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14" w:rsidRPr="00914078" w:rsidRDefault="005A6320" w:rsidP="006F1A14">
      <w:pPr>
        <w:spacing w:after="0"/>
        <w:jc w:val="right"/>
        <w:rPr>
          <w:rFonts w:ascii="Times New Roman" w:hAnsi="Times New Roman" w:cs="Times New Roman"/>
          <w:b/>
        </w:rPr>
      </w:pPr>
      <w:r w:rsidRPr="00914078">
        <w:rPr>
          <w:rFonts w:ascii="Times New Roman" w:hAnsi="Times New Roman" w:cs="Times New Roman"/>
          <w:b/>
        </w:rPr>
        <w:t xml:space="preserve">Приложение  </w:t>
      </w:r>
      <w:r w:rsidR="003465FE" w:rsidRPr="00914078">
        <w:rPr>
          <w:rFonts w:ascii="Times New Roman" w:hAnsi="Times New Roman" w:cs="Times New Roman"/>
          <w:b/>
        </w:rPr>
        <w:t>2</w:t>
      </w:r>
    </w:p>
    <w:p w:rsidR="006F1A14" w:rsidRPr="005A6320" w:rsidRDefault="006F1A14" w:rsidP="006F1A14">
      <w:pPr>
        <w:spacing w:after="0"/>
        <w:jc w:val="center"/>
        <w:rPr>
          <w:rFonts w:ascii="Times New Roman" w:hAnsi="Times New Roman" w:cs="Times New Roman"/>
        </w:rPr>
      </w:pPr>
    </w:p>
    <w:p w:rsidR="006F1A14" w:rsidRDefault="006F1A14" w:rsidP="006F1A1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ОСНОВНЫХ МЕРОПРИЯТИЙ ПОДПРОГРАММЫ</w:t>
      </w:r>
    </w:p>
    <w:p w:rsidR="006F1A14" w:rsidRPr="00914078" w:rsidRDefault="006F1A14" w:rsidP="006F1A14">
      <w:pPr>
        <w:spacing w:after="0"/>
        <w:jc w:val="center"/>
        <w:rPr>
          <w:rFonts w:ascii="Times New Roman" w:hAnsi="Times New Roman" w:cs="Times New Roman"/>
        </w:rPr>
      </w:pPr>
      <w:r w:rsidRPr="00914078">
        <w:rPr>
          <w:rFonts w:ascii="Times New Roman" w:hAnsi="Times New Roman" w:cs="Times New Roman"/>
        </w:rPr>
        <w:t>«Информационное обеспечение развития туризма в Ловозерском районе»</w:t>
      </w:r>
    </w:p>
    <w:p w:rsidR="005A6320" w:rsidRPr="00914078" w:rsidRDefault="00A72488" w:rsidP="006F1A14">
      <w:pPr>
        <w:spacing w:after="0"/>
        <w:jc w:val="center"/>
        <w:rPr>
          <w:rFonts w:ascii="Times New Roman" w:hAnsi="Times New Roman" w:cs="Times New Roman"/>
        </w:rPr>
      </w:pPr>
      <w:r w:rsidRPr="00914078">
        <w:rPr>
          <w:rFonts w:ascii="Times New Roman" w:hAnsi="Times New Roman" w:cs="Times New Roman"/>
        </w:rPr>
        <w:t>м</w:t>
      </w:r>
      <w:r w:rsidR="005A6320" w:rsidRPr="00914078">
        <w:rPr>
          <w:rFonts w:ascii="Times New Roman" w:hAnsi="Times New Roman" w:cs="Times New Roman"/>
        </w:rPr>
        <w:t>униципальной программы муниципального образования Ловозерский район</w:t>
      </w:r>
    </w:p>
    <w:p w:rsidR="005A6320" w:rsidRPr="00914078" w:rsidRDefault="00A72488" w:rsidP="006F1A14">
      <w:pPr>
        <w:spacing w:after="0"/>
        <w:jc w:val="center"/>
        <w:rPr>
          <w:rFonts w:ascii="Times New Roman" w:hAnsi="Times New Roman" w:cs="Times New Roman"/>
        </w:rPr>
      </w:pPr>
      <w:r w:rsidRPr="00914078">
        <w:rPr>
          <w:rFonts w:ascii="Times New Roman" w:hAnsi="Times New Roman" w:cs="Times New Roman"/>
        </w:rPr>
        <w:t>«Развитие туризма в Л</w:t>
      </w:r>
      <w:r w:rsidR="005A6320" w:rsidRPr="00914078">
        <w:rPr>
          <w:rFonts w:ascii="Times New Roman" w:hAnsi="Times New Roman" w:cs="Times New Roman"/>
        </w:rPr>
        <w:t>овозерском районе» на 2014-2016 годы</w:t>
      </w:r>
    </w:p>
    <w:p w:rsidR="006F1A14" w:rsidRDefault="006F1A14" w:rsidP="006F1A1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1"/>
        <w:tblW w:w="15417" w:type="dxa"/>
        <w:tblLayout w:type="fixed"/>
        <w:tblLook w:val="04A0"/>
      </w:tblPr>
      <w:tblGrid>
        <w:gridCol w:w="735"/>
        <w:gridCol w:w="3907"/>
        <w:gridCol w:w="915"/>
        <w:gridCol w:w="1012"/>
        <w:gridCol w:w="882"/>
        <w:gridCol w:w="523"/>
        <w:gridCol w:w="642"/>
        <w:gridCol w:w="886"/>
        <w:gridCol w:w="669"/>
        <w:gridCol w:w="3404"/>
        <w:gridCol w:w="264"/>
        <w:gridCol w:w="1578"/>
      </w:tblGrid>
      <w:tr w:rsidR="006F1A14" w:rsidTr="00914078">
        <w:trPr>
          <w:trHeight w:val="330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п/п</w:t>
            </w: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</w:t>
            </w:r>
          </w:p>
          <w:p w:rsidR="006F1A14" w:rsidRDefault="006F1A14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муниципального образования</w:t>
            </w:r>
          </w:p>
          <w:p w:rsidR="006F1A14" w:rsidRDefault="006F1A14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«Развитие туризма в Ловозерском районе»</w:t>
            </w:r>
            <w:r w:rsidR="005A6320">
              <w:rPr>
                <w:rFonts w:ascii="Times New Roman" w:eastAsiaTheme="minorHAnsi" w:hAnsi="Times New Roman" w:cs="Times New Roman"/>
                <w:lang w:eastAsia="en-US"/>
              </w:rPr>
              <w:t xml:space="preserve"> на 2014 -2016 годы</w:t>
            </w: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Срок</w:t>
            </w:r>
          </w:p>
          <w:p w:rsidR="006F1A14" w:rsidRDefault="006F1A14">
            <w:pPr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выполнения</w:t>
            </w:r>
          </w:p>
        </w:tc>
        <w:tc>
          <w:tcPr>
            <w:tcW w:w="461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4078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Объемы и источники финансирования </w:t>
            </w:r>
          </w:p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(тыс. рублей)</w:t>
            </w:r>
          </w:p>
        </w:tc>
        <w:tc>
          <w:tcPr>
            <w:tcW w:w="34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Ожидаемый конечный результат выполнения основных мероприятий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91407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Соисполнители</w:t>
            </w:r>
            <w:r w:rsidR="006F1A14">
              <w:rPr>
                <w:rFonts w:ascii="Times New Roman" w:eastAsiaTheme="minorHAnsi" w:hAnsi="Times New Roman" w:cs="Times New Roman"/>
                <w:lang w:eastAsia="en-US"/>
              </w:rPr>
              <w:t>, участники</w:t>
            </w:r>
          </w:p>
        </w:tc>
      </w:tr>
      <w:tr w:rsidR="006F1A14" w:rsidTr="00914078">
        <w:trPr>
          <w:trHeight w:val="19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ОБ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ФБ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МБ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ВБС</w:t>
            </w:r>
          </w:p>
        </w:tc>
        <w:tc>
          <w:tcPr>
            <w:tcW w:w="34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1A14" w:rsidRDefault="006F1A14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8A6057" w:rsidRPr="006F1A14" w:rsidTr="00914078">
        <w:trPr>
          <w:trHeight w:val="345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  <w:p w:rsidR="008A6057" w:rsidRPr="001E2EC6" w:rsidRDefault="008A6057" w:rsidP="001E2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EC6">
              <w:rPr>
                <w:rFonts w:ascii="Times New Roman" w:hAnsi="Times New Roman" w:cs="Times New Roman"/>
                <w:sz w:val="24"/>
                <w:szCs w:val="24"/>
              </w:rPr>
              <w:t>«Информационное обеспечение развития туризма в Ловозерском районе»</w:t>
            </w:r>
          </w:p>
          <w:p w:rsidR="008A6057" w:rsidRPr="006F1A14" w:rsidRDefault="008A6057" w:rsidP="006F1A14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2014-2016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3465FE" w:rsidRDefault="0000012F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8A6057" w:rsidRPr="003465F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3465FE" w:rsidRDefault="0000012F" w:rsidP="0052582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8A6057" w:rsidRPr="003465F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4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210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52582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46" w:type="dxa"/>
            <w:gridSpan w:val="3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00012F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8A6057"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00012F" w:rsidP="0052582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8A6057"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46" w:type="dxa"/>
            <w:gridSpan w:val="3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19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00012F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8A6057"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00012F" w:rsidP="0000012F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  <w:r w:rsidR="008A6057"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46" w:type="dxa"/>
            <w:gridSpan w:val="3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19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Default="008A6057">
            <w:pPr>
              <w:rPr>
                <w:sz w:val="24"/>
                <w:szCs w:val="24"/>
                <w:lang w:eastAsia="en-US"/>
              </w:rPr>
            </w:pPr>
          </w:p>
          <w:p w:rsidR="008A6057" w:rsidRPr="006F1A14" w:rsidRDefault="008A605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Задача 1 </w:t>
            </w:r>
            <w:r w:rsidRPr="005A6320">
              <w:rPr>
                <w:rFonts w:ascii="Times New Roman" w:hAnsi="Times New Roman"/>
                <w:sz w:val="24"/>
                <w:szCs w:val="24"/>
              </w:rPr>
              <w:t>Рекламно-информационное обеспечение развития туризма в районе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A6057" w:rsidRPr="00A72488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 w:rsidRPr="006F1A14">
              <w:rPr>
                <w:rFonts w:ascii="Times New Roman" w:hAnsi="Times New Roman"/>
                <w:sz w:val="24"/>
                <w:szCs w:val="24"/>
              </w:rPr>
              <w:t>Участие в российских и международных ярмарках и семинарах</w:t>
            </w: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2014-2016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8A6057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туризма в Ловозерском районе, содействие развитию туристической инфраструктуры</w:t>
            </w:r>
          </w:p>
        </w:tc>
        <w:tc>
          <w:tcPr>
            <w:tcW w:w="15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МБУК «ЛРНКЦ»</w:t>
            </w:r>
          </w:p>
        </w:tc>
      </w:tr>
      <w:tr w:rsidR="008A6057" w:rsidRPr="006F1A14" w:rsidTr="00914078">
        <w:trPr>
          <w:trHeight w:val="259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6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A72488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317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A72488" w:rsidRDefault="008A6057" w:rsidP="008072B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A72488" w:rsidRDefault="008A6057" w:rsidP="008072B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A72488" w:rsidRDefault="008A6057" w:rsidP="008072B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A72488" w:rsidRDefault="008A6057" w:rsidP="008072B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A72488" w:rsidRDefault="008A6057" w:rsidP="008072B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6F1A14">
              <w:rPr>
                <w:rFonts w:ascii="Times New Roman" w:hAnsi="Times New Roman"/>
                <w:sz w:val="24"/>
                <w:szCs w:val="24"/>
              </w:rPr>
              <w:t xml:space="preserve"> сувенирной продукции, символизирующей Ловозерский район</w:t>
            </w: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2014-2016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8A6057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МБУК «ЛРНКЦ»</w:t>
            </w: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54347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54347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54347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hAnsi="Times New Roman"/>
                <w:sz w:val="24"/>
                <w:szCs w:val="24"/>
              </w:rPr>
              <w:t>Создание и выпуск рекламно-информационных материалов о туристических возможностях Ловозерского района</w:t>
            </w: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2014-2016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8A6057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МБУК «ЛРНКЦ»</w:t>
            </w: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135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A72488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72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272"/>
        </w:trPr>
        <w:tc>
          <w:tcPr>
            <w:tcW w:w="7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6F1A14" w:rsidRDefault="008A6057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A6057" w:rsidRDefault="008A6057" w:rsidP="004615E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A605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315"/>
        </w:trPr>
        <w:tc>
          <w:tcPr>
            <w:tcW w:w="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1.4</w:t>
            </w:r>
          </w:p>
        </w:tc>
        <w:tc>
          <w:tcPr>
            <w:tcW w:w="39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8072BB" w:rsidRDefault="008A6057">
            <w:pPr>
              <w:rPr>
                <w:rFonts w:ascii="Times New Roman" w:hAnsi="Times New Roman"/>
                <w:sz w:val="24"/>
                <w:szCs w:val="24"/>
              </w:rPr>
            </w:pPr>
            <w:r w:rsidRPr="006F1A14">
              <w:rPr>
                <w:rFonts w:ascii="Times New Roman" w:hAnsi="Times New Roman"/>
                <w:sz w:val="24"/>
                <w:szCs w:val="24"/>
              </w:rPr>
              <w:t>Публикация в периодических печатных изданиях материалов телевидении, радио,  пропагандирующих туристические возможности и достижения района</w:t>
            </w:r>
          </w:p>
        </w:tc>
        <w:tc>
          <w:tcPr>
            <w:tcW w:w="9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2014-2016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6F1A14" w:rsidRDefault="008A6057" w:rsidP="004615E2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Pr="006F1A1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4615E2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Pr="006F1A1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285"/>
        </w:trPr>
        <w:tc>
          <w:tcPr>
            <w:tcW w:w="7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6F1A14" w:rsidRDefault="008A6057" w:rsidP="004615E2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375"/>
        </w:trPr>
        <w:tc>
          <w:tcPr>
            <w:tcW w:w="7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6F1A14" w:rsidRDefault="008A6057" w:rsidP="004615E2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00012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00012F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 w:rsidP="004615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6057" w:rsidRPr="006F1A14" w:rsidTr="00914078">
        <w:trPr>
          <w:trHeight w:val="468"/>
        </w:trPr>
        <w:tc>
          <w:tcPr>
            <w:tcW w:w="7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6057" w:rsidRPr="006F1A14" w:rsidRDefault="008A6057" w:rsidP="004615E2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1A1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6F1A14" w:rsidRDefault="0000012F" w:rsidP="008072B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6F1A14" w:rsidRDefault="008A6057" w:rsidP="008072B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6F1A14" w:rsidRDefault="008A6057" w:rsidP="008072B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6F1A14" w:rsidRDefault="0000012F" w:rsidP="008072B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A6057" w:rsidRPr="006F1A14" w:rsidRDefault="008A6057" w:rsidP="008072BB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66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057" w:rsidRPr="006F1A14" w:rsidRDefault="008A605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A3D98" w:rsidRDefault="008A3D98"/>
    <w:sectPr w:rsidR="008A3D98" w:rsidSect="00946B3D">
      <w:headerReference w:type="default" r:id="rId7"/>
      <w:pgSz w:w="16838" w:h="11906" w:orient="landscape"/>
      <w:pgMar w:top="964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986" w:rsidRDefault="00E37986" w:rsidP="005A6320">
      <w:pPr>
        <w:spacing w:after="0" w:line="240" w:lineRule="auto"/>
      </w:pPr>
      <w:r>
        <w:separator/>
      </w:r>
    </w:p>
  </w:endnote>
  <w:endnote w:type="continuationSeparator" w:id="1">
    <w:p w:rsidR="00E37986" w:rsidRDefault="00E37986" w:rsidP="005A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986" w:rsidRDefault="00E37986" w:rsidP="005A6320">
      <w:pPr>
        <w:spacing w:after="0" w:line="240" w:lineRule="auto"/>
      </w:pPr>
      <w:r>
        <w:separator/>
      </w:r>
    </w:p>
  </w:footnote>
  <w:footnote w:type="continuationSeparator" w:id="1">
    <w:p w:rsidR="00E37986" w:rsidRDefault="00E37986" w:rsidP="005A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42"/>
    </w:sdtPr>
    <w:sdtContent>
      <w:p w:rsidR="005A6320" w:rsidRDefault="001578E5">
        <w:pPr>
          <w:pStyle w:val="a3"/>
          <w:jc w:val="center"/>
        </w:pPr>
        <w:fldSimple w:instr=" PAGE   \* MERGEFORMAT ">
          <w:r w:rsidR="00914078">
            <w:rPr>
              <w:noProof/>
            </w:rPr>
            <w:t>1</w:t>
          </w:r>
        </w:fldSimple>
      </w:p>
    </w:sdtContent>
  </w:sdt>
  <w:p w:rsidR="005A6320" w:rsidRDefault="005A63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F1A14"/>
    <w:rsid w:val="0000012F"/>
    <w:rsid w:val="000A6585"/>
    <w:rsid w:val="001236BD"/>
    <w:rsid w:val="001578E5"/>
    <w:rsid w:val="001E2DE0"/>
    <w:rsid w:val="001E2EC6"/>
    <w:rsid w:val="001F693E"/>
    <w:rsid w:val="00260A8F"/>
    <w:rsid w:val="003465FE"/>
    <w:rsid w:val="004C4262"/>
    <w:rsid w:val="005A6320"/>
    <w:rsid w:val="00640FC6"/>
    <w:rsid w:val="006553C6"/>
    <w:rsid w:val="0066057A"/>
    <w:rsid w:val="00680F7D"/>
    <w:rsid w:val="006F1A14"/>
    <w:rsid w:val="008072BB"/>
    <w:rsid w:val="008231CC"/>
    <w:rsid w:val="00835CAB"/>
    <w:rsid w:val="00866A6B"/>
    <w:rsid w:val="008A3D98"/>
    <w:rsid w:val="008A6057"/>
    <w:rsid w:val="008B066A"/>
    <w:rsid w:val="00914078"/>
    <w:rsid w:val="009457B7"/>
    <w:rsid w:val="00946B3D"/>
    <w:rsid w:val="0097516A"/>
    <w:rsid w:val="009C6E5E"/>
    <w:rsid w:val="009F05EE"/>
    <w:rsid w:val="00A06471"/>
    <w:rsid w:val="00A069C3"/>
    <w:rsid w:val="00A72488"/>
    <w:rsid w:val="00AE523C"/>
    <w:rsid w:val="00B16713"/>
    <w:rsid w:val="00B7502D"/>
    <w:rsid w:val="00CE7344"/>
    <w:rsid w:val="00D42D44"/>
    <w:rsid w:val="00D50C09"/>
    <w:rsid w:val="00E37986"/>
    <w:rsid w:val="00ED6C0E"/>
    <w:rsid w:val="00EF1296"/>
    <w:rsid w:val="00F46788"/>
    <w:rsid w:val="00F80051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F1A1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5A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32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A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632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48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2B0CA-0298-4DC0-A6EA-F7F5E43E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24</cp:revision>
  <cp:lastPrinted>2014-12-31T07:06:00Z</cp:lastPrinted>
  <dcterms:created xsi:type="dcterms:W3CDTF">2013-09-23T11:56:00Z</dcterms:created>
  <dcterms:modified xsi:type="dcterms:W3CDTF">2014-12-31T07:06:00Z</dcterms:modified>
</cp:coreProperties>
</file>