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1C" w:rsidRPr="00F01A1C" w:rsidRDefault="00F01A1C" w:rsidP="00F0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F01A1C" w:rsidRDefault="00F01A1C" w:rsidP="00F0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</w:t>
      </w:r>
    </w:p>
    <w:p w:rsidR="00F01A1C" w:rsidRDefault="00F01A1C" w:rsidP="00F0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Мурманской области</w:t>
      </w:r>
    </w:p>
    <w:p w:rsidR="00F01A1C" w:rsidRPr="00F01A1C" w:rsidRDefault="00F01A1C" w:rsidP="00F0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02.10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.2015_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6D6672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муниципальных координатор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поведения государственной итоговой аттестации </w:t>
      </w:r>
    </w:p>
    <w:p w:rsidR="006D6672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программам среднего общего образования</w:t>
      </w:r>
      <w:r w:rsidR="006D66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5401" w:type="pct"/>
        <w:jc w:val="center"/>
        <w:tblLook w:val="04A0" w:firstRow="1" w:lastRow="0" w:firstColumn="1" w:lastColumn="0" w:noHBand="0" w:noVBand="1"/>
      </w:tblPr>
      <w:tblGrid>
        <w:gridCol w:w="3115"/>
        <w:gridCol w:w="2699"/>
        <w:gridCol w:w="7225"/>
        <w:gridCol w:w="2689"/>
      </w:tblGrid>
      <w:tr w:rsidR="006D6672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D6672" w:rsidRPr="00F01A1C" w:rsidRDefault="006D6672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Муниципалитет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D6672" w:rsidRPr="00F01A1C" w:rsidRDefault="006D6672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координатора 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D6672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D6672" w:rsidRPr="00F01A1C" w:rsidRDefault="006D6672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Контактный телефон </w:t>
            </w:r>
          </w:p>
        </w:tc>
      </w:tr>
      <w:tr w:rsidR="00105D06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Мурманск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C128A6" w:rsidP="00C12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Надежда Владимиров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по образованию администрации города Мурманска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6E4601" w:rsidP="00C12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(815-2) 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28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3FB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FB" w:rsidRPr="00F01A1C" w:rsidRDefault="001D23F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Апатиты с подведомственной территорией Мурманской области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FB" w:rsidRPr="00F01A1C" w:rsidRDefault="001D23F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Нифакин Николай Николаевич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FB" w:rsidRPr="00F01A1C" w:rsidRDefault="001D23F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 Администрации города Апатиты Мурманской области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3FB" w:rsidRPr="00F01A1C" w:rsidRDefault="001D23FB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(815-55) 20-67-3</w:t>
            </w:r>
          </w:p>
        </w:tc>
      </w:tr>
      <w:tr w:rsidR="00105D06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Кандалакшский</w:t>
            </w:r>
          </w:p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Михайлова Наталья</w:t>
            </w:r>
          </w:p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6E460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лавный специалист </w:t>
            </w:r>
            <w:r w:rsidR="00626CA8" w:rsidRPr="00F01A1C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33)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6CA8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Кировск с подведомственной территорией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Васекина Елена Александровна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A8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общего и дополнительного образования муниципальное казенное учреждение «Управление образования города Кировска»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31) 54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E5FE9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6E460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E5FE9" w:rsidRPr="00F01A1C">
              <w:rPr>
                <w:rFonts w:ascii="Times New Roman" w:hAnsi="Times New Roman" w:cs="Times New Roman"/>
                <w:sz w:val="24"/>
                <w:szCs w:val="24"/>
              </w:rPr>
              <w:t>ород Мончегорск с подведомственной территорией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Запольских Ольга Анатольевна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6E460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E5FE9" w:rsidRPr="00F01A1C">
              <w:rPr>
                <w:rFonts w:ascii="Times New Roman" w:hAnsi="Times New Roman" w:cs="Times New Roman"/>
                <w:sz w:val="24"/>
                <w:szCs w:val="24"/>
              </w:rPr>
              <w:t>лавный специалист управления образования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5FE9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6E460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E5FE9" w:rsidRPr="00F01A1C">
              <w:rPr>
                <w:rFonts w:ascii="Times New Roman" w:hAnsi="Times New Roman" w:cs="Times New Roman"/>
                <w:sz w:val="24"/>
                <w:szCs w:val="24"/>
              </w:rPr>
              <w:t>ород Оленегорск с подведомственной территорией Мурманской области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</w:p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общего образования в составе комитета по образованию Администрации города Оленегорска</w:t>
            </w:r>
          </w:p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 подведомственной территорией Мурманской области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-52) 52-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BE5FE9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Полярные Зори с подведомственной территорией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Лобанова Елена Анатольевна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-32) 7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5C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Ковдорский 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Максимова Ирина Станиславовна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специалист муниципального казённого учреждения Управление образования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6E460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(815-35) 7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155C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Кольский 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Малов Николай Александрович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6E460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отдела образования администрации Кольского района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-53) 3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5C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Ловозерский 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образованию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6E460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38)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C155C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Печенгский 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Сигитова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аведующий сектором общего и дополнительного образования отдела образования администрации муниципального образования Печенгский район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54)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3C155C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Терский район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Дементьева Наталья Владимировна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образования администрации Терского района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59) 50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E4601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600D" w:rsidRPr="00F01A1C" w:rsidTr="003D2CD4">
        <w:trPr>
          <w:trHeight w:val="20"/>
          <w:jc w:val="center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пос. Видяево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Шепелева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Михайловна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лавный специалист МКУ «Отдел ОКСМП </w:t>
            </w:r>
            <w:proofErr w:type="gramStart"/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Видяево»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(815-53) 56-68-2</w:t>
            </w:r>
          </w:p>
          <w:p w:rsidR="00E9600D" w:rsidRPr="00F01A1C" w:rsidRDefault="00E9600D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 (909) 560-72-40</w:t>
            </w:r>
          </w:p>
        </w:tc>
      </w:tr>
      <w:tr w:rsidR="00E9600D" w:rsidRPr="00F01A1C" w:rsidTr="003D2CD4">
        <w:trPr>
          <w:trHeight w:val="20"/>
          <w:jc w:val="center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Патраманская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иректор МКУ «Центр МИТО» ЗАТО Видяево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15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(815-53) 56</w:t>
            </w:r>
            <w:r w:rsidR="00140E1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40E15" w:rsidRPr="00F01A1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  <w:p w:rsidR="00E9600D" w:rsidRPr="00F01A1C" w:rsidRDefault="00140E15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 (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F17710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Заозерск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Голубенко Ирина Николаевна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. начальника Управления образования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(815-56) 32-12-3</w:t>
            </w:r>
          </w:p>
        </w:tc>
      </w:tr>
      <w:tr w:rsidR="00F17710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Островной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Перевизник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Лариса Петровна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8B4F9B" w:rsidP="008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образования, культуры, спорта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и молодежной политики Администрации закрытого административно-территориального образования город Островной Мурманской области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(815-58) 50-16-4</w:t>
            </w:r>
          </w:p>
        </w:tc>
      </w:tr>
      <w:tr w:rsidR="00324521" w:rsidRPr="00F01A1C" w:rsidTr="003D2CD4">
        <w:trPr>
          <w:trHeight w:val="20"/>
          <w:jc w:val="center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Североморск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Гладских Юлия Владимировна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Управления образования </w:t>
            </w:r>
            <w:proofErr w:type="gramStart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г. Североморска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(815-37) 47-45-1</w:t>
            </w:r>
          </w:p>
        </w:tc>
      </w:tr>
      <w:tr w:rsidR="00324521" w:rsidRPr="00F01A1C" w:rsidTr="003D2CD4">
        <w:trPr>
          <w:trHeight w:val="20"/>
          <w:jc w:val="center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Клыкова Марина Байраковна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етодист муниципального бюджетного учреждения образования «Информационно-методический центр»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(815-37) 44-79-1</w:t>
            </w:r>
          </w:p>
        </w:tc>
      </w:tr>
      <w:tr w:rsidR="00324521" w:rsidRPr="00F01A1C" w:rsidTr="003D2CD4">
        <w:trPr>
          <w:trHeight w:val="20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Александровск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Карпова Марина </w:t>
            </w: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Алефтиновна</w:t>
            </w:r>
            <w:proofErr w:type="spellEnd"/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лавный специалист Управления образования </w:t>
            </w:r>
            <w:proofErr w:type="gramStart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Александровск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(815-51) 75-96-6</w:t>
            </w:r>
          </w:p>
        </w:tc>
      </w:tr>
    </w:tbl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2CD4" w:rsidRDefault="003D2CD4" w:rsidP="003D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3D2CD4" w:rsidRPr="00F01A1C" w:rsidRDefault="003D2CD4" w:rsidP="003D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3D2CD4" w:rsidRDefault="003D2CD4" w:rsidP="003D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</w:t>
      </w:r>
    </w:p>
    <w:p w:rsidR="003D2CD4" w:rsidRDefault="003D2CD4" w:rsidP="003D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Мурманской области</w:t>
      </w:r>
    </w:p>
    <w:p w:rsidR="003D2CD4" w:rsidRPr="00F01A1C" w:rsidRDefault="003D2CD4" w:rsidP="003D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02.10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.2015_</w:t>
      </w:r>
      <w:r w:rsidRPr="00F01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F01A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F01A1C" w:rsidRDefault="00F01A1C" w:rsidP="003D2CD4">
      <w:pPr>
        <w:spacing w:after="0" w:line="257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  муниципальных координаторов</w:t>
      </w:r>
    </w:p>
    <w:p w:rsid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поведения государственной итоговой аттестации </w:t>
      </w:r>
    </w:p>
    <w:p w:rsidR="00105D06" w:rsidRPr="00F01A1C" w:rsidRDefault="00F01A1C" w:rsidP="00F01A1C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программам основного общего образования </w:t>
      </w:r>
    </w:p>
    <w:p w:rsidR="00105D06" w:rsidRPr="00F01A1C" w:rsidRDefault="00105D06" w:rsidP="00105D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1A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3"/>
        <w:tblW w:w="5418" w:type="pct"/>
        <w:jc w:val="center"/>
        <w:tblLook w:val="04A0" w:firstRow="1" w:lastRow="0" w:firstColumn="1" w:lastColumn="0" w:noHBand="0" w:noVBand="1"/>
      </w:tblPr>
      <w:tblGrid>
        <w:gridCol w:w="2689"/>
        <w:gridCol w:w="3196"/>
        <w:gridCol w:w="7087"/>
        <w:gridCol w:w="2805"/>
      </w:tblGrid>
      <w:tr w:rsidR="00140E15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Муниципалитет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координатора 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Должность, место работы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Контактный телефон </w:t>
            </w:r>
          </w:p>
        </w:tc>
      </w:tr>
      <w:tr w:rsidR="00626CA8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Мурманск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Зуевская Ирина Николаевна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по образованию администрации города Мурманска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4A374B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(815-2) 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207AB6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B6" w:rsidRPr="00F01A1C" w:rsidRDefault="00207AB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Апатиты с подведомственной территорией Мурманской области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B6" w:rsidRPr="00F01A1C" w:rsidRDefault="00207AB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Куколева Ирина Юрьевна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B6" w:rsidRPr="00F01A1C" w:rsidRDefault="00207AB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 Администрации города Апатиты Мурманской области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B6" w:rsidRPr="00F01A1C" w:rsidRDefault="00207AB6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(815-55) 20-67-3</w:t>
            </w:r>
          </w:p>
        </w:tc>
      </w:tr>
      <w:tr w:rsidR="00105D06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Кандалакшский</w:t>
            </w:r>
          </w:p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Михайлова Наталья</w:t>
            </w:r>
          </w:p>
          <w:p w:rsidR="00105D06" w:rsidRPr="00F01A1C" w:rsidRDefault="00105D06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5D06" w:rsidRPr="00F01A1C">
              <w:rPr>
                <w:rFonts w:ascii="Times New Roman" w:hAnsi="Times New Roman" w:cs="Times New Roman"/>
                <w:sz w:val="24"/>
                <w:szCs w:val="24"/>
              </w:rPr>
              <w:t>лавный специалист Управления образования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06" w:rsidRPr="00F01A1C" w:rsidRDefault="00105D06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33)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6CA8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Кировск с подведомственной территорией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Васекина Елена Александровна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A8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общего и дополнительного образования муниципальное казенное учреждение «Управление образования города Кировска»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A8" w:rsidRPr="00F01A1C" w:rsidRDefault="00626CA8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31) 54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E5FE9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Мончегорск с подведомственной территорией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Запольских Ольга Анатольевна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E5FE9" w:rsidRPr="00F01A1C">
              <w:rPr>
                <w:rFonts w:ascii="Times New Roman" w:hAnsi="Times New Roman" w:cs="Times New Roman"/>
                <w:sz w:val="24"/>
                <w:szCs w:val="24"/>
              </w:rPr>
              <w:t>лавный специалист управления образования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5FE9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Город Оленегорск с подведомственной территорией Мурманской области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</w:p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8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общего образования в составе комитета по образованию Администрации города Оленегорска</w:t>
            </w:r>
            <w:r w:rsidR="008B4F9B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 подведомственной территорией Мурманской области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52) 52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E5FE9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г. Полярные Зори с подведомственной территорией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Лобанова Елена Анатольевна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E9" w:rsidRPr="00F01A1C" w:rsidRDefault="00BE5FE9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32) 71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5C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Ковдорский 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Максимова Ирина Станиславовна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специалист муниципального казённого учреждения Управление образования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35) 71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155C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Кольский 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Малов Николай Александрович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отдела образования администрации Кольского района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4A374B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53)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5C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Ловозерский 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образованию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D17505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38)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C155C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Печенгский 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Лотышева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Лилия Ивановна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сектора общего и дополнительного образования отдела образования администрации муниципального образования Печенгский район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D17505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(815-54) 52-04-9</w:t>
            </w:r>
          </w:p>
        </w:tc>
      </w:tr>
      <w:tr w:rsidR="003C155C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Терский район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Дементьева Наталья Владимировна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155C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образования администрации Терского района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5C" w:rsidRPr="00F01A1C" w:rsidRDefault="003C155C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59) 50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600D" w:rsidRPr="00F01A1C" w:rsidTr="00140E15">
        <w:trPr>
          <w:trHeight w:val="20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пос. Видяево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Шепелева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Михайловна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лавный специалист МКУ «Отдел ОКСМП </w:t>
            </w:r>
            <w:proofErr w:type="gramStart"/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Видяево»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505" w:rsidRPr="00F01A1C" w:rsidRDefault="00D17505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(815-53) 56-68-2</w:t>
            </w:r>
          </w:p>
          <w:p w:rsidR="00E9600D" w:rsidRPr="00F01A1C" w:rsidRDefault="00D17505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 (909) 560-72-40</w:t>
            </w:r>
          </w:p>
        </w:tc>
      </w:tr>
      <w:tr w:rsidR="00E9600D" w:rsidRPr="00F01A1C" w:rsidTr="00140E15">
        <w:trPr>
          <w:trHeight w:val="20"/>
          <w:jc w:val="center"/>
        </w:trPr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Патраманская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0D" w:rsidRPr="00F01A1C" w:rsidRDefault="008B4F9B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иректор МКУ «Центр МИТО» ЗАТО Видяево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505" w:rsidRPr="00F01A1C" w:rsidRDefault="00E9600D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53)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17505" w:rsidRPr="00F01A1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  <w:p w:rsidR="00E9600D" w:rsidRPr="00F01A1C" w:rsidRDefault="00D17505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8 (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600D" w:rsidRPr="00F01A1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F17710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Заозерск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Голубенко Ирина Николаевна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. начальника Управления образования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(815-56) 32-12-3</w:t>
            </w:r>
          </w:p>
        </w:tc>
      </w:tr>
      <w:tr w:rsidR="00F17710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Островной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Перевизник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Лариса Петровна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8B4F9B" w:rsidP="008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едущий специалист Отдела образования, культуры, спорта</w:t>
            </w: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710" w:rsidRPr="00F01A1C">
              <w:rPr>
                <w:rFonts w:ascii="Times New Roman" w:hAnsi="Times New Roman" w:cs="Times New Roman"/>
                <w:sz w:val="24"/>
                <w:szCs w:val="24"/>
              </w:rPr>
              <w:t>и молодежной политики Администрации закрытого административно-территориального образования город Островной Мурманской области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710" w:rsidRPr="00F01A1C" w:rsidRDefault="00F17710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(815-58) 50-16-4</w:t>
            </w:r>
          </w:p>
        </w:tc>
      </w:tr>
      <w:tr w:rsidR="00324521" w:rsidRPr="00F01A1C" w:rsidTr="00140E15">
        <w:trPr>
          <w:trHeight w:val="20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г. Североморск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Гладских Юлия Владимировна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Управления образования </w:t>
            </w:r>
            <w:proofErr w:type="gramStart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г. Североморска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(815-37) 47-45-1</w:t>
            </w:r>
          </w:p>
        </w:tc>
      </w:tr>
      <w:tr w:rsidR="00324521" w:rsidRPr="00F01A1C" w:rsidTr="00140E15">
        <w:trPr>
          <w:trHeight w:val="20"/>
          <w:jc w:val="center"/>
        </w:trPr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Старостина Наталья Евгеньевна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етодист муниципального бюджетного учреждения образования «Информационно-методический центр»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(815-37) 42-49-7</w:t>
            </w:r>
          </w:p>
        </w:tc>
      </w:tr>
      <w:tr w:rsidR="00324521" w:rsidRPr="00F01A1C" w:rsidTr="00140E15">
        <w:trPr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ЗАТО Александровск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8B4F9B" w:rsidP="00324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едущий специалист Управления образования </w:t>
            </w:r>
            <w:proofErr w:type="gramStart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324521" w:rsidRPr="00F01A1C">
              <w:rPr>
                <w:rFonts w:ascii="Times New Roman" w:hAnsi="Times New Roman" w:cs="Times New Roman"/>
                <w:sz w:val="24"/>
                <w:szCs w:val="24"/>
              </w:rPr>
              <w:t xml:space="preserve"> ЗАТО Александровск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21" w:rsidRPr="00F01A1C" w:rsidRDefault="00324521" w:rsidP="0014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1C">
              <w:rPr>
                <w:rFonts w:ascii="Times New Roman" w:hAnsi="Times New Roman" w:cs="Times New Roman"/>
                <w:sz w:val="24"/>
                <w:szCs w:val="24"/>
              </w:rPr>
              <w:t>(815-51) 75-96-9</w:t>
            </w:r>
          </w:p>
        </w:tc>
      </w:tr>
    </w:tbl>
    <w:p w:rsidR="00E8466D" w:rsidRPr="00F01A1C" w:rsidRDefault="00E8466D" w:rsidP="00140E15">
      <w:pPr>
        <w:rPr>
          <w:sz w:val="24"/>
          <w:szCs w:val="24"/>
        </w:rPr>
      </w:pPr>
    </w:p>
    <w:sectPr w:rsidR="00E8466D" w:rsidRPr="00F01A1C" w:rsidSect="00F01A1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72"/>
    <w:rsid w:val="00105D06"/>
    <w:rsid w:val="00123C99"/>
    <w:rsid w:val="00140E15"/>
    <w:rsid w:val="001D23FB"/>
    <w:rsid w:val="001F0CAD"/>
    <w:rsid w:val="00207AB6"/>
    <w:rsid w:val="00324521"/>
    <w:rsid w:val="003C155C"/>
    <w:rsid w:val="003D2CD4"/>
    <w:rsid w:val="0041213A"/>
    <w:rsid w:val="004A374B"/>
    <w:rsid w:val="004F5844"/>
    <w:rsid w:val="00626CA8"/>
    <w:rsid w:val="006D6672"/>
    <w:rsid w:val="006E4601"/>
    <w:rsid w:val="008B4F9B"/>
    <w:rsid w:val="009A15DA"/>
    <w:rsid w:val="009D5F1B"/>
    <w:rsid w:val="00BE5FE9"/>
    <w:rsid w:val="00C128A6"/>
    <w:rsid w:val="00C67CAD"/>
    <w:rsid w:val="00D17505"/>
    <w:rsid w:val="00E20EB9"/>
    <w:rsid w:val="00E8466D"/>
    <w:rsid w:val="00E9600D"/>
    <w:rsid w:val="00F01A1C"/>
    <w:rsid w:val="00F1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329C3-D439-42AE-BE36-CB3565FF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672"/>
    <w:pPr>
      <w:spacing w:after="160" w:line="256" w:lineRule="auto"/>
    </w:pPr>
    <w:rPr>
      <w:rFonts w:ascii="Calibri" w:eastAsia="Calibri" w:hAnsi="Calibri" w:cs="Mang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672"/>
    <w:rPr>
      <w:rFonts w:ascii="Calibri" w:eastAsia="Calibri" w:hAnsi="Calibri" w:cs="Mang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Ольга З. Решетова</cp:lastModifiedBy>
  <cp:revision>6</cp:revision>
  <dcterms:created xsi:type="dcterms:W3CDTF">2015-10-06T08:03:00Z</dcterms:created>
  <dcterms:modified xsi:type="dcterms:W3CDTF">2015-10-09T09:02:00Z</dcterms:modified>
</cp:coreProperties>
</file>