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48C" w:rsidRPr="00F6214B" w:rsidRDefault="00C4248C" w:rsidP="00996D8A">
      <w:pPr>
        <w:tabs>
          <w:tab w:val="left" w:pos="1134"/>
        </w:tabs>
        <w:autoSpaceDE w:val="0"/>
        <w:autoSpaceDN w:val="0"/>
        <w:adjustRightInd w:val="0"/>
        <w:spacing w:after="0" w:line="240" w:lineRule="atLeast"/>
        <w:contextualSpacing/>
        <w:jc w:val="right"/>
        <w:rPr>
          <w:rFonts w:ascii="Times New Roman" w:hAnsi="Times New Roman"/>
          <w:sz w:val="28"/>
          <w:szCs w:val="28"/>
          <w:lang w:eastAsia="ru-RU"/>
        </w:rPr>
      </w:pPr>
      <w:r>
        <w:rPr>
          <w:rFonts w:ascii="Times New Roman" w:hAnsi="Times New Roman"/>
          <w:sz w:val="28"/>
          <w:szCs w:val="28"/>
          <w:lang w:eastAsia="ru-RU"/>
        </w:rPr>
        <w:t>УТВЕРЖДЕН</w:t>
      </w:r>
      <w:r w:rsidRPr="00F6214B">
        <w:rPr>
          <w:rFonts w:ascii="Times New Roman" w:hAnsi="Times New Roman"/>
          <w:sz w:val="28"/>
          <w:szCs w:val="28"/>
          <w:lang w:eastAsia="ru-RU"/>
        </w:rPr>
        <w:t xml:space="preserve"> </w:t>
      </w:r>
    </w:p>
    <w:p w:rsidR="00C4248C" w:rsidRPr="00F6214B" w:rsidRDefault="00C4248C" w:rsidP="00996D8A">
      <w:pPr>
        <w:tabs>
          <w:tab w:val="left" w:pos="1134"/>
        </w:tabs>
        <w:autoSpaceDE w:val="0"/>
        <w:autoSpaceDN w:val="0"/>
        <w:adjustRightInd w:val="0"/>
        <w:spacing w:after="0" w:line="240" w:lineRule="atLeast"/>
        <w:contextualSpacing/>
        <w:jc w:val="right"/>
        <w:rPr>
          <w:rFonts w:ascii="Times New Roman" w:hAnsi="Times New Roman"/>
          <w:sz w:val="28"/>
          <w:szCs w:val="28"/>
          <w:lang w:eastAsia="ru-RU"/>
        </w:rPr>
      </w:pPr>
      <w:r w:rsidRPr="00F6214B">
        <w:rPr>
          <w:rFonts w:ascii="Times New Roman" w:hAnsi="Times New Roman"/>
          <w:sz w:val="28"/>
          <w:szCs w:val="28"/>
          <w:lang w:eastAsia="ru-RU"/>
        </w:rPr>
        <w:t>постановлени</w:t>
      </w:r>
      <w:r>
        <w:rPr>
          <w:rFonts w:ascii="Times New Roman" w:hAnsi="Times New Roman"/>
          <w:sz w:val="28"/>
          <w:szCs w:val="28"/>
          <w:lang w:eastAsia="ru-RU"/>
        </w:rPr>
        <w:t>ем</w:t>
      </w:r>
      <w:r w:rsidRPr="00F6214B">
        <w:rPr>
          <w:rFonts w:ascii="Times New Roman" w:hAnsi="Times New Roman"/>
          <w:sz w:val="28"/>
          <w:szCs w:val="28"/>
          <w:lang w:eastAsia="ru-RU"/>
        </w:rPr>
        <w:t xml:space="preserve"> </w:t>
      </w:r>
      <w:r>
        <w:rPr>
          <w:rFonts w:ascii="Times New Roman" w:hAnsi="Times New Roman"/>
          <w:sz w:val="28"/>
          <w:szCs w:val="28"/>
          <w:lang w:eastAsia="ru-RU"/>
        </w:rPr>
        <w:t>а</w:t>
      </w:r>
      <w:r w:rsidRPr="00F6214B">
        <w:rPr>
          <w:rFonts w:ascii="Times New Roman" w:hAnsi="Times New Roman"/>
          <w:sz w:val="28"/>
          <w:szCs w:val="28"/>
          <w:lang w:eastAsia="ru-RU"/>
        </w:rPr>
        <w:t xml:space="preserve">дминистрации </w:t>
      </w:r>
    </w:p>
    <w:p w:rsidR="00C4248C" w:rsidRPr="00F6214B" w:rsidRDefault="00C4248C" w:rsidP="00996D8A">
      <w:pPr>
        <w:tabs>
          <w:tab w:val="left" w:pos="1134"/>
        </w:tabs>
        <w:autoSpaceDE w:val="0"/>
        <w:autoSpaceDN w:val="0"/>
        <w:adjustRightInd w:val="0"/>
        <w:spacing w:after="0" w:line="240" w:lineRule="atLeast"/>
        <w:contextualSpacing/>
        <w:jc w:val="right"/>
        <w:rPr>
          <w:rFonts w:ascii="Times New Roman" w:hAnsi="Times New Roman"/>
          <w:sz w:val="28"/>
          <w:szCs w:val="28"/>
          <w:lang w:eastAsia="ru-RU"/>
        </w:rPr>
      </w:pPr>
      <w:r>
        <w:rPr>
          <w:rFonts w:ascii="Times New Roman" w:hAnsi="Times New Roman"/>
          <w:sz w:val="28"/>
          <w:szCs w:val="28"/>
          <w:lang w:eastAsia="ru-RU"/>
        </w:rPr>
        <w:t>Ловозерского</w:t>
      </w:r>
      <w:r w:rsidRPr="00F6214B">
        <w:rPr>
          <w:rFonts w:ascii="Times New Roman" w:hAnsi="Times New Roman"/>
          <w:sz w:val="28"/>
          <w:szCs w:val="28"/>
          <w:lang w:eastAsia="ru-RU"/>
        </w:rPr>
        <w:t xml:space="preserve"> района </w:t>
      </w:r>
    </w:p>
    <w:p w:rsidR="00C4248C" w:rsidRPr="00F6214B" w:rsidRDefault="00C4248C" w:rsidP="00996D8A">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jc w:val="right"/>
        <w:rPr>
          <w:rFonts w:ascii="Times New Roman" w:hAnsi="Times New Roman"/>
          <w:color w:val="000000"/>
          <w:sz w:val="28"/>
          <w:szCs w:val="28"/>
          <w:lang w:eastAsia="ru-RU"/>
        </w:rPr>
      </w:pPr>
      <w:r>
        <w:rPr>
          <w:rFonts w:ascii="Times New Roman" w:hAnsi="Times New Roman"/>
          <w:sz w:val="28"/>
          <w:szCs w:val="28"/>
          <w:lang w:eastAsia="ru-RU"/>
        </w:rPr>
        <w:t xml:space="preserve">от  </w:t>
      </w:r>
      <w:r>
        <w:rPr>
          <w:rFonts w:ascii="Times New Roman" w:hAnsi="Times New Roman"/>
          <w:sz w:val="28"/>
          <w:szCs w:val="28"/>
          <w:u w:val="single"/>
          <w:lang w:eastAsia="ru-RU"/>
        </w:rPr>
        <w:t>18.06.</w:t>
      </w:r>
      <w:r>
        <w:rPr>
          <w:rFonts w:ascii="Times New Roman" w:hAnsi="Times New Roman"/>
          <w:sz w:val="28"/>
          <w:szCs w:val="28"/>
          <w:lang w:eastAsia="ru-RU"/>
        </w:rPr>
        <w:t xml:space="preserve"> </w:t>
      </w:r>
      <w:smartTag w:uri="urn:schemas-microsoft-com:office:smarttags" w:element="metricconverter">
        <w:smartTagPr>
          <w:attr w:name="ProductID" w:val="2018 г"/>
        </w:smartTagPr>
        <w:r>
          <w:rPr>
            <w:rFonts w:ascii="Times New Roman" w:hAnsi="Times New Roman"/>
            <w:sz w:val="28"/>
            <w:szCs w:val="28"/>
            <w:lang w:eastAsia="ru-RU"/>
          </w:rPr>
          <w:t>2018 г</w:t>
        </w:r>
      </w:smartTag>
      <w:r>
        <w:rPr>
          <w:rFonts w:ascii="Times New Roman" w:hAnsi="Times New Roman"/>
          <w:sz w:val="28"/>
          <w:szCs w:val="28"/>
          <w:lang w:eastAsia="ru-RU"/>
        </w:rPr>
        <w:t>.</w:t>
      </w:r>
      <w:r w:rsidRPr="00F6214B">
        <w:rPr>
          <w:rFonts w:ascii="Times New Roman" w:hAnsi="Times New Roman"/>
          <w:sz w:val="28"/>
          <w:szCs w:val="28"/>
          <w:lang w:eastAsia="ru-RU"/>
        </w:rPr>
        <w:t xml:space="preserve"> №</w:t>
      </w:r>
      <w:r>
        <w:rPr>
          <w:rFonts w:ascii="Times New Roman" w:hAnsi="Times New Roman"/>
          <w:sz w:val="28"/>
          <w:szCs w:val="28"/>
          <w:lang w:eastAsia="ru-RU"/>
        </w:rPr>
        <w:t xml:space="preserve"> 346-ПГ</w:t>
      </w:r>
      <w:r w:rsidRPr="00F6214B">
        <w:rPr>
          <w:rFonts w:ascii="Times New Roman" w:hAnsi="Times New Roman"/>
          <w:sz w:val="28"/>
          <w:szCs w:val="28"/>
          <w:lang w:eastAsia="ru-RU"/>
        </w:rPr>
        <w:t xml:space="preserve"> </w:t>
      </w:r>
      <w:r w:rsidRPr="00F6214B">
        <w:rPr>
          <w:rFonts w:ascii="Times New Roman" w:hAnsi="Times New Roman"/>
          <w:sz w:val="28"/>
          <w:szCs w:val="28"/>
          <w:u w:val="single"/>
          <w:lang w:eastAsia="ru-RU"/>
        </w:rPr>
        <w:t xml:space="preserve"> </w:t>
      </w:r>
      <w:r w:rsidRPr="00F6214B">
        <w:rPr>
          <w:rFonts w:ascii="Times New Roman" w:hAnsi="Times New Roman"/>
          <w:sz w:val="28"/>
          <w:szCs w:val="28"/>
          <w:lang w:eastAsia="ru-RU"/>
        </w:rPr>
        <w:t xml:space="preserve">                    </w:t>
      </w:r>
    </w:p>
    <w:p w:rsidR="00C4248C" w:rsidRPr="00F6214B" w:rsidRDefault="00C4248C" w:rsidP="00E30C1E">
      <w:pPr>
        <w:tabs>
          <w:tab w:val="left" w:pos="1134"/>
        </w:tabs>
        <w:autoSpaceDE w:val="0"/>
        <w:autoSpaceDN w:val="0"/>
        <w:adjustRightInd w:val="0"/>
        <w:spacing w:after="0" w:line="240" w:lineRule="atLeast"/>
        <w:contextualSpacing/>
        <w:jc w:val="right"/>
        <w:rPr>
          <w:rFonts w:ascii="Times New Roman" w:hAnsi="Times New Roman"/>
          <w:sz w:val="28"/>
          <w:szCs w:val="28"/>
          <w:lang w:eastAsia="ru-RU"/>
        </w:rPr>
      </w:pPr>
    </w:p>
    <w:p w:rsidR="00C4248C" w:rsidRPr="00F6214B" w:rsidRDefault="00C4248C" w:rsidP="00E30C1E">
      <w:pPr>
        <w:tabs>
          <w:tab w:val="left" w:pos="1134"/>
        </w:tabs>
        <w:autoSpaceDE w:val="0"/>
        <w:autoSpaceDN w:val="0"/>
        <w:adjustRightInd w:val="0"/>
        <w:spacing w:after="0" w:line="240" w:lineRule="atLeast"/>
        <w:contextualSpacing/>
        <w:jc w:val="right"/>
        <w:rPr>
          <w:rFonts w:ascii="Times New Roman" w:hAnsi="Times New Roman"/>
          <w:sz w:val="28"/>
          <w:szCs w:val="28"/>
          <w:lang w:eastAsia="ru-RU"/>
        </w:rPr>
      </w:pPr>
    </w:p>
    <w:p w:rsidR="00C4248C" w:rsidRPr="00F6214B" w:rsidRDefault="00C4248C" w:rsidP="00E30C1E">
      <w:pPr>
        <w:tabs>
          <w:tab w:val="left" w:pos="1134"/>
        </w:tabs>
        <w:autoSpaceDE w:val="0"/>
        <w:autoSpaceDN w:val="0"/>
        <w:adjustRightInd w:val="0"/>
        <w:spacing w:after="0" w:line="240" w:lineRule="atLeast"/>
        <w:contextualSpacing/>
        <w:jc w:val="right"/>
        <w:rPr>
          <w:rFonts w:ascii="Times New Roman" w:hAnsi="Times New Roman"/>
          <w:sz w:val="28"/>
          <w:szCs w:val="28"/>
          <w:lang w:eastAsia="ru-RU"/>
        </w:rPr>
      </w:pPr>
    </w:p>
    <w:p w:rsidR="00C4248C" w:rsidRPr="00F6214B" w:rsidRDefault="00C4248C" w:rsidP="00E30C1E">
      <w:pPr>
        <w:tabs>
          <w:tab w:val="left" w:pos="1134"/>
        </w:tabs>
        <w:autoSpaceDE w:val="0"/>
        <w:autoSpaceDN w:val="0"/>
        <w:adjustRightInd w:val="0"/>
        <w:spacing w:after="0" w:line="240" w:lineRule="atLeast"/>
        <w:contextualSpacing/>
        <w:jc w:val="right"/>
        <w:rPr>
          <w:rFonts w:ascii="Times New Roman" w:hAnsi="Times New Roman"/>
          <w:sz w:val="28"/>
          <w:szCs w:val="28"/>
          <w:lang w:eastAsia="ru-RU"/>
        </w:rPr>
      </w:pPr>
    </w:p>
    <w:p w:rsidR="00C4248C" w:rsidRPr="00F6214B" w:rsidRDefault="00C4248C" w:rsidP="007949A5">
      <w:pPr>
        <w:spacing w:after="0" w:line="240" w:lineRule="auto"/>
        <w:jc w:val="center"/>
        <w:rPr>
          <w:rFonts w:ascii="Times New Roman" w:hAnsi="Times New Roman"/>
          <w:b/>
          <w:sz w:val="28"/>
          <w:szCs w:val="28"/>
          <w:lang w:eastAsia="ru-RU"/>
        </w:rPr>
      </w:pPr>
      <w:r w:rsidRPr="00F6214B">
        <w:rPr>
          <w:rFonts w:ascii="Times New Roman" w:hAnsi="Times New Roman"/>
          <w:b/>
          <w:sz w:val="28"/>
          <w:szCs w:val="28"/>
          <w:lang w:eastAsia="ru-RU"/>
        </w:rPr>
        <w:t>АДМИНИСТРАТИВНЫЙ РЕГЛАМЕНТ</w:t>
      </w:r>
    </w:p>
    <w:p w:rsidR="00C4248C" w:rsidRDefault="00C4248C" w:rsidP="007949A5">
      <w:pPr>
        <w:spacing w:after="0" w:line="240" w:lineRule="auto"/>
        <w:jc w:val="center"/>
        <w:rPr>
          <w:rFonts w:ascii="Times New Roman" w:hAnsi="Times New Roman"/>
          <w:b/>
          <w:sz w:val="28"/>
          <w:szCs w:val="28"/>
          <w:lang w:eastAsia="ru-RU"/>
        </w:rPr>
      </w:pPr>
      <w:r w:rsidRPr="00F6214B">
        <w:rPr>
          <w:rFonts w:ascii="Times New Roman" w:hAnsi="Times New Roman"/>
          <w:b/>
          <w:sz w:val="28"/>
          <w:szCs w:val="28"/>
          <w:lang w:eastAsia="ru-RU"/>
        </w:rPr>
        <w:t xml:space="preserve">проведения проверок при осуществлении муниципального земельного контроля на территории </w:t>
      </w:r>
      <w:r>
        <w:rPr>
          <w:rFonts w:ascii="Times New Roman" w:hAnsi="Times New Roman"/>
          <w:b/>
          <w:sz w:val="28"/>
          <w:szCs w:val="28"/>
          <w:lang w:eastAsia="ru-RU"/>
        </w:rPr>
        <w:t xml:space="preserve">муниципального образования </w:t>
      </w:r>
    </w:p>
    <w:p w:rsidR="00C4248C" w:rsidRPr="00F6214B" w:rsidRDefault="00C4248C" w:rsidP="007949A5">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сельское поселение Ловозеро Ловозерского района</w:t>
      </w:r>
    </w:p>
    <w:p w:rsidR="00C4248C" w:rsidRPr="00F6214B" w:rsidRDefault="00C4248C" w:rsidP="007949A5">
      <w:pPr>
        <w:spacing w:after="0" w:line="240" w:lineRule="auto"/>
        <w:jc w:val="both"/>
        <w:rPr>
          <w:rFonts w:ascii="Times New Roman" w:hAnsi="Times New Roman"/>
          <w:sz w:val="28"/>
          <w:szCs w:val="28"/>
          <w:lang w:eastAsia="ru-RU"/>
        </w:rPr>
      </w:pPr>
    </w:p>
    <w:p w:rsidR="00C4248C" w:rsidRPr="00F6214B" w:rsidRDefault="00C4248C" w:rsidP="007949A5">
      <w:pPr>
        <w:spacing w:after="0" w:line="240" w:lineRule="auto"/>
        <w:ind w:left="360"/>
        <w:jc w:val="center"/>
        <w:rPr>
          <w:rFonts w:ascii="Times New Roman" w:hAnsi="Times New Roman"/>
          <w:b/>
          <w:sz w:val="28"/>
          <w:szCs w:val="28"/>
          <w:lang w:eastAsia="ru-RU"/>
        </w:rPr>
      </w:pPr>
      <w:r w:rsidRPr="00F6214B">
        <w:rPr>
          <w:rFonts w:ascii="Times New Roman" w:hAnsi="Times New Roman"/>
          <w:b/>
          <w:sz w:val="28"/>
          <w:szCs w:val="28"/>
          <w:lang w:eastAsia="ru-RU"/>
        </w:rPr>
        <w:t>1. Общие положения</w:t>
      </w:r>
    </w:p>
    <w:p w:rsidR="00C4248C" w:rsidRPr="00F6214B" w:rsidRDefault="00C4248C" w:rsidP="007949A5">
      <w:pPr>
        <w:spacing w:after="0" w:line="240" w:lineRule="auto"/>
        <w:ind w:left="360"/>
        <w:jc w:val="center"/>
        <w:rPr>
          <w:rFonts w:ascii="Times New Roman" w:hAnsi="Times New Roman"/>
          <w:sz w:val="28"/>
          <w:szCs w:val="28"/>
          <w:lang w:eastAsia="ru-RU"/>
        </w:rPr>
      </w:pPr>
    </w:p>
    <w:p w:rsidR="00C4248C" w:rsidRPr="005A199B" w:rsidRDefault="00C4248C" w:rsidP="005A199B">
      <w:pPr>
        <w:spacing w:after="0" w:line="240" w:lineRule="auto"/>
        <w:ind w:firstLine="357"/>
        <w:jc w:val="both"/>
        <w:rPr>
          <w:rFonts w:ascii="Times New Roman" w:hAnsi="Times New Roman"/>
          <w:sz w:val="28"/>
          <w:szCs w:val="28"/>
        </w:rPr>
      </w:pPr>
      <w:r w:rsidRPr="00F6214B">
        <w:rPr>
          <w:rFonts w:ascii="Times New Roman" w:hAnsi="Times New Roman"/>
          <w:sz w:val="28"/>
          <w:szCs w:val="28"/>
          <w:lang w:eastAsia="ru-RU"/>
        </w:rPr>
        <w:t xml:space="preserve">1.1. Административный регламент проведения проверок при осуществлении муниципального земельного контроля на территории </w:t>
      </w:r>
      <w:r>
        <w:rPr>
          <w:rFonts w:ascii="Times New Roman" w:hAnsi="Times New Roman"/>
          <w:sz w:val="28"/>
          <w:szCs w:val="28"/>
          <w:lang w:eastAsia="ru-RU"/>
        </w:rPr>
        <w:t>муниципального образования сельское поселение Ловозеро Ловозерского района</w:t>
      </w:r>
      <w:r w:rsidRPr="00F6214B">
        <w:rPr>
          <w:rFonts w:ascii="Times New Roman" w:hAnsi="Times New Roman"/>
          <w:sz w:val="28"/>
          <w:szCs w:val="28"/>
          <w:lang w:eastAsia="ru-RU"/>
        </w:rPr>
        <w:t xml:space="preserve"> (далее – </w:t>
      </w:r>
      <w:r>
        <w:rPr>
          <w:rFonts w:ascii="Times New Roman" w:hAnsi="Times New Roman"/>
          <w:sz w:val="28"/>
          <w:szCs w:val="28"/>
          <w:lang w:eastAsia="ru-RU"/>
        </w:rPr>
        <w:t>А</w:t>
      </w:r>
      <w:r w:rsidRPr="00F6214B">
        <w:rPr>
          <w:rFonts w:ascii="Times New Roman" w:hAnsi="Times New Roman"/>
          <w:sz w:val="28"/>
          <w:szCs w:val="28"/>
          <w:lang w:eastAsia="ru-RU"/>
        </w:rPr>
        <w:t xml:space="preserve">дминистративный регламент) разработан </w:t>
      </w:r>
      <w:r w:rsidRPr="005A199B">
        <w:rPr>
          <w:rFonts w:ascii="Times New Roman" w:hAnsi="Times New Roman"/>
          <w:sz w:val="28"/>
          <w:szCs w:val="28"/>
        </w:rPr>
        <w:t>в целях повышения качества и эффективности проверок использования земель, проводимых администрацией Ловозерского района, защиты прав участников земельных отношений.</w:t>
      </w:r>
    </w:p>
    <w:p w:rsidR="00C4248C" w:rsidRDefault="00C4248C" w:rsidP="005A199B">
      <w:pPr>
        <w:spacing w:after="0" w:line="240" w:lineRule="auto"/>
        <w:ind w:firstLine="357"/>
        <w:jc w:val="both"/>
        <w:rPr>
          <w:rFonts w:ascii="Times New Roman" w:hAnsi="Times New Roman"/>
          <w:sz w:val="28"/>
          <w:szCs w:val="28"/>
          <w:lang w:eastAsia="ru-RU"/>
        </w:rPr>
      </w:pPr>
    </w:p>
    <w:p w:rsidR="00C4248C" w:rsidRPr="00F6214B" w:rsidRDefault="00C4248C" w:rsidP="005A199B">
      <w:pPr>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 xml:space="preserve">1.2. Административный регламент устанавливает </w:t>
      </w:r>
      <w:r>
        <w:rPr>
          <w:rFonts w:ascii="Times New Roman" w:hAnsi="Times New Roman"/>
          <w:sz w:val="28"/>
          <w:szCs w:val="28"/>
          <w:lang w:eastAsia="ru-RU"/>
        </w:rPr>
        <w:t>сроки и последовательность административных процедур</w:t>
      </w:r>
      <w:r w:rsidRPr="00F6214B">
        <w:rPr>
          <w:rFonts w:ascii="Times New Roman" w:hAnsi="Times New Roman"/>
          <w:sz w:val="28"/>
          <w:szCs w:val="28"/>
          <w:lang w:eastAsia="ru-RU"/>
        </w:rPr>
        <w:t xml:space="preserve"> при осуществлении муниципального земельного контроля на территории </w:t>
      </w:r>
      <w:r>
        <w:rPr>
          <w:rFonts w:ascii="Times New Roman" w:hAnsi="Times New Roman"/>
          <w:sz w:val="28"/>
          <w:szCs w:val="28"/>
          <w:lang w:eastAsia="ru-RU"/>
        </w:rPr>
        <w:t>муниципального образования сельское поселение Ловозеро Ловозерского района</w:t>
      </w:r>
      <w:r w:rsidRPr="00F6214B">
        <w:rPr>
          <w:rFonts w:ascii="Times New Roman" w:hAnsi="Times New Roman"/>
          <w:sz w:val="28"/>
          <w:szCs w:val="28"/>
          <w:lang w:eastAsia="ru-RU"/>
        </w:rPr>
        <w:t>.</w:t>
      </w:r>
    </w:p>
    <w:p w:rsidR="00C4248C" w:rsidRPr="00F6214B" w:rsidRDefault="00C4248C" w:rsidP="007949A5">
      <w:pPr>
        <w:autoSpaceDE w:val="0"/>
        <w:autoSpaceDN w:val="0"/>
        <w:adjustRightInd w:val="0"/>
        <w:spacing w:after="0" w:line="240" w:lineRule="auto"/>
        <w:ind w:left="360"/>
        <w:jc w:val="center"/>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left="360"/>
        <w:jc w:val="center"/>
        <w:rPr>
          <w:rFonts w:ascii="Times New Roman" w:hAnsi="Times New Roman"/>
          <w:b/>
          <w:sz w:val="28"/>
          <w:szCs w:val="28"/>
          <w:lang w:eastAsia="ru-RU"/>
        </w:rPr>
      </w:pPr>
      <w:r w:rsidRPr="00F6214B">
        <w:rPr>
          <w:rFonts w:ascii="Times New Roman" w:hAnsi="Times New Roman"/>
          <w:b/>
          <w:sz w:val="28"/>
          <w:szCs w:val="28"/>
          <w:lang w:eastAsia="ru-RU"/>
        </w:rPr>
        <w:t>2. </w:t>
      </w:r>
      <w:r>
        <w:rPr>
          <w:rFonts w:ascii="Times New Roman" w:hAnsi="Times New Roman"/>
          <w:b/>
          <w:sz w:val="28"/>
          <w:szCs w:val="28"/>
          <w:lang w:eastAsia="ru-RU"/>
        </w:rPr>
        <w:t>Требования к порядку</w:t>
      </w:r>
      <w:r w:rsidRPr="00F6214B">
        <w:rPr>
          <w:rFonts w:ascii="Times New Roman" w:hAnsi="Times New Roman"/>
          <w:b/>
          <w:sz w:val="28"/>
          <w:szCs w:val="28"/>
          <w:lang w:eastAsia="ru-RU"/>
        </w:rPr>
        <w:t xml:space="preserve"> осуществлени</w:t>
      </w:r>
      <w:r>
        <w:rPr>
          <w:rFonts w:ascii="Times New Roman" w:hAnsi="Times New Roman"/>
          <w:b/>
          <w:sz w:val="28"/>
          <w:szCs w:val="28"/>
          <w:lang w:eastAsia="ru-RU"/>
        </w:rPr>
        <w:t>я</w:t>
      </w:r>
      <w:r w:rsidRPr="00F6214B">
        <w:rPr>
          <w:rFonts w:ascii="Times New Roman" w:hAnsi="Times New Roman"/>
          <w:b/>
          <w:sz w:val="28"/>
          <w:szCs w:val="28"/>
          <w:lang w:eastAsia="ru-RU"/>
        </w:rPr>
        <w:t xml:space="preserve"> муниципального </w:t>
      </w:r>
    </w:p>
    <w:p w:rsidR="00C4248C" w:rsidRPr="00F6214B" w:rsidRDefault="00C4248C" w:rsidP="007949A5">
      <w:pPr>
        <w:autoSpaceDE w:val="0"/>
        <w:autoSpaceDN w:val="0"/>
        <w:adjustRightInd w:val="0"/>
        <w:spacing w:after="0" w:line="240" w:lineRule="auto"/>
        <w:ind w:left="360"/>
        <w:jc w:val="center"/>
        <w:rPr>
          <w:rFonts w:ascii="Times New Roman" w:hAnsi="Times New Roman"/>
          <w:b/>
          <w:sz w:val="28"/>
          <w:szCs w:val="28"/>
          <w:lang w:eastAsia="ru-RU"/>
        </w:rPr>
      </w:pPr>
      <w:r w:rsidRPr="00F6214B">
        <w:rPr>
          <w:rFonts w:ascii="Times New Roman" w:hAnsi="Times New Roman"/>
          <w:b/>
          <w:sz w:val="28"/>
          <w:szCs w:val="28"/>
          <w:lang w:eastAsia="ru-RU"/>
        </w:rPr>
        <w:t>земельного контроля</w:t>
      </w:r>
    </w:p>
    <w:p w:rsidR="00C4248C" w:rsidRPr="00F6214B" w:rsidRDefault="00C4248C" w:rsidP="007949A5">
      <w:pPr>
        <w:autoSpaceDE w:val="0"/>
        <w:autoSpaceDN w:val="0"/>
        <w:adjustRightInd w:val="0"/>
        <w:spacing w:after="0" w:line="240" w:lineRule="auto"/>
        <w:ind w:left="360"/>
        <w:jc w:val="center"/>
        <w:rPr>
          <w:rFonts w:ascii="Times New Roman" w:hAnsi="Times New Roman"/>
          <w:sz w:val="28"/>
          <w:szCs w:val="28"/>
          <w:lang w:eastAsia="ru-RU"/>
        </w:rPr>
      </w:pPr>
    </w:p>
    <w:p w:rsidR="00C4248C" w:rsidRPr="00F6214B" w:rsidRDefault="00C4248C" w:rsidP="005A199B">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2.1. Муниципальный земельный контроль осуществляет </w:t>
      </w:r>
      <w:r>
        <w:rPr>
          <w:rFonts w:ascii="Times New Roman" w:hAnsi="Times New Roman"/>
          <w:sz w:val="28"/>
          <w:szCs w:val="28"/>
          <w:lang w:eastAsia="ru-RU"/>
        </w:rPr>
        <w:t>а</w:t>
      </w:r>
      <w:r w:rsidRPr="00F6214B">
        <w:rPr>
          <w:rFonts w:ascii="Times New Roman" w:hAnsi="Times New Roman"/>
          <w:sz w:val="28"/>
          <w:szCs w:val="28"/>
          <w:lang w:eastAsia="ru-RU"/>
        </w:rPr>
        <w:t xml:space="preserve">дминистрация </w:t>
      </w:r>
      <w:r>
        <w:rPr>
          <w:rFonts w:ascii="Times New Roman" w:hAnsi="Times New Roman"/>
          <w:sz w:val="28"/>
          <w:szCs w:val="28"/>
          <w:lang w:eastAsia="ru-RU"/>
        </w:rPr>
        <w:t>Ловозерского района</w:t>
      </w:r>
      <w:r w:rsidRPr="00F6214B">
        <w:rPr>
          <w:rFonts w:ascii="Times New Roman" w:hAnsi="Times New Roman"/>
          <w:sz w:val="28"/>
          <w:szCs w:val="28"/>
          <w:lang w:eastAsia="ru-RU"/>
        </w:rPr>
        <w:t xml:space="preserve"> (далее по тексту – Администрация, орган муниципального</w:t>
      </w:r>
      <w:r>
        <w:rPr>
          <w:rFonts w:ascii="Times New Roman" w:hAnsi="Times New Roman"/>
          <w:sz w:val="28"/>
          <w:szCs w:val="28"/>
          <w:lang w:eastAsia="ru-RU"/>
        </w:rPr>
        <w:t xml:space="preserve"> земельного</w:t>
      </w:r>
      <w:r w:rsidRPr="00F6214B">
        <w:rPr>
          <w:rFonts w:ascii="Times New Roman" w:hAnsi="Times New Roman"/>
          <w:sz w:val="28"/>
          <w:szCs w:val="28"/>
          <w:lang w:eastAsia="ru-RU"/>
        </w:rPr>
        <w:t xml:space="preserve"> контроля).</w:t>
      </w:r>
    </w:p>
    <w:p w:rsidR="00C4248C" w:rsidRDefault="00C4248C" w:rsidP="005A199B">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5A199B">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2.2. Муниципальный земельный контроль проводится в форме проверок (плановых и внеплановых) в отношении юридических лиц, индивидуальных предпринимателей и физических лиц (далее – субъекты проверок).</w:t>
      </w:r>
    </w:p>
    <w:p w:rsidR="00C4248C" w:rsidRDefault="00C4248C" w:rsidP="005A199B">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5A199B">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2.3. Проведение проверок (плановых и внеплановых) осуществляется должностными лицами </w:t>
      </w:r>
      <w:r>
        <w:rPr>
          <w:rFonts w:ascii="Times New Roman" w:hAnsi="Times New Roman"/>
          <w:sz w:val="28"/>
          <w:szCs w:val="28"/>
          <w:lang w:eastAsia="ru-RU"/>
        </w:rPr>
        <w:t>отдела имущественных отношений</w:t>
      </w:r>
      <w:r w:rsidRPr="00F6214B">
        <w:rPr>
          <w:rFonts w:ascii="Times New Roman" w:hAnsi="Times New Roman"/>
          <w:sz w:val="28"/>
          <w:szCs w:val="28"/>
          <w:lang w:eastAsia="ru-RU"/>
        </w:rPr>
        <w:t xml:space="preserve"> Администрации.</w:t>
      </w:r>
    </w:p>
    <w:p w:rsidR="00C4248C" w:rsidRDefault="00C4248C" w:rsidP="005A199B">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5A199B">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2.4. Муниципальный земельный контроль осуществляется в соответствии с:</w:t>
      </w:r>
    </w:p>
    <w:p w:rsidR="00C4248C" w:rsidRPr="00F6214B" w:rsidRDefault="00C4248C" w:rsidP="005A199B">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Конституци</w:t>
      </w:r>
      <w:r>
        <w:rPr>
          <w:rFonts w:ascii="Times New Roman" w:hAnsi="Times New Roman"/>
          <w:sz w:val="28"/>
          <w:szCs w:val="28"/>
          <w:lang w:eastAsia="ru-RU"/>
        </w:rPr>
        <w:t>я</w:t>
      </w:r>
      <w:r w:rsidRPr="00F6214B">
        <w:rPr>
          <w:rFonts w:ascii="Times New Roman" w:hAnsi="Times New Roman"/>
          <w:sz w:val="28"/>
          <w:szCs w:val="28"/>
          <w:lang w:eastAsia="ru-RU"/>
        </w:rPr>
        <w:t xml:space="preserve"> Российской Федерации от 12.12.1993 («Российская газета», 25.12.1993 № 237</w:t>
      </w:r>
      <w:r>
        <w:rPr>
          <w:rFonts w:ascii="Times New Roman" w:hAnsi="Times New Roman"/>
          <w:sz w:val="28"/>
          <w:szCs w:val="28"/>
          <w:lang w:eastAsia="ru-RU"/>
        </w:rPr>
        <w:t>)</w:t>
      </w:r>
      <w:r w:rsidRPr="00F6214B">
        <w:rPr>
          <w:rFonts w:ascii="Times New Roman" w:hAnsi="Times New Roman"/>
          <w:sz w:val="28"/>
          <w:szCs w:val="28"/>
          <w:lang w:eastAsia="ru-RU"/>
        </w:rPr>
        <w:t>;</w:t>
      </w:r>
    </w:p>
    <w:p w:rsidR="00C4248C" w:rsidRPr="005A199B" w:rsidRDefault="00C4248C" w:rsidP="005A199B">
      <w:pPr>
        <w:spacing w:after="0" w:line="240" w:lineRule="auto"/>
        <w:ind w:firstLine="357"/>
        <w:jc w:val="both"/>
        <w:rPr>
          <w:rFonts w:ascii="Times New Roman" w:hAnsi="Times New Roman"/>
          <w:sz w:val="28"/>
          <w:szCs w:val="28"/>
        </w:rPr>
      </w:pPr>
      <w:r w:rsidRPr="005A199B">
        <w:rPr>
          <w:rFonts w:ascii="Times New Roman" w:hAnsi="Times New Roman"/>
          <w:sz w:val="28"/>
          <w:szCs w:val="28"/>
        </w:rPr>
        <w:t>- Земельный кодекс Российской Федерации («Российская газета», №№ 211-202, 30.10.2001);</w:t>
      </w:r>
    </w:p>
    <w:p w:rsidR="00C4248C" w:rsidRPr="005A199B" w:rsidRDefault="00C4248C" w:rsidP="005A199B">
      <w:pPr>
        <w:spacing w:after="0" w:line="240" w:lineRule="auto"/>
        <w:ind w:firstLine="357"/>
        <w:jc w:val="both"/>
        <w:rPr>
          <w:rFonts w:ascii="Times New Roman" w:hAnsi="Times New Roman"/>
          <w:sz w:val="28"/>
          <w:szCs w:val="28"/>
        </w:rPr>
      </w:pPr>
      <w:r w:rsidRPr="005A199B">
        <w:rPr>
          <w:rFonts w:ascii="Times New Roman" w:hAnsi="Times New Roman"/>
          <w:sz w:val="28"/>
          <w:szCs w:val="28"/>
        </w:rPr>
        <w:t>- Кодекс Российской Федерации об административных правонарушениях («Российская газета», № 256, 31.12.2001);</w:t>
      </w:r>
    </w:p>
    <w:p w:rsidR="00C4248C" w:rsidRPr="005A199B" w:rsidRDefault="00C4248C" w:rsidP="005A199B">
      <w:pPr>
        <w:spacing w:after="0" w:line="240" w:lineRule="auto"/>
        <w:ind w:firstLine="357"/>
        <w:jc w:val="both"/>
        <w:rPr>
          <w:rFonts w:ascii="Times New Roman" w:hAnsi="Times New Roman"/>
          <w:sz w:val="28"/>
          <w:szCs w:val="28"/>
        </w:rPr>
      </w:pPr>
      <w:r w:rsidRPr="005A199B">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 («Российская газета», № 202, 08.10.2003);</w:t>
      </w:r>
    </w:p>
    <w:p w:rsidR="00C4248C" w:rsidRPr="005A199B" w:rsidRDefault="00C4248C" w:rsidP="005A199B">
      <w:pPr>
        <w:spacing w:after="0" w:line="240" w:lineRule="auto"/>
        <w:ind w:firstLine="357"/>
        <w:jc w:val="both"/>
        <w:rPr>
          <w:rFonts w:ascii="Times New Roman" w:hAnsi="Times New Roman"/>
          <w:sz w:val="28"/>
          <w:szCs w:val="28"/>
        </w:rPr>
      </w:pPr>
      <w:r w:rsidRPr="005A199B">
        <w:rPr>
          <w:rFonts w:ascii="Times New Roman" w:hAnsi="Times New Roman"/>
          <w:sz w:val="28"/>
          <w:szCs w:val="28"/>
        </w:rPr>
        <w:t>-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w:t>
      </w:r>
    </w:p>
    <w:p w:rsidR="00C4248C" w:rsidRPr="005A199B" w:rsidRDefault="00C4248C" w:rsidP="005A199B">
      <w:pPr>
        <w:spacing w:after="0" w:line="240" w:lineRule="auto"/>
        <w:ind w:firstLine="357"/>
        <w:jc w:val="both"/>
        <w:rPr>
          <w:rFonts w:ascii="Times New Roman" w:hAnsi="Times New Roman"/>
          <w:sz w:val="28"/>
          <w:szCs w:val="28"/>
        </w:rPr>
      </w:pPr>
      <w:r w:rsidRPr="005A199B">
        <w:rPr>
          <w:rFonts w:ascii="Times New Roman" w:hAnsi="Times New Roman"/>
          <w:sz w:val="28"/>
          <w:szCs w:val="28"/>
        </w:rPr>
        <w:t>-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 28, 12.04.2010);</w:t>
      </w:r>
    </w:p>
    <w:p w:rsidR="00C4248C" w:rsidRPr="005A199B" w:rsidRDefault="00C4248C" w:rsidP="005A199B">
      <w:pPr>
        <w:autoSpaceDE w:val="0"/>
        <w:autoSpaceDN w:val="0"/>
        <w:adjustRightInd w:val="0"/>
        <w:spacing w:after="0" w:line="240" w:lineRule="auto"/>
        <w:ind w:firstLine="357"/>
        <w:jc w:val="both"/>
        <w:rPr>
          <w:rFonts w:ascii="Times New Roman" w:hAnsi="Times New Roman"/>
          <w:sz w:val="28"/>
          <w:szCs w:val="28"/>
        </w:rPr>
      </w:pPr>
      <w:r w:rsidRPr="005A199B">
        <w:rPr>
          <w:rFonts w:ascii="Times New Roman" w:hAnsi="Times New Roman"/>
          <w:sz w:val="28"/>
          <w:szCs w:val="28"/>
        </w:rPr>
        <w:t>- Постановление Правительства Российской Федерации от 26.12.2014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(«Собрание законодательства РФ», 05.01.2015, № 1 (часть II), ст. 298);</w:t>
      </w:r>
    </w:p>
    <w:p w:rsidR="00C4248C" w:rsidRPr="005A199B" w:rsidRDefault="00C4248C" w:rsidP="005A199B">
      <w:pPr>
        <w:autoSpaceDE w:val="0"/>
        <w:autoSpaceDN w:val="0"/>
        <w:adjustRightInd w:val="0"/>
        <w:spacing w:after="0" w:line="240" w:lineRule="auto"/>
        <w:ind w:firstLine="357"/>
        <w:jc w:val="both"/>
        <w:rPr>
          <w:rFonts w:ascii="Times New Roman" w:hAnsi="Times New Roman"/>
          <w:sz w:val="28"/>
          <w:szCs w:val="28"/>
        </w:rPr>
      </w:pPr>
      <w:r w:rsidRPr="005A199B">
        <w:rPr>
          <w:rFonts w:ascii="Times New Roman" w:hAnsi="Times New Roman"/>
          <w:sz w:val="28"/>
          <w:szCs w:val="28"/>
        </w:rPr>
        <w:t>- Постановление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(«Собрание законодательства РФ», 20.02.2017, № 8, ст. 1239);</w:t>
      </w:r>
    </w:p>
    <w:p w:rsidR="00C4248C" w:rsidRPr="005A199B" w:rsidRDefault="00C4248C" w:rsidP="005A199B">
      <w:pPr>
        <w:autoSpaceDE w:val="0"/>
        <w:autoSpaceDN w:val="0"/>
        <w:adjustRightInd w:val="0"/>
        <w:spacing w:after="0" w:line="240" w:lineRule="auto"/>
        <w:ind w:firstLine="357"/>
        <w:jc w:val="both"/>
        <w:rPr>
          <w:rFonts w:ascii="Times New Roman" w:hAnsi="Times New Roman"/>
          <w:sz w:val="28"/>
          <w:szCs w:val="28"/>
        </w:rPr>
      </w:pPr>
      <w:r w:rsidRPr="005A199B">
        <w:rPr>
          <w:rFonts w:ascii="Times New Roman" w:hAnsi="Times New Roman"/>
          <w:sz w:val="28"/>
          <w:szCs w:val="28"/>
        </w:rPr>
        <w:t>- Приказ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C4248C" w:rsidRPr="005A199B" w:rsidRDefault="00C4248C" w:rsidP="005A199B">
      <w:pPr>
        <w:autoSpaceDE w:val="0"/>
        <w:autoSpaceDN w:val="0"/>
        <w:adjustRightInd w:val="0"/>
        <w:spacing w:after="0" w:line="240" w:lineRule="auto"/>
        <w:ind w:firstLine="357"/>
        <w:jc w:val="both"/>
        <w:rPr>
          <w:rFonts w:ascii="Times New Roman" w:hAnsi="Times New Roman"/>
          <w:sz w:val="28"/>
          <w:szCs w:val="28"/>
        </w:rPr>
      </w:pPr>
      <w:r w:rsidRPr="005A199B">
        <w:rPr>
          <w:rFonts w:ascii="Times New Roman" w:hAnsi="Times New Roman"/>
          <w:sz w:val="28"/>
          <w:szCs w:val="28"/>
        </w:rPr>
        <w:t>- Постановление Правительства Мурманской области от 19.03.2015 № 101-ПП/3 «О порядке осуществления муниципального земельного контроля на территории Мурманской области» («Официальный интернет-портал правовой информации» http://www.pravo.gov.ru, 24.03.2015)</w:t>
      </w:r>
      <w:r>
        <w:rPr>
          <w:rFonts w:ascii="Times New Roman" w:hAnsi="Times New Roman"/>
          <w:sz w:val="28"/>
          <w:szCs w:val="28"/>
        </w:rPr>
        <w:t>;</w:t>
      </w:r>
    </w:p>
    <w:p w:rsidR="00C4248C" w:rsidRPr="00F6214B" w:rsidRDefault="00C4248C" w:rsidP="005A199B">
      <w:pPr>
        <w:autoSpaceDE w:val="0"/>
        <w:autoSpaceDN w:val="0"/>
        <w:adjustRightInd w:val="0"/>
        <w:spacing w:after="0" w:line="240" w:lineRule="auto"/>
        <w:ind w:firstLine="357"/>
        <w:jc w:val="both"/>
        <w:rPr>
          <w:rFonts w:ascii="Times New Roman" w:hAnsi="Times New Roman"/>
          <w:sz w:val="28"/>
          <w:szCs w:val="28"/>
          <w:lang w:eastAsia="ru-RU"/>
        </w:rPr>
      </w:pPr>
      <w:r>
        <w:rPr>
          <w:rFonts w:ascii="Times New Roman" w:hAnsi="Times New Roman"/>
          <w:sz w:val="28"/>
          <w:szCs w:val="28"/>
          <w:lang w:eastAsia="ru-RU"/>
        </w:rPr>
        <w:t>- П</w:t>
      </w:r>
      <w:r w:rsidRPr="00F6214B">
        <w:rPr>
          <w:rFonts w:ascii="Times New Roman" w:hAnsi="Times New Roman"/>
          <w:sz w:val="28"/>
          <w:szCs w:val="28"/>
          <w:lang w:eastAsia="ru-RU"/>
        </w:rPr>
        <w:t xml:space="preserve">остановление </w:t>
      </w:r>
      <w:r>
        <w:rPr>
          <w:rFonts w:ascii="Times New Roman" w:hAnsi="Times New Roman"/>
          <w:sz w:val="28"/>
          <w:szCs w:val="28"/>
          <w:lang w:eastAsia="ru-RU"/>
        </w:rPr>
        <w:t>а</w:t>
      </w:r>
      <w:r w:rsidRPr="00F6214B">
        <w:rPr>
          <w:rFonts w:ascii="Times New Roman" w:hAnsi="Times New Roman"/>
          <w:sz w:val="28"/>
          <w:szCs w:val="28"/>
          <w:lang w:eastAsia="ru-RU"/>
        </w:rPr>
        <w:t xml:space="preserve">дминистрации </w:t>
      </w:r>
      <w:r>
        <w:rPr>
          <w:rFonts w:ascii="Times New Roman" w:hAnsi="Times New Roman"/>
          <w:sz w:val="28"/>
          <w:szCs w:val="28"/>
          <w:lang w:eastAsia="ru-RU"/>
        </w:rPr>
        <w:t>Ловозерского</w:t>
      </w:r>
      <w:r w:rsidRPr="00F6214B">
        <w:rPr>
          <w:rFonts w:ascii="Times New Roman" w:hAnsi="Times New Roman"/>
          <w:sz w:val="28"/>
          <w:szCs w:val="28"/>
          <w:lang w:eastAsia="ru-RU"/>
        </w:rPr>
        <w:t xml:space="preserve"> района </w:t>
      </w:r>
      <w:r>
        <w:rPr>
          <w:rFonts w:ascii="Times New Roman" w:hAnsi="Times New Roman"/>
          <w:sz w:val="28"/>
          <w:szCs w:val="28"/>
          <w:lang w:eastAsia="ru-RU"/>
        </w:rPr>
        <w:t xml:space="preserve">от 07.03.2017 № 85-ПГ </w:t>
      </w:r>
      <w:r w:rsidRPr="00F6214B">
        <w:rPr>
          <w:rFonts w:ascii="Times New Roman" w:hAnsi="Times New Roman"/>
          <w:sz w:val="28"/>
          <w:szCs w:val="28"/>
          <w:lang w:eastAsia="ru-RU"/>
        </w:rPr>
        <w:t>«Об утверждении По</w:t>
      </w:r>
      <w:r>
        <w:rPr>
          <w:rFonts w:ascii="Times New Roman" w:hAnsi="Times New Roman"/>
          <w:sz w:val="28"/>
          <w:szCs w:val="28"/>
          <w:lang w:eastAsia="ru-RU"/>
        </w:rPr>
        <w:t>ложения об</w:t>
      </w:r>
      <w:r w:rsidRPr="00F6214B">
        <w:rPr>
          <w:rFonts w:ascii="Times New Roman" w:hAnsi="Times New Roman"/>
          <w:sz w:val="28"/>
          <w:szCs w:val="28"/>
          <w:lang w:eastAsia="ru-RU"/>
        </w:rPr>
        <w:t xml:space="preserve"> осуществлени</w:t>
      </w:r>
      <w:r>
        <w:rPr>
          <w:rFonts w:ascii="Times New Roman" w:hAnsi="Times New Roman"/>
          <w:sz w:val="28"/>
          <w:szCs w:val="28"/>
          <w:lang w:eastAsia="ru-RU"/>
        </w:rPr>
        <w:t>и</w:t>
      </w:r>
      <w:r w:rsidRPr="00F6214B">
        <w:rPr>
          <w:rFonts w:ascii="Times New Roman" w:hAnsi="Times New Roman"/>
          <w:sz w:val="28"/>
          <w:szCs w:val="28"/>
          <w:lang w:eastAsia="ru-RU"/>
        </w:rPr>
        <w:t xml:space="preserve"> муниципального земельного контроля на территории </w:t>
      </w:r>
      <w:r>
        <w:rPr>
          <w:rFonts w:ascii="Times New Roman" w:hAnsi="Times New Roman"/>
          <w:sz w:val="28"/>
          <w:szCs w:val="28"/>
          <w:lang w:eastAsia="ru-RU"/>
        </w:rPr>
        <w:t>муниципального образования сельское поселение Ловозеро Ловозерского района</w:t>
      </w:r>
      <w:r w:rsidRPr="00F6214B">
        <w:rPr>
          <w:rFonts w:ascii="Times New Roman" w:hAnsi="Times New Roman"/>
          <w:sz w:val="28"/>
          <w:szCs w:val="28"/>
          <w:lang w:eastAsia="ru-RU"/>
        </w:rPr>
        <w:t>»</w:t>
      </w:r>
      <w:r>
        <w:rPr>
          <w:rFonts w:ascii="Times New Roman" w:hAnsi="Times New Roman"/>
          <w:sz w:val="28"/>
          <w:szCs w:val="28"/>
          <w:lang w:eastAsia="ru-RU"/>
        </w:rPr>
        <w:t xml:space="preserve"> (http://www.lovozeroadm.ru)</w:t>
      </w:r>
      <w:r w:rsidRPr="00F6214B">
        <w:rPr>
          <w:rFonts w:ascii="Times New Roman" w:hAnsi="Times New Roman"/>
          <w:sz w:val="28"/>
          <w:szCs w:val="28"/>
          <w:lang w:eastAsia="ru-RU"/>
        </w:rPr>
        <w:t>.</w:t>
      </w:r>
    </w:p>
    <w:p w:rsidR="00C4248C" w:rsidRDefault="00C4248C" w:rsidP="003E4788">
      <w:pPr>
        <w:autoSpaceDE w:val="0"/>
        <w:autoSpaceDN w:val="0"/>
        <w:adjustRightInd w:val="0"/>
        <w:spacing w:after="0" w:line="240" w:lineRule="auto"/>
        <w:ind w:firstLine="357"/>
        <w:jc w:val="both"/>
        <w:rPr>
          <w:rFonts w:ascii="Times New Roman" w:hAnsi="Times New Roman"/>
          <w:sz w:val="28"/>
          <w:szCs w:val="28"/>
          <w:lang w:eastAsia="ru-RU"/>
        </w:rPr>
      </w:pPr>
    </w:p>
    <w:p w:rsidR="00C4248C" w:rsidRPr="00F6214B" w:rsidRDefault="00C4248C" w:rsidP="003E4788">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2.5. Субъекты проверок представляют документы, связанные с целями, задачами и предметом проверки, в соответствии с требованиями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Документы представляются в виде копий, заверенных подписью руководителя, иного уполномоченного (должностного) лица и печатью (при ее наличии).</w:t>
      </w:r>
    </w:p>
    <w:p w:rsidR="00C4248C" w:rsidRDefault="00C4248C" w:rsidP="003E4788">
      <w:pPr>
        <w:autoSpaceDE w:val="0"/>
        <w:autoSpaceDN w:val="0"/>
        <w:adjustRightInd w:val="0"/>
        <w:spacing w:after="0" w:line="240" w:lineRule="auto"/>
        <w:ind w:firstLine="357"/>
        <w:jc w:val="both"/>
        <w:rPr>
          <w:rFonts w:ascii="Times New Roman" w:hAnsi="Times New Roman"/>
          <w:sz w:val="28"/>
          <w:szCs w:val="28"/>
          <w:lang w:eastAsia="ru-RU"/>
        </w:rPr>
      </w:pPr>
    </w:p>
    <w:p w:rsidR="00C4248C" w:rsidRPr="00F6214B" w:rsidRDefault="00C4248C" w:rsidP="003E4788">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2.6. Сроки проведения плановых и внеплановых проверок (документарных или выездных) не могут превышать двадцати рабочих дней.</w:t>
      </w: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 xml:space="preserve">В отношении одного субъекта </w:t>
      </w:r>
      <w:hyperlink r:id="rId7" w:history="1">
        <w:r w:rsidRPr="00F6214B">
          <w:rPr>
            <w:rFonts w:ascii="Times New Roman" w:hAnsi="Times New Roman"/>
            <w:sz w:val="28"/>
            <w:szCs w:val="28"/>
            <w:lang w:eastAsia="ru-RU"/>
          </w:rPr>
          <w:t>малого предпринимательства</w:t>
        </w:r>
      </w:hyperlink>
      <w:r w:rsidRPr="00F6214B">
        <w:rPr>
          <w:rFonts w:ascii="Times New Roman" w:hAnsi="Times New Roman"/>
          <w:sz w:val="28"/>
          <w:szCs w:val="28"/>
          <w:lang w:eastAsia="ru-RU"/>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8" w:history="1">
        <w:r w:rsidRPr="00F6214B">
          <w:rPr>
            <w:rFonts w:ascii="Times New Roman" w:hAnsi="Times New Roman"/>
            <w:sz w:val="28"/>
            <w:szCs w:val="28"/>
            <w:lang w:eastAsia="ru-RU"/>
          </w:rPr>
          <w:t>микропредприятия</w:t>
        </w:r>
      </w:hyperlink>
      <w:r w:rsidRPr="00F6214B">
        <w:rPr>
          <w:rFonts w:ascii="Times New Roman" w:hAnsi="Times New Roman"/>
          <w:sz w:val="28"/>
          <w:szCs w:val="28"/>
          <w:lang w:eastAsia="ru-RU"/>
        </w:rPr>
        <w:t xml:space="preserve"> в год.</w:t>
      </w: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руководителем (заместителем)</w:t>
      </w:r>
      <w:r>
        <w:rPr>
          <w:rFonts w:ascii="Times New Roman" w:hAnsi="Times New Roman"/>
          <w:sz w:val="28"/>
          <w:szCs w:val="28"/>
          <w:lang w:eastAsia="ru-RU"/>
        </w:rPr>
        <w:t xml:space="preserve"> </w:t>
      </w:r>
      <w:r w:rsidRPr="00F6214B">
        <w:rPr>
          <w:rFonts w:ascii="Times New Roman" w:hAnsi="Times New Roman"/>
          <w:sz w:val="28"/>
          <w:szCs w:val="28"/>
          <w:lang w:eastAsia="ru-RU"/>
        </w:rPr>
        <w:t>органа муниципального земельного контроля,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C4248C"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2.7. Результатом муниципального земельного контроля является акт проверки и принятие мер при выявлении нарушений в деятельности субъекта проверки.</w:t>
      </w:r>
    </w:p>
    <w:p w:rsidR="00C4248C"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2.8. Муниципальный земельный контроль осуществляется на безвозмездной основе.</w:t>
      </w:r>
    </w:p>
    <w:p w:rsidR="00C4248C"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 xml:space="preserve">2.9. Информация о местонахождении, контактных телефонах, адресах электронной почты и графике работы Администрации приводится в Приложении № 1 к </w:t>
      </w:r>
      <w:r>
        <w:rPr>
          <w:rFonts w:ascii="Times New Roman" w:hAnsi="Times New Roman"/>
          <w:sz w:val="28"/>
          <w:szCs w:val="28"/>
          <w:lang w:eastAsia="ru-RU"/>
        </w:rPr>
        <w:t>А</w:t>
      </w:r>
      <w:r w:rsidRPr="00F6214B">
        <w:rPr>
          <w:rFonts w:ascii="Times New Roman" w:hAnsi="Times New Roman"/>
          <w:sz w:val="28"/>
          <w:szCs w:val="28"/>
          <w:lang w:eastAsia="ru-RU"/>
        </w:rPr>
        <w:t>дминистративному регламенту и размещена на информационных стендах.</w:t>
      </w: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Для получения информации об осуществлении муниципального земельного контроля субъекты проверок и иные заинтересованные лица (далее – заявители) обращаются в Администрацию.</w:t>
      </w:r>
    </w:p>
    <w:p w:rsidR="00C4248C"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 xml:space="preserve">2.10. Информация по вопросам осуществления муниципального земельного контроля, предоставляется заявителям в устной (лично или по телефону) или письменной форме. </w:t>
      </w: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 xml:space="preserve">При ответах по телефону должностные лица </w:t>
      </w:r>
      <w:r>
        <w:rPr>
          <w:rFonts w:ascii="Times New Roman" w:hAnsi="Times New Roman"/>
          <w:sz w:val="28"/>
          <w:szCs w:val="28"/>
          <w:lang w:eastAsia="ru-RU"/>
        </w:rPr>
        <w:t>отдела имущественных отношений</w:t>
      </w:r>
      <w:r w:rsidRPr="00F6214B">
        <w:rPr>
          <w:rFonts w:ascii="Times New Roman" w:hAnsi="Times New Roman"/>
          <w:sz w:val="28"/>
          <w:szCs w:val="28"/>
          <w:lang w:eastAsia="ru-RU"/>
        </w:rPr>
        <w:t xml:space="preserve"> Администрации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При обращении за информацией заявителя лично должностные лица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должна превышать 15 минут.</w:t>
      </w: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работы.</w:t>
      </w: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При обращении за информацией в письменной форме, ответ направляется в виде почтового или электронного отправления в адрес заявителя в течение 30 дней со дня регистрации обращения.</w:t>
      </w: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должностные лица вправе продлить срок рассмотрения обращения не более чем на 30 дней, уведомив заявителя о продлении срока рассмотрения.</w:t>
      </w: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Ответ дается в простой и понятной форме с указанием фамилии и номера телефона должностного лица.</w:t>
      </w: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Если в обращении не указана фамилия заявителя, направившего жалобу, или почтовый (электронный) адрес, по которому должен быть направлен ответ, обращение остается без ответа.</w:t>
      </w: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Если текст обращения не поддается прочтению, ответ на обращение не подготавливается, о чем сообщается заявителю, его направившему, если его фамилия и почтовый (электронный) адрес поддаются прочтению.</w:t>
      </w: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 xml:space="preserve">Обращения, содержащие нецензурные либо оскорбительные выражения, угрозы жизни, здоровью и имуществу должностного лица, а также членов его семьи, оставляются без ответа по существу поставленных в нем вопросов. </w:t>
      </w: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руководителем (заместителем)  органа муниципального земельного контроля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 направлялись в одну и ту же организацию или одному и тому же должностному лицу. О данном решении заявитель уведомляется письменно.</w:t>
      </w: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Письменные обращения, содержащие вопросы, решение которых не входит в компетенцию Администрации, направляются в течение семи дней со дня их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C4248C" w:rsidRPr="00F6214B" w:rsidRDefault="00C4248C" w:rsidP="00556827">
      <w:pPr>
        <w:autoSpaceDE w:val="0"/>
        <w:autoSpaceDN w:val="0"/>
        <w:adjustRightInd w:val="0"/>
        <w:spacing w:after="0" w:line="240" w:lineRule="auto"/>
        <w:ind w:firstLine="357"/>
        <w:jc w:val="both"/>
        <w:rPr>
          <w:rFonts w:ascii="Times New Roman" w:hAnsi="Times New Roman"/>
          <w:sz w:val="28"/>
          <w:szCs w:val="28"/>
          <w:lang w:eastAsia="ru-RU"/>
        </w:rPr>
      </w:pPr>
      <w:r w:rsidRPr="00F6214B">
        <w:rPr>
          <w:rFonts w:ascii="Times New Roman" w:hAnsi="Times New Roman"/>
          <w:sz w:val="28"/>
          <w:szCs w:val="28"/>
          <w:lang w:eastAsia="ru-RU"/>
        </w:rPr>
        <w:t xml:space="preserve">При обращении за информацией по электронной почте ответ направляется по адресу электронной почты, указанному в обращении в течение 30 дней со дня регистрации обращения. </w:t>
      </w:r>
    </w:p>
    <w:p w:rsidR="00C4248C" w:rsidRPr="003F6E48" w:rsidRDefault="00C4248C" w:rsidP="00F6214B">
      <w:pPr>
        <w:autoSpaceDE w:val="0"/>
        <w:autoSpaceDN w:val="0"/>
        <w:adjustRightInd w:val="0"/>
        <w:spacing w:after="0" w:line="240" w:lineRule="auto"/>
        <w:ind w:firstLine="360"/>
        <w:rPr>
          <w:rFonts w:ascii="Times New Roman" w:hAnsi="Times New Roman"/>
          <w:b/>
          <w:sz w:val="28"/>
          <w:szCs w:val="28"/>
          <w:lang w:eastAsia="ru-RU"/>
        </w:rPr>
      </w:pPr>
    </w:p>
    <w:p w:rsidR="00C4248C" w:rsidRDefault="00C4248C" w:rsidP="007949A5">
      <w:pPr>
        <w:autoSpaceDE w:val="0"/>
        <w:autoSpaceDN w:val="0"/>
        <w:adjustRightInd w:val="0"/>
        <w:spacing w:after="0" w:line="240" w:lineRule="auto"/>
        <w:ind w:firstLine="360"/>
        <w:jc w:val="center"/>
        <w:rPr>
          <w:rFonts w:ascii="Times New Roman" w:hAnsi="Times New Roman"/>
          <w:b/>
          <w:sz w:val="28"/>
          <w:szCs w:val="28"/>
          <w:lang w:eastAsia="ru-RU"/>
        </w:rPr>
      </w:pPr>
      <w:r w:rsidRPr="00F6214B">
        <w:rPr>
          <w:rFonts w:ascii="Times New Roman" w:hAnsi="Times New Roman"/>
          <w:b/>
          <w:sz w:val="28"/>
          <w:szCs w:val="28"/>
          <w:lang w:eastAsia="ru-RU"/>
        </w:rPr>
        <w:t xml:space="preserve">3. Порядок выполнения административных процедур </w:t>
      </w:r>
    </w:p>
    <w:p w:rsidR="00C4248C" w:rsidRPr="00F6214B" w:rsidRDefault="00C4248C" w:rsidP="007949A5">
      <w:pPr>
        <w:autoSpaceDE w:val="0"/>
        <w:autoSpaceDN w:val="0"/>
        <w:adjustRightInd w:val="0"/>
        <w:spacing w:after="0" w:line="240" w:lineRule="auto"/>
        <w:ind w:firstLine="360"/>
        <w:jc w:val="center"/>
        <w:rPr>
          <w:rFonts w:ascii="Times New Roman" w:hAnsi="Times New Roman"/>
          <w:b/>
          <w:sz w:val="28"/>
          <w:szCs w:val="28"/>
          <w:lang w:eastAsia="ru-RU"/>
        </w:rPr>
      </w:pPr>
      <w:r w:rsidRPr="00F6214B">
        <w:rPr>
          <w:rFonts w:ascii="Times New Roman" w:hAnsi="Times New Roman"/>
          <w:b/>
          <w:sz w:val="28"/>
          <w:szCs w:val="28"/>
          <w:lang w:eastAsia="ru-RU"/>
        </w:rPr>
        <w:t xml:space="preserve">проведения проверок </w:t>
      </w:r>
    </w:p>
    <w:p w:rsidR="00C4248C" w:rsidRDefault="00C4248C" w:rsidP="00556827">
      <w:pPr>
        <w:suppressAutoHyphens/>
        <w:autoSpaceDE w:val="0"/>
        <w:autoSpaceDN w:val="0"/>
        <w:spacing w:after="0" w:line="240" w:lineRule="auto"/>
        <w:jc w:val="both"/>
        <w:textAlignment w:val="baseline"/>
        <w:rPr>
          <w:rFonts w:ascii="Times New Roman" w:hAnsi="Times New Roman"/>
          <w:b/>
          <w:sz w:val="28"/>
          <w:szCs w:val="28"/>
          <w:lang w:eastAsia="ru-RU"/>
        </w:rPr>
      </w:pPr>
    </w:p>
    <w:p w:rsidR="00C4248C" w:rsidRPr="00F6214B" w:rsidRDefault="00C4248C" w:rsidP="00556827">
      <w:pPr>
        <w:suppressAutoHyphens/>
        <w:autoSpaceDE w:val="0"/>
        <w:autoSpaceDN w:val="0"/>
        <w:spacing w:after="0" w:line="240" w:lineRule="auto"/>
        <w:ind w:firstLine="360"/>
        <w:jc w:val="both"/>
        <w:textAlignment w:val="baseline"/>
        <w:rPr>
          <w:rFonts w:ascii="Times New Roman" w:hAnsi="Times New Roman"/>
          <w:bCs/>
          <w:sz w:val="28"/>
          <w:szCs w:val="28"/>
        </w:rPr>
      </w:pPr>
      <w:r w:rsidRPr="00F6214B">
        <w:rPr>
          <w:rFonts w:ascii="Times New Roman" w:hAnsi="Times New Roman"/>
          <w:bCs/>
          <w:sz w:val="28"/>
          <w:szCs w:val="28"/>
        </w:rPr>
        <w:t>Исполнение муниципальной функции включает в себя следующие административные процедуры:</w:t>
      </w:r>
    </w:p>
    <w:p w:rsidR="00C4248C" w:rsidRPr="00F6214B" w:rsidRDefault="00C4248C" w:rsidP="00556827">
      <w:pPr>
        <w:suppressAutoHyphens/>
        <w:autoSpaceDE w:val="0"/>
        <w:autoSpaceDN w:val="0"/>
        <w:spacing w:after="0" w:line="240" w:lineRule="auto"/>
        <w:ind w:firstLine="360"/>
        <w:jc w:val="both"/>
        <w:textAlignment w:val="baseline"/>
        <w:rPr>
          <w:rFonts w:ascii="Times New Roman" w:hAnsi="Times New Roman"/>
          <w:bCs/>
          <w:sz w:val="28"/>
          <w:szCs w:val="28"/>
        </w:rPr>
      </w:pPr>
      <w:r w:rsidRPr="00F6214B">
        <w:rPr>
          <w:rFonts w:ascii="Times New Roman" w:hAnsi="Times New Roman"/>
          <w:bCs/>
          <w:sz w:val="28"/>
          <w:szCs w:val="28"/>
        </w:rPr>
        <w:t>а) принятие решения о проведении проверки юридического лица, индивидуального предпринимателя, гражданина;</w:t>
      </w:r>
    </w:p>
    <w:p w:rsidR="00C4248C" w:rsidRPr="00F6214B" w:rsidRDefault="00C4248C" w:rsidP="00556827">
      <w:pPr>
        <w:suppressAutoHyphens/>
        <w:autoSpaceDE w:val="0"/>
        <w:autoSpaceDN w:val="0"/>
        <w:spacing w:after="0" w:line="240" w:lineRule="auto"/>
        <w:ind w:firstLine="360"/>
        <w:jc w:val="both"/>
        <w:textAlignment w:val="baseline"/>
        <w:rPr>
          <w:rFonts w:ascii="Times New Roman" w:hAnsi="Times New Roman"/>
          <w:bCs/>
          <w:sz w:val="28"/>
          <w:szCs w:val="28"/>
        </w:rPr>
      </w:pPr>
      <w:r w:rsidRPr="00F6214B">
        <w:rPr>
          <w:rFonts w:ascii="Times New Roman" w:hAnsi="Times New Roman"/>
          <w:bCs/>
          <w:sz w:val="28"/>
          <w:szCs w:val="28"/>
        </w:rPr>
        <w:t>б) подготовка к проведению проверки;</w:t>
      </w:r>
    </w:p>
    <w:p w:rsidR="00C4248C" w:rsidRPr="00F6214B" w:rsidRDefault="00C4248C" w:rsidP="00556827">
      <w:pPr>
        <w:suppressAutoHyphens/>
        <w:autoSpaceDE w:val="0"/>
        <w:autoSpaceDN w:val="0"/>
        <w:spacing w:after="0" w:line="240" w:lineRule="auto"/>
        <w:ind w:firstLine="360"/>
        <w:jc w:val="both"/>
        <w:textAlignment w:val="baseline"/>
        <w:rPr>
          <w:rFonts w:ascii="Times New Roman" w:hAnsi="Times New Roman"/>
          <w:bCs/>
          <w:sz w:val="28"/>
          <w:szCs w:val="28"/>
        </w:rPr>
      </w:pPr>
      <w:r w:rsidRPr="00F6214B">
        <w:rPr>
          <w:rFonts w:ascii="Times New Roman" w:hAnsi="Times New Roman"/>
          <w:bCs/>
          <w:sz w:val="28"/>
          <w:szCs w:val="28"/>
        </w:rPr>
        <w:t>в) проведение проверки;</w:t>
      </w:r>
    </w:p>
    <w:p w:rsidR="00C4248C" w:rsidRPr="00F6214B" w:rsidRDefault="00C4248C" w:rsidP="00556827">
      <w:pPr>
        <w:suppressAutoHyphens/>
        <w:autoSpaceDE w:val="0"/>
        <w:autoSpaceDN w:val="0"/>
        <w:spacing w:after="0" w:line="240" w:lineRule="auto"/>
        <w:ind w:firstLine="360"/>
        <w:jc w:val="both"/>
        <w:textAlignment w:val="baseline"/>
        <w:rPr>
          <w:rFonts w:ascii="Times New Roman" w:hAnsi="Times New Roman"/>
          <w:bCs/>
          <w:sz w:val="28"/>
          <w:szCs w:val="28"/>
        </w:rPr>
      </w:pPr>
      <w:r w:rsidRPr="00F6214B">
        <w:rPr>
          <w:rFonts w:ascii="Times New Roman" w:hAnsi="Times New Roman"/>
          <w:bCs/>
          <w:sz w:val="28"/>
          <w:szCs w:val="28"/>
        </w:rPr>
        <w:t>г) оформление результатов проверки;</w:t>
      </w:r>
    </w:p>
    <w:p w:rsidR="00C4248C" w:rsidRPr="00D46B3A" w:rsidRDefault="00C4248C" w:rsidP="00556827">
      <w:pPr>
        <w:suppressAutoHyphens/>
        <w:autoSpaceDE w:val="0"/>
        <w:autoSpaceDN w:val="0"/>
        <w:spacing w:after="0" w:line="240" w:lineRule="auto"/>
        <w:ind w:firstLine="360"/>
        <w:jc w:val="both"/>
        <w:textAlignment w:val="baseline"/>
        <w:rPr>
          <w:rFonts w:ascii="Times New Roman" w:hAnsi="Times New Roman"/>
          <w:bCs/>
          <w:color w:val="000000"/>
          <w:sz w:val="28"/>
          <w:szCs w:val="28"/>
        </w:rPr>
      </w:pPr>
      <w:r w:rsidRPr="00F6214B">
        <w:rPr>
          <w:rFonts w:ascii="Times New Roman" w:hAnsi="Times New Roman"/>
          <w:bCs/>
          <w:sz w:val="28"/>
          <w:szCs w:val="28"/>
        </w:rPr>
        <w:t xml:space="preserve">д) принятие мер в отношении фактов нарушений, выявленных при </w:t>
      </w:r>
      <w:r w:rsidRPr="00F6214B">
        <w:rPr>
          <w:rFonts w:ascii="Times New Roman" w:hAnsi="Times New Roman"/>
          <w:bCs/>
          <w:color w:val="000000"/>
          <w:sz w:val="28"/>
          <w:szCs w:val="28"/>
        </w:rPr>
        <w:t>проведении проверки.</w:t>
      </w:r>
    </w:p>
    <w:p w:rsidR="00C4248C" w:rsidRDefault="00C4248C" w:rsidP="00393257">
      <w:pPr>
        <w:suppressAutoHyphens/>
        <w:autoSpaceDE w:val="0"/>
        <w:autoSpaceDN w:val="0"/>
        <w:spacing w:after="0" w:line="240" w:lineRule="auto"/>
        <w:ind w:firstLine="360"/>
        <w:jc w:val="both"/>
        <w:textAlignment w:val="baseline"/>
        <w:rPr>
          <w:rFonts w:ascii="Times New Roman" w:hAnsi="Times New Roman"/>
          <w:b/>
          <w:sz w:val="28"/>
          <w:szCs w:val="28"/>
          <w:lang w:eastAsia="ru-RU"/>
        </w:rPr>
      </w:pPr>
      <w:r w:rsidRPr="00F6214B">
        <w:rPr>
          <w:rFonts w:ascii="Times New Roman" w:hAnsi="Times New Roman"/>
          <w:sz w:val="28"/>
          <w:szCs w:val="28"/>
          <w:lang w:eastAsia="ru-RU"/>
        </w:rPr>
        <w:t xml:space="preserve">Блок схема последовательности административных процедур проведения проверок представлена в Приложении № 2 к </w:t>
      </w:r>
      <w:r>
        <w:rPr>
          <w:rFonts w:ascii="Times New Roman" w:hAnsi="Times New Roman"/>
          <w:sz w:val="28"/>
          <w:szCs w:val="28"/>
          <w:lang w:eastAsia="ru-RU"/>
        </w:rPr>
        <w:t>А</w:t>
      </w:r>
      <w:r w:rsidRPr="00F6214B">
        <w:rPr>
          <w:rFonts w:ascii="Times New Roman" w:hAnsi="Times New Roman"/>
          <w:sz w:val="28"/>
          <w:szCs w:val="28"/>
          <w:lang w:eastAsia="ru-RU"/>
        </w:rPr>
        <w:t>дминистративному регламенту.</w:t>
      </w:r>
    </w:p>
    <w:p w:rsidR="00C4248C" w:rsidRDefault="00C4248C" w:rsidP="007949A5">
      <w:pPr>
        <w:autoSpaceDE w:val="0"/>
        <w:autoSpaceDN w:val="0"/>
        <w:adjustRightInd w:val="0"/>
        <w:spacing w:after="0" w:line="240" w:lineRule="auto"/>
        <w:ind w:firstLine="720"/>
        <w:jc w:val="center"/>
        <w:rPr>
          <w:rFonts w:ascii="Times New Roman" w:hAnsi="Times New Roman"/>
          <w:b/>
          <w:sz w:val="28"/>
          <w:szCs w:val="28"/>
          <w:lang w:eastAsia="ru-RU"/>
        </w:rPr>
      </w:pPr>
    </w:p>
    <w:p w:rsidR="00C4248C" w:rsidRPr="00F6214B" w:rsidRDefault="00C4248C" w:rsidP="007949A5">
      <w:pPr>
        <w:autoSpaceDE w:val="0"/>
        <w:autoSpaceDN w:val="0"/>
        <w:adjustRightInd w:val="0"/>
        <w:spacing w:after="0" w:line="240" w:lineRule="auto"/>
        <w:ind w:firstLine="720"/>
        <w:jc w:val="center"/>
        <w:rPr>
          <w:rFonts w:ascii="Times New Roman" w:hAnsi="Times New Roman"/>
          <w:b/>
          <w:sz w:val="28"/>
          <w:szCs w:val="28"/>
          <w:lang w:eastAsia="ru-RU"/>
        </w:rPr>
      </w:pPr>
      <w:r w:rsidRPr="00F6214B">
        <w:rPr>
          <w:rFonts w:ascii="Times New Roman" w:hAnsi="Times New Roman"/>
          <w:b/>
          <w:sz w:val="28"/>
          <w:szCs w:val="28"/>
          <w:lang w:eastAsia="ru-RU"/>
        </w:rPr>
        <w:t>3.1. Принятие решения о проведении проверки</w:t>
      </w:r>
    </w:p>
    <w:p w:rsidR="00C4248C" w:rsidRPr="00F6214B" w:rsidRDefault="00C4248C" w:rsidP="007949A5">
      <w:pPr>
        <w:autoSpaceDE w:val="0"/>
        <w:autoSpaceDN w:val="0"/>
        <w:adjustRightInd w:val="0"/>
        <w:spacing w:after="0" w:line="240" w:lineRule="auto"/>
        <w:ind w:firstLine="720"/>
        <w:jc w:val="both"/>
        <w:rPr>
          <w:rFonts w:ascii="Times New Roman" w:hAnsi="Times New Roman"/>
          <w:b/>
          <w:sz w:val="28"/>
          <w:szCs w:val="28"/>
          <w:lang w:eastAsia="ru-RU"/>
        </w:rPr>
      </w:pPr>
    </w:p>
    <w:p w:rsidR="00C4248C" w:rsidRPr="00F6214B" w:rsidRDefault="00C4248C" w:rsidP="00816C62">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3.1.1. Проверки проводятся на основании распоряжения Администрации о проведении проверки. Проверка проводится должностными лицами Администрации, указанными в распоряжении. </w:t>
      </w:r>
    </w:p>
    <w:p w:rsidR="00C4248C" w:rsidRPr="00F6214B" w:rsidRDefault="00C4248C" w:rsidP="00816C62">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В отношении субъектов проверок осуществляются плановые и внеплановые проверки. Плановая и внеплановая проверки проводятся в форме документарной проверки и (или) выездной проверки.</w:t>
      </w:r>
    </w:p>
    <w:p w:rsidR="00C4248C" w:rsidRDefault="00C4248C" w:rsidP="00256CAA">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256CAA">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3.1.2. В отношении одного субъекта проверки плановая проверка проводится не чаще, чем один раз в три года в соответствии с ежегодным планом проведения плановых проверок, разработанным</w:t>
      </w:r>
      <w:r>
        <w:rPr>
          <w:rFonts w:ascii="Times New Roman" w:hAnsi="Times New Roman"/>
          <w:sz w:val="28"/>
          <w:szCs w:val="28"/>
          <w:lang w:eastAsia="ru-RU"/>
        </w:rPr>
        <w:t xml:space="preserve"> </w:t>
      </w:r>
      <w:r w:rsidRPr="00F6214B">
        <w:rPr>
          <w:rFonts w:ascii="Times New Roman" w:hAnsi="Times New Roman"/>
          <w:sz w:val="28"/>
          <w:szCs w:val="28"/>
          <w:lang w:eastAsia="ru-RU"/>
        </w:rPr>
        <w:t>органом муниципального земельного контроля на соответствующий календарный год.</w:t>
      </w:r>
    </w:p>
    <w:p w:rsidR="00C4248C" w:rsidRDefault="00C4248C" w:rsidP="00256CAA">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256CAA">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3.1.3. Основанием для проведения плановой проверки является  ежегодный план проведения плановых проверок, утвержденный распоряжением Администрации.</w:t>
      </w:r>
    </w:p>
    <w:p w:rsidR="00C4248C" w:rsidRPr="00F6214B" w:rsidRDefault="00C4248C" w:rsidP="00256CAA">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Типовая форма ежегодного плана проведения плановых проверок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C4248C" w:rsidRPr="00F6214B" w:rsidRDefault="00C4248C" w:rsidP="00256CAA">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и (или) размещением на информационных стендах.</w:t>
      </w:r>
    </w:p>
    <w:p w:rsidR="00C4248C" w:rsidRPr="00F6214B" w:rsidRDefault="00C4248C" w:rsidP="00256CAA">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До 1 сентября года, предшествующего году проведения плановых проверок, Администрация направляет проект ежегодного плана проведения проверок </w:t>
      </w:r>
      <w:r>
        <w:rPr>
          <w:rFonts w:ascii="Times New Roman" w:hAnsi="Times New Roman"/>
          <w:sz w:val="28"/>
          <w:szCs w:val="28"/>
          <w:lang w:eastAsia="ru-RU"/>
        </w:rPr>
        <w:t xml:space="preserve">юридических лиц и индивидуальных предпринимателей </w:t>
      </w:r>
      <w:r w:rsidRPr="00F6214B">
        <w:rPr>
          <w:rFonts w:ascii="Times New Roman" w:hAnsi="Times New Roman"/>
          <w:sz w:val="28"/>
          <w:szCs w:val="28"/>
          <w:lang w:eastAsia="ru-RU"/>
        </w:rPr>
        <w:t>в органы прокуратуры.</w:t>
      </w:r>
    </w:p>
    <w:p w:rsidR="00C4248C" w:rsidRPr="00F6214B" w:rsidRDefault="00C4248C" w:rsidP="00256CAA">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При поступлении от органов прокуратуры предложений об изменении ежегодного плана проведения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органы прокуратуры ежегодный план проведения плановых проверок.</w:t>
      </w:r>
    </w:p>
    <w:p w:rsidR="00C4248C" w:rsidRPr="00F6214B" w:rsidRDefault="00C4248C" w:rsidP="00256CAA">
      <w:pPr>
        <w:autoSpaceDE w:val="0"/>
        <w:autoSpaceDN w:val="0"/>
        <w:adjustRightInd w:val="0"/>
        <w:spacing w:after="0" w:line="240" w:lineRule="auto"/>
        <w:ind w:firstLine="360"/>
        <w:jc w:val="both"/>
        <w:rPr>
          <w:rFonts w:ascii="Times New Roman" w:hAnsi="Times New Roman"/>
          <w:sz w:val="28"/>
          <w:szCs w:val="28"/>
        </w:rPr>
      </w:pPr>
      <w:r w:rsidRPr="00F6214B">
        <w:rPr>
          <w:rFonts w:ascii="Times New Roman" w:hAnsi="Times New Roman"/>
          <w:sz w:val="28"/>
          <w:szCs w:val="28"/>
        </w:rPr>
        <w:t>Ежегодные планы проведения проверок в отношении граждан формируются в срок до 10 декабря года, предшествующего году проведения плановых проверок, и утверждаются руководителем уполномоченного органа. Ежегодный план проверок в отношении граждан доводится до сведения заинтересованных лиц посредством его размещения на официальном сайте муниципального образования в сети Интернет.</w:t>
      </w:r>
    </w:p>
    <w:p w:rsidR="00C4248C" w:rsidRDefault="00C4248C" w:rsidP="00256CAA">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256CAA">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3.1.4. Внеплановой проверкой является проверка, не включенная в ежегодный план проведения плановых проверок.</w:t>
      </w:r>
    </w:p>
    <w:p w:rsidR="00C4248C" w:rsidRDefault="00C4248C" w:rsidP="00256CAA">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256CAA">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3.1.5. Основанием для проведения внеплановой проверки в отношении юридических лиц, индивидуальных предпринимателей является:</w:t>
      </w:r>
    </w:p>
    <w:p w:rsidR="00C4248C" w:rsidRDefault="00C4248C" w:rsidP="00256CAA">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256CAA">
      <w:pPr>
        <w:autoSpaceDE w:val="0"/>
        <w:autoSpaceDN w:val="0"/>
        <w:adjustRightInd w:val="0"/>
        <w:spacing w:after="0" w:line="240" w:lineRule="auto"/>
        <w:ind w:firstLine="360"/>
        <w:jc w:val="both"/>
        <w:rPr>
          <w:rFonts w:ascii="Times New Roman" w:hAnsi="Times New Roman"/>
          <w:color w:val="000000"/>
          <w:sz w:val="28"/>
          <w:szCs w:val="28"/>
          <w:lang w:eastAsia="ru-RU"/>
        </w:rPr>
      </w:pPr>
      <w:r w:rsidRPr="00F6214B">
        <w:rPr>
          <w:rFonts w:ascii="Times New Roman" w:hAnsi="Times New Roman"/>
          <w:sz w:val="28"/>
          <w:szCs w:val="28"/>
          <w:lang w:eastAsia="ru-RU"/>
        </w:rPr>
        <w:t xml:space="preserve">3.1.5.1. Истечение срока исполнения субъектом проверки ранее выданного предписания об устранении выявленного нарушения обязательных требований и (или) требований, установленных </w:t>
      </w:r>
      <w:r w:rsidRPr="00F6214B">
        <w:rPr>
          <w:rFonts w:ascii="Times New Roman" w:hAnsi="Times New Roman"/>
          <w:color w:val="000000"/>
          <w:sz w:val="28"/>
          <w:szCs w:val="28"/>
          <w:lang w:eastAsia="ru-RU"/>
        </w:rPr>
        <w:t xml:space="preserve">муниципальными правовыми актами Администрации  (далее – муниципальные правовые акты) по вопросам использования земель на территории </w:t>
      </w:r>
      <w:r>
        <w:rPr>
          <w:rFonts w:ascii="Times New Roman" w:hAnsi="Times New Roman"/>
          <w:color w:val="000000"/>
          <w:sz w:val="28"/>
          <w:szCs w:val="28"/>
          <w:lang w:eastAsia="ru-RU"/>
        </w:rPr>
        <w:t>муниципального образования сельское поселение Ловозеро Ловозерского района</w:t>
      </w:r>
      <w:r w:rsidRPr="00F6214B">
        <w:rPr>
          <w:rFonts w:ascii="Times New Roman" w:hAnsi="Times New Roman"/>
          <w:color w:val="000000"/>
          <w:sz w:val="28"/>
          <w:szCs w:val="28"/>
          <w:lang w:eastAsia="ru-RU"/>
        </w:rPr>
        <w:t>;</w:t>
      </w:r>
    </w:p>
    <w:p w:rsidR="00C4248C" w:rsidRDefault="00C4248C" w:rsidP="00256CAA">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256CAA">
      <w:pPr>
        <w:autoSpaceDE w:val="0"/>
        <w:autoSpaceDN w:val="0"/>
        <w:adjustRightInd w:val="0"/>
        <w:spacing w:after="0" w:line="240" w:lineRule="auto"/>
        <w:ind w:firstLine="360"/>
        <w:jc w:val="both"/>
        <w:rPr>
          <w:rFonts w:ascii="Times New Roman" w:hAnsi="Times New Roman"/>
          <w:sz w:val="28"/>
          <w:szCs w:val="28"/>
        </w:rPr>
      </w:pPr>
      <w:r w:rsidRPr="00F6214B">
        <w:rPr>
          <w:rFonts w:ascii="Times New Roman" w:hAnsi="Times New Roman"/>
          <w:sz w:val="28"/>
          <w:szCs w:val="28"/>
          <w:lang w:eastAsia="ru-RU"/>
        </w:rPr>
        <w:t>3.1.5.2. </w:t>
      </w:r>
      <w:r>
        <w:rPr>
          <w:rFonts w:ascii="Times New Roman" w:hAnsi="Times New Roman"/>
          <w:sz w:val="28"/>
          <w:szCs w:val="28"/>
        </w:rPr>
        <w:t>М</w:t>
      </w:r>
      <w:r w:rsidRPr="00F6214B">
        <w:rPr>
          <w:rFonts w:ascii="Times New Roman" w:hAnsi="Times New Roman"/>
          <w:sz w:val="28"/>
          <w:szCs w:val="28"/>
        </w:rPr>
        <w:t xml:space="preserve">отивированное представление должностного лица Администрации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w:t>
      </w:r>
      <w:r>
        <w:rPr>
          <w:rFonts w:ascii="Times New Roman" w:hAnsi="Times New Roman"/>
          <w:sz w:val="28"/>
          <w:szCs w:val="28"/>
        </w:rPr>
        <w:t xml:space="preserve">земельного </w:t>
      </w:r>
      <w:r w:rsidRPr="00F6214B">
        <w:rPr>
          <w:rFonts w:ascii="Times New Roman" w:hAnsi="Times New Roman"/>
          <w:sz w:val="28"/>
          <w:szCs w:val="28"/>
        </w:rPr>
        <w:t>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C4248C" w:rsidRPr="00F6214B" w:rsidRDefault="00C4248C" w:rsidP="00256CAA">
      <w:pPr>
        <w:autoSpaceDE w:val="0"/>
        <w:autoSpaceDN w:val="0"/>
        <w:adjustRightInd w:val="0"/>
        <w:spacing w:after="0" w:line="240" w:lineRule="auto"/>
        <w:ind w:firstLine="360"/>
        <w:jc w:val="both"/>
        <w:rPr>
          <w:rFonts w:ascii="Times New Roman" w:hAnsi="Times New Roman"/>
          <w:sz w:val="28"/>
          <w:szCs w:val="28"/>
        </w:rPr>
      </w:pPr>
      <w:r w:rsidRPr="00F6214B">
        <w:rPr>
          <w:rFonts w:ascii="Times New Roman" w:hAnsi="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C4248C" w:rsidRPr="00F6214B" w:rsidRDefault="00C4248C" w:rsidP="00256CAA">
      <w:pPr>
        <w:autoSpaceDE w:val="0"/>
        <w:autoSpaceDN w:val="0"/>
        <w:adjustRightInd w:val="0"/>
        <w:spacing w:after="0" w:line="240" w:lineRule="auto"/>
        <w:ind w:firstLine="360"/>
        <w:jc w:val="both"/>
        <w:rPr>
          <w:rFonts w:ascii="Times New Roman" w:hAnsi="Times New Roman"/>
          <w:sz w:val="28"/>
          <w:szCs w:val="28"/>
        </w:rPr>
      </w:pPr>
      <w:r w:rsidRPr="00F6214B">
        <w:rPr>
          <w:rFonts w:ascii="Times New Roman" w:hAnsi="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Pr>
          <w:rFonts w:ascii="Times New Roman" w:hAnsi="Times New Roman"/>
          <w:sz w:val="28"/>
          <w:szCs w:val="28"/>
        </w:rPr>
        <w:t>;</w:t>
      </w:r>
    </w:p>
    <w:p w:rsidR="00C4248C" w:rsidRPr="00F6214B" w:rsidRDefault="00C4248C" w:rsidP="00256CAA">
      <w:pPr>
        <w:pStyle w:val="ConsPlusNormal"/>
        <w:ind w:firstLine="360"/>
        <w:jc w:val="both"/>
        <w:rPr>
          <w:rFonts w:ascii="Times New Roman" w:hAnsi="Times New Roman"/>
          <w:sz w:val="28"/>
          <w:szCs w:val="28"/>
        </w:rPr>
      </w:pPr>
      <w:r w:rsidRPr="00F6214B">
        <w:rPr>
          <w:rFonts w:ascii="Times New Roman" w:hAnsi="Times New Roman"/>
          <w:sz w:val="28"/>
          <w:szCs w:val="28"/>
        </w:rPr>
        <w:t>в) распоряжение руководителя уполномоченного органа, изданное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C4248C" w:rsidRDefault="00C4248C" w:rsidP="00256CAA">
      <w:pPr>
        <w:autoSpaceDE w:val="0"/>
        <w:autoSpaceDN w:val="0"/>
        <w:adjustRightInd w:val="0"/>
        <w:spacing w:after="0" w:line="240" w:lineRule="auto"/>
        <w:ind w:firstLine="360"/>
        <w:jc w:val="both"/>
        <w:rPr>
          <w:rFonts w:ascii="Times New Roman" w:hAnsi="Times New Roman"/>
          <w:sz w:val="28"/>
          <w:szCs w:val="28"/>
        </w:rPr>
      </w:pPr>
    </w:p>
    <w:p w:rsidR="00C4248C" w:rsidRPr="00F6214B" w:rsidRDefault="00C4248C" w:rsidP="00256CAA">
      <w:pPr>
        <w:autoSpaceDE w:val="0"/>
        <w:autoSpaceDN w:val="0"/>
        <w:adjustRightInd w:val="0"/>
        <w:spacing w:after="0" w:line="240" w:lineRule="auto"/>
        <w:ind w:firstLine="360"/>
        <w:jc w:val="both"/>
        <w:rPr>
          <w:rFonts w:ascii="Times New Roman" w:hAnsi="Times New Roman"/>
          <w:sz w:val="28"/>
          <w:szCs w:val="28"/>
        </w:rPr>
      </w:pPr>
      <w:r w:rsidRPr="00F6214B">
        <w:rPr>
          <w:rFonts w:ascii="Times New Roman" w:hAnsi="Times New Roman"/>
          <w:sz w:val="28"/>
          <w:szCs w:val="28"/>
        </w:rPr>
        <w:t>3.1.6.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3.1.5.2, не могут служить основанием для проведения внеплановой проверки. В случае</w:t>
      </w:r>
      <w:r>
        <w:rPr>
          <w:rFonts w:ascii="Times New Roman" w:hAnsi="Times New Roman"/>
          <w:sz w:val="28"/>
          <w:szCs w:val="28"/>
        </w:rPr>
        <w:t>,</w:t>
      </w:r>
      <w:r w:rsidRPr="00F6214B">
        <w:rPr>
          <w:rFonts w:ascii="Times New Roman" w:hAnsi="Times New Roman"/>
          <w:sz w:val="28"/>
          <w:szCs w:val="28"/>
        </w:rPr>
        <w:t xml:space="preserve"> если изложенная в обращении или заявлении информация может в соответствии </w:t>
      </w:r>
      <w:r w:rsidRPr="00B05634">
        <w:rPr>
          <w:rFonts w:ascii="Times New Roman" w:hAnsi="Times New Roman"/>
          <w:sz w:val="28"/>
          <w:szCs w:val="28"/>
        </w:rPr>
        <w:t xml:space="preserve">с </w:t>
      </w:r>
      <w:hyperlink r:id="rId9" w:history="1">
        <w:r w:rsidRPr="00B05634">
          <w:rPr>
            <w:rFonts w:ascii="Times New Roman" w:hAnsi="Times New Roman"/>
            <w:sz w:val="28"/>
            <w:szCs w:val="28"/>
          </w:rPr>
          <w:t>пунктом 2 части 2</w:t>
        </w:r>
      </w:hyperlink>
      <w:r w:rsidRPr="00B05634">
        <w:rPr>
          <w:rFonts w:ascii="Times New Roman" w:hAnsi="Times New Roman"/>
          <w:sz w:val="28"/>
          <w:szCs w:val="28"/>
        </w:rPr>
        <w:t xml:space="preserve">  статьи 10 Федерального закона № 294-ФЗ</w:t>
      </w:r>
      <w:r w:rsidRPr="00F6214B">
        <w:rPr>
          <w:rFonts w:ascii="Times New Roman" w:hAnsi="Times New Roman"/>
          <w:sz w:val="28"/>
          <w:szCs w:val="28"/>
        </w:rPr>
        <w:t xml:space="preserve"> </w:t>
      </w:r>
      <w:r w:rsidRPr="005A199B">
        <w:rPr>
          <w:rFonts w:ascii="Times New Roman" w:hAnsi="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sz w:val="28"/>
          <w:szCs w:val="28"/>
        </w:rPr>
        <w:t xml:space="preserve"> </w:t>
      </w:r>
      <w:r w:rsidRPr="00F6214B">
        <w:rPr>
          <w:rFonts w:ascii="Times New Roman" w:hAnsi="Times New Roman"/>
          <w:sz w:val="28"/>
          <w:szCs w:val="28"/>
        </w:rPr>
        <w:t xml:space="preserve">являться основанием для проведения внеплановой проверки, должностное лицо органа муниципального </w:t>
      </w:r>
      <w:r>
        <w:rPr>
          <w:rFonts w:ascii="Times New Roman" w:hAnsi="Times New Roman"/>
          <w:sz w:val="28"/>
          <w:szCs w:val="28"/>
        </w:rPr>
        <w:t xml:space="preserve">земельного </w:t>
      </w:r>
      <w:r w:rsidRPr="00F6214B">
        <w:rPr>
          <w:rFonts w:ascii="Times New Roman" w:hAnsi="Times New Roman"/>
          <w:sz w:val="28"/>
          <w:szCs w:val="28"/>
        </w:rPr>
        <w:t>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 При рассмотрении обращений и заявлений, информации о фактах, указанных в подпункте 3.1.5.2,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C4248C" w:rsidRPr="00F6214B" w:rsidRDefault="00C4248C" w:rsidP="00E403B6">
      <w:pPr>
        <w:autoSpaceDE w:val="0"/>
        <w:autoSpaceDN w:val="0"/>
        <w:adjustRightInd w:val="0"/>
        <w:spacing w:after="0" w:line="240" w:lineRule="auto"/>
        <w:ind w:firstLine="540"/>
        <w:jc w:val="both"/>
        <w:rPr>
          <w:rFonts w:ascii="Times New Roman" w:hAnsi="Times New Roman"/>
          <w:sz w:val="28"/>
          <w:szCs w:val="28"/>
        </w:rPr>
      </w:pPr>
      <w:r w:rsidRPr="00F6214B">
        <w:rPr>
          <w:rFonts w:ascii="Times New Roman" w:hAnsi="Times New Roman"/>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3.1.5.2, уполномоченными должностными лицами Администрации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w:t>
      </w:r>
      <w:r>
        <w:rPr>
          <w:rFonts w:ascii="Times New Roman" w:hAnsi="Times New Roman"/>
          <w:sz w:val="28"/>
          <w:szCs w:val="28"/>
        </w:rPr>
        <w:t xml:space="preserve">земельного </w:t>
      </w:r>
      <w:r w:rsidRPr="00F6214B">
        <w:rPr>
          <w:rFonts w:ascii="Times New Roman" w:hAnsi="Times New Roman"/>
          <w:sz w:val="28"/>
          <w:szCs w:val="28"/>
        </w:rPr>
        <w:t xml:space="preserve">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w:t>
      </w:r>
      <w:r>
        <w:rPr>
          <w:rFonts w:ascii="Times New Roman" w:hAnsi="Times New Roman"/>
          <w:sz w:val="28"/>
          <w:szCs w:val="28"/>
        </w:rPr>
        <w:t xml:space="preserve">земельного </w:t>
      </w:r>
      <w:r w:rsidRPr="00F6214B">
        <w:rPr>
          <w:rFonts w:ascii="Times New Roman" w:hAnsi="Times New Roman"/>
          <w:sz w:val="28"/>
          <w:szCs w:val="28"/>
        </w:rPr>
        <w:t>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C4248C" w:rsidRDefault="00C4248C" w:rsidP="004609B9">
      <w:pPr>
        <w:autoSpaceDE w:val="0"/>
        <w:autoSpaceDN w:val="0"/>
        <w:adjustRightInd w:val="0"/>
        <w:spacing w:after="0" w:line="240" w:lineRule="auto"/>
        <w:ind w:firstLine="360"/>
        <w:jc w:val="both"/>
        <w:rPr>
          <w:rFonts w:ascii="Times New Roman" w:hAnsi="Times New Roman"/>
          <w:sz w:val="28"/>
          <w:szCs w:val="28"/>
        </w:rPr>
      </w:pPr>
      <w:r w:rsidRPr="00F6214B">
        <w:rPr>
          <w:rFonts w:ascii="Times New Roman" w:hAnsi="Times New Roman"/>
          <w:sz w:val="28"/>
          <w:szCs w:val="28"/>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подпункте 3.1.5.2, уполномоченное должностное лицо Администрации подготавливает мотивированное представление о назначении внеплановой проверки по основаниям, указанным в подпункте 3.1.5.2. </w:t>
      </w:r>
    </w:p>
    <w:p w:rsidR="00C4248C" w:rsidRPr="00F6214B" w:rsidRDefault="00C4248C" w:rsidP="004609B9">
      <w:pPr>
        <w:autoSpaceDE w:val="0"/>
        <w:autoSpaceDN w:val="0"/>
        <w:adjustRightInd w:val="0"/>
        <w:spacing w:after="0" w:line="240" w:lineRule="auto"/>
        <w:ind w:firstLine="360"/>
        <w:jc w:val="both"/>
        <w:rPr>
          <w:rFonts w:ascii="Times New Roman" w:hAnsi="Times New Roman"/>
          <w:sz w:val="28"/>
          <w:szCs w:val="28"/>
        </w:rPr>
      </w:pPr>
      <w:r w:rsidRPr="00F6214B">
        <w:rPr>
          <w:rFonts w:ascii="Times New Roman" w:hAnsi="Times New Roman"/>
          <w:sz w:val="28"/>
          <w:szCs w:val="28"/>
        </w:rPr>
        <w:t>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C4248C" w:rsidRDefault="00C4248C" w:rsidP="004609B9">
      <w:pPr>
        <w:autoSpaceDE w:val="0"/>
        <w:autoSpaceDN w:val="0"/>
        <w:adjustRightInd w:val="0"/>
        <w:spacing w:after="0" w:line="240" w:lineRule="auto"/>
        <w:ind w:firstLine="360"/>
        <w:jc w:val="both"/>
        <w:rPr>
          <w:rFonts w:ascii="Times New Roman" w:hAnsi="Times New Roman"/>
          <w:sz w:val="28"/>
          <w:szCs w:val="28"/>
        </w:rPr>
      </w:pPr>
    </w:p>
    <w:p w:rsidR="00C4248C" w:rsidRPr="00F6214B" w:rsidRDefault="00C4248C" w:rsidP="004609B9">
      <w:pPr>
        <w:autoSpaceDE w:val="0"/>
        <w:autoSpaceDN w:val="0"/>
        <w:adjustRightInd w:val="0"/>
        <w:spacing w:after="0" w:line="240" w:lineRule="auto"/>
        <w:ind w:firstLine="360"/>
        <w:jc w:val="both"/>
        <w:rPr>
          <w:rFonts w:ascii="Times New Roman" w:hAnsi="Times New Roman"/>
          <w:sz w:val="28"/>
          <w:szCs w:val="28"/>
        </w:rPr>
      </w:pPr>
      <w:r w:rsidRPr="00F6214B">
        <w:rPr>
          <w:rFonts w:ascii="Times New Roman" w:hAnsi="Times New Roman"/>
          <w:sz w:val="28"/>
          <w:szCs w:val="28"/>
        </w:rPr>
        <w:t xml:space="preserve">3.1.7.  По решению руководителя, заместителя руководителя органа муниципального </w:t>
      </w:r>
      <w:r>
        <w:rPr>
          <w:rFonts w:ascii="Times New Roman" w:hAnsi="Times New Roman"/>
          <w:sz w:val="28"/>
          <w:szCs w:val="28"/>
        </w:rPr>
        <w:t xml:space="preserve">земельного </w:t>
      </w:r>
      <w:r w:rsidRPr="00F6214B">
        <w:rPr>
          <w:rFonts w:ascii="Times New Roman" w:hAnsi="Times New Roman"/>
          <w:sz w:val="28"/>
          <w:szCs w:val="28"/>
        </w:rPr>
        <w:t>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w:t>
      </w:r>
      <w:r>
        <w:rPr>
          <w:rFonts w:ascii="Times New Roman" w:hAnsi="Times New Roman"/>
          <w:sz w:val="28"/>
          <w:szCs w:val="28"/>
        </w:rPr>
        <w:t>ая</w:t>
      </w:r>
      <w:r w:rsidRPr="00F6214B">
        <w:rPr>
          <w:rFonts w:ascii="Times New Roman" w:hAnsi="Times New Roman"/>
          <w:sz w:val="28"/>
          <w:szCs w:val="28"/>
        </w:rPr>
        <w:t>ся поводом для ее организации, либо установлены заведомо недостоверные сведения, содержащиеся в обращении или заявлении.</w:t>
      </w:r>
    </w:p>
    <w:p w:rsidR="00C4248C" w:rsidRDefault="00C4248C" w:rsidP="004609B9">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4609B9">
      <w:pPr>
        <w:autoSpaceDE w:val="0"/>
        <w:autoSpaceDN w:val="0"/>
        <w:adjustRightInd w:val="0"/>
        <w:spacing w:after="0" w:line="240" w:lineRule="auto"/>
        <w:ind w:firstLine="360"/>
        <w:jc w:val="both"/>
        <w:rPr>
          <w:rFonts w:ascii="Times New Roman" w:hAnsi="Times New Roman"/>
          <w:sz w:val="28"/>
          <w:szCs w:val="28"/>
        </w:rPr>
      </w:pPr>
      <w:r w:rsidRPr="00F6214B">
        <w:rPr>
          <w:rFonts w:ascii="Times New Roman" w:hAnsi="Times New Roman"/>
          <w:sz w:val="28"/>
          <w:szCs w:val="28"/>
          <w:lang w:eastAsia="ru-RU"/>
        </w:rPr>
        <w:t>3.1.8. Внеплановая выездная проверка по месту осуществления деятельности юридических лиц, индивидуальных предпринимателей,</w:t>
      </w:r>
      <w:r>
        <w:rPr>
          <w:rFonts w:ascii="Times New Roman" w:hAnsi="Times New Roman"/>
          <w:sz w:val="28"/>
          <w:szCs w:val="28"/>
          <w:lang w:eastAsia="ru-RU"/>
        </w:rPr>
        <w:t xml:space="preserve"> </w:t>
      </w:r>
      <w:r w:rsidRPr="00F6214B">
        <w:rPr>
          <w:rFonts w:ascii="Times New Roman" w:hAnsi="Times New Roman"/>
          <w:sz w:val="28"/>
          <w:szCs w:val="28"/>
          <w:lang w:eastAsia="ru-RU"/>
        </w:rPr>
        <w:t xml:space="preserve">осуществляется должностными лицами </w:t>
      </w:r>
      <w:r>
        <w:rPr>
          <w:rFonts w:ascii="Times New Roman" w:hAnsi="Times New Roman"/>
          <w:sz w:val="28"/>
          <w:szCs w:val="28"/>
          <w:lang w:eastAsia="ru-RU"/>
        </w:rPr>
        <w:t>отдела имущественных отношений</w:t>
      </w:r>
      <w:r w:rsidRPr="00F6214B">
        <w:rPr>
          <w:rFonts w:ascii="Times New Roman" w:hAnsi="Times New Roman"/>
          <w:sz w:val="28"/>
          <w:szCs w:val="28"/>
          <w:lang w:eastAsia="ru-RU"/>
        </w:rPr>
        <w:t xml:space="preserve"> Администрации по основаниям, указанным в подпункте 3.1.5.2 после согласования с  органами прокуратуры.</w:t>
      </w:r>
    </w:p>
    <w:p w:rsidR="00C4248C" w:rsidRPr="00F6214B" w:rsidRDefault="00C4248C" w:rsidP="004609B9">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В день подписания распоряжения о проведении внеплановой  проверки юридического лица и индивидуального предпринимателя, должностное лицо Администрации уполномоченное на проведение внеплановой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проверки. К заявлению прилагается копия распоряжения Администрации о проведении внеплановой проверки и документы, содержащие сведения послужившие основанием для ее проведения. </w:t>
      </w:r>
    </w:p>
    <w:p w:rsidR="00C4248C" w:rsidRDefault="00C4248C" w:rsidP="00413B82">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413B82">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3.1.9. При получении решения прокурора или его заместителя о согласовании проведения внеплановой проверки, должностные лица Администрации осуществляют мероприятия по ее подготовке.</w:t>
      </w:r>
    </w:p>
    <w:p w:rsidR="00C4248C" w:rsidRPr="00F6214B" w:rsidRDefault="00C4248C" w:rsidP="008D68D8">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При получении решения прокурора или его заместителя об отказе в согласовании проведения внеплановой проверки, осуществляется подготовка распоряжения Администрации об отмене распоряжения о проведении проверки.</w:t>
      </w:r>
    </w:p>
    <w:p w:rsidR="00C4248C" w:rsidRDefault="00C4248C" w:rsidP="008D68D8">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8D68D8">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3.1.10. Если основанием для проведения внеплановой выездной проверки являются обстоятельства, указанные в абзаце третьем подпункта 3.1.5.2  и (или) обнаружение нарушений требований муниципальных правовых актов по вопросам использования земель на территории </w:t>
      </w:r>
      <w:r>
        <w:rPr>
          <w:rFonts w:ascii="Times New Roman" w:hAnsi="Times New Roman"/>
          <w:sz w:val="28"/>
          <w:szCs w:val="28"/>
          <w:lang w:eastAsia="ru-RU"/>
        </w:rPr>
        <w:t>муниципального образования сельское поселение Ловозеро Ловозерского района</w:t>
      </w:r>
      <w:r w:rsidRPr="00F6214B">
        <w:rPr>
          <w:rFonts w:ascii="Times New Roman" w:hAnsi="Times New Roman"/>
          <w:sz w:val="28"/>
          <w:szCs w:val="28"/>
          <w:lang w:eastAsia="ru-RU"/>
        </w:rPr>
        <w:t xml:space="preserve">, в момент совершения таких нарушений в связи с необходимостью принятия неотложных мер, должностные лица </w:t>
      </w:r>
      <w:r>
        <w:rPr>
          <w:rFonts w:ascii="Times New Roman" w:hAnsi="Times New Roman"/>
          <w:sz w:val="28"/>
          <w:szCs w:val="28"/>
          <w:lang w:eastAsia="ru-RU"/>
        </w:rPr>
        <w:t xml:space="preserve">отдела имущественных отношений </w:t>
      </w:r>
      <w:r w:rsidRPr="00F6214B">
        <w:rPr>
          <w:rFonts w:ascii="Times New Roman" w:hAnsi="Times New Roman"/>
          <w:sz w:val="28"/>
          <w:szCs w:val="28"/>
          <w:lang w:eastAsia="ru-RU"/>
        </w:rPr>
        <w:t>Администрации приступают к проведению внеплановой проверки в отношении субъекта проверки незамедлительно, с извещением органов прокуратуры в течение двадцати четырех часов</w:t>
      </w:r>
      <w:r w:rsidRPr="00F6214B">
        <w:rPr>
          <w:rFonts w:ascii="Times New Roman" w:hAnsi="Times New Roman"/>
          <w:i/>
          <w:sz w:val="28"/>
          <w:szCs w:val="28"/>
          <w:lang w:eastAsia="ru-RU"/>
        </w:rPr>
        <w:t xml:space="preserve"> </w:t>
      </w:r>
      <w:r w:rsidRPr="00F6214B">
        <w:rPr>
          <w:rFonts w:ascii="Times New Roman" w:hAnsi="Times New Roman"/>
          <w:sz w:val="28"/>
          <w:szCs w:val="28"/>
          <w:lang w:eastAsia="ru-RU"/>
        </w:rPr>
        <w:t>о проведении мероприятий по муниципальному земельному контролю посредством направления следующих документов:</w:t>
      </w:r>
    </w:p>
    <w:p w:rsidR="00C4248C" w:rsidRPr="00F6214B" w:rsidRDefault="00C4248C" w:rsidP="007949A5">
      <w:pPr>
        <w:autoSpaceDE w:val="0"/>
        <w:autoSpaceDN w:val="0"/>
        <w:adjustRightInd w:val="0"/>
        <w:spacing w:after="0" w:line="240" w:lineRule="auto"/>
        <w:ind w:firstLine="720"/>
        <w:jc w:val="both"/>
        <w:rPr>
          <w:rFonts w:ascii="Times New Roman" w:hAnsi="Times New Roman"/>
          <w:sz w:val="28"/>
          <w:szCs w:val="28"/>
          <w:lang w:eastAsia="ru-RU"/>
        </w:rPr>
      </w:pPr>
      <w:r w:rsidRPr="00F6214B">
        <w:rPr>
          <w:rFonts w:ascii="Times New Roman" w:hAnsi="Times New Roman"/>
          <w:i/>
          <w:sz w:val="28"/>
          <w:szCs w:val="28"/>
          <w:lang w:eastAsia="ru-RU"/>
        </w:rPr>
        <w:t xml:space="preserve"> </w:t>
      </w:r>
      <w:r>
        <w:rPr>
          <w:rFonts w:ascii="Times New Roman" w:hAnsi="Times New Roman"/>
          <w:sz w:val="28"/>
          <w:szCs w:val="28"/>
          <w:lang w:eastAsia="ru-RU"/>
        </w:rPr>
        <w:t xml:space="preserve">- </w:t>
      </w:r>
      <w:r w:rsidRPr="00F6214B">
        <w:rPr>
          <w:rFonts w:ascii="Times New Roman" w:hAnsi="Times New Roman"/>
          <w:sz w:val="28"/>
          <w:szCs w:val="28"/>
          <w:lang w:eastAsia="ru-RU"/>
        </w:rPr>
        <w:t>заявление;</w:t>
      </w:r>
    </w:p>
    <w:p w:rsidR="00C4248C" w:rsidRPr="00F6214B" w:rsidRDefault="00C4248C" w:rsidP="007949A5">
      <w:pPr>
        <w:autoSpaceDE w:val="0"/>
        <w:autoSpaceDN w:val="0"/>
        <w:adjustRightInd w:val="0"/>
        <w:spacing w:after="0" w:line="240" w:lineRule="auto"/>
        <w:ind w:firstLine="720"/>
        <w:jc w:val="both"/>
        <w:rPr>
          <w:rFonts w:ascii="Times New Roman" w:hAnsi="Times New Roman"/>
          <w:sz w:val="28"/>
          <w:szCs w:val="28"/>
          <w:lang w:eastAsia="ru-RU"/>
        </w:rPr>
      </w:pPr>
      <w:r w:rsidRPr="00F6214B">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F6214B">
        <w:rPr>
          <w:rFonts w:ascii="Times New Roman" w:hAnsi="Times New Roman"/>
          <w:sz w:val="28"/>
          <w:szCs w:val="28"/>
          <w:lang w:eastAsia="ru-RU"/>
        </w:rPr>
        <w:t>копия распоряжения Администрации о проведении внеплановой проверки;</w:t>
      </w:r>
    </w:p>
    <w:p w:rsidR="00C4248C" w:rsidRPr="00F6214B" w:rsidRDefault="00C4248C" w:rsidP="007949A5">
      <w:pPr>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документы, содержащие сведения, послужившие основанием для ее проведения.</w:t>
      </w:r>
    </w:p>
    <w:p w:rsidR="00C4248C" w:rsidRDefault="00C4248C" w:rsidP="00510344">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510344">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3.1.11. Если в результате деятельности юридического лица, индивидуального предпринимателя, граждан</w:t>
      </w:r>
      <w:r>
        <w:rPr>
          <w:rFonts w:ascii="Times New Roman" w:hAnsi="Times New Roman"/>
          <w:sz w:val="28"/>
          <w:szCs w:val="28"/>
          <w:lang w:eastAsia="ru-RU"/>
        </w:rPr>
        <w:t>ина,</w:t>
      </w:r>
      <w:r w:rsidRPr="00F6214B">
        <w:rPr>
          <w:rFonts w:ascii="Times New Roman" w:hAnsi="Times New Roman"/>
          <w:sz w:val="28"/>
          <w:szCs w:val="28"/>
          <w:lang w:eastAsia="ru-RU"/>
        </w:rPr>
        <w:t xml:space="preserve">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граждан о начале проведения внеплановой проверки не требуется.</w:t>
      </w:r>
    </w:p>
    <w:p w:rsidR="00C4248C" w:rsidRDefault="00C4248C" w:rsidP="006B791E">
      <w:pPr>
        <w:autoSpaceDE w:val="0"/>
        <w:autoSpaceDN w:val="0"/>
        <w:adjustRightInd w:val="0"/>
        <w:spacing w:after="0" w:line="240" w:lineRule="auto"/>
        <w:ind w:firstLine="360"/>
        <w:jc w:val="both"/>
        <w:rPr>
          <w:rFonts w:ascii="Times New Roman" w:hAnsi="Times New Roman"/>
          <w:bCs/>
          <w:sz w:val="28"/>
          <w:szCs w:val="28"/>
          <w:lang w:eastAsia="ru-RU"/>
        </w:rPr>
      </w:pPr>
    </w:p>
    <w:p w:rsidR="00C4248C" w:rsidRPr="00F6214B" w:rsidRDefault="00C4248C" w:rsidP="006B791E">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bCs/>
          <w:sz w:val="28"/>
          <w:szCs w:val="28"/>
          <w:lang w:eastAsia="ru-RU"/>
        </w:rPr>
        <w:t xml:space="preserve">3.1.12. В случае выявления при проведении плановых (рейдовых) осмотров, обследований нарушений обязательных требований, должностные лица </w:t>
      </w:r>
      <w:r>
        <w:rPr>
          <w:rFonts w:ascii="Times New Roman" w:hAnsi="Times New Roman"/>
          <w:bCs/>
          <w:sz w:val="28"/>
          <w:szCs w:val="28"/>
          <w:lang w:eastAsia="ru-RU"/>
        </w:rPr>
        <w:t>отдела имущественных отношений</w:t>
      </w:r>
      <w:r w:rsidRPr="00F6214B">
        <w:rPr>
          <w:rFonts w:ascii="Times New Roman" w:hAnsi="Times New Roman"/>
          <w:bCs/>
          <w:sz w:val="28"/>
          <w:szCs w:val="28"/>
          <w:lang w:eastAsia="ru-RU"/>
        </w:rPr>
        <w:t xml:space="preserve"> Администрации  принимают в пределах своей компетенции меры по пресечению таких нарушений, а также доводят в письменной форме до сведения </w:t>
      </w:r>
      <w:r w:rsidRPr="00F6214B">
        <w:rPr>
          <w:rFonts w:ascii="Times New Roman" w:hAnsi="Times New Roman"/>
          <w:sz w:val="28"/>
          <w:szCs w:val="28"/>
          <w:lang w:eastAsia="ru-RU"/>
        </w:rPr>
        <w:t>руководителя (заместителя)  органа муниципального земельного контроля</w:t>
      </w:r>
      <w:r w:rsidRPr="00F6214B">
        <w:rPr>
          <w:rFonts w:ascii="Times New Roman" w:hAnsi="Times New Roman"/>
          <w:bCs/>
          <w:sz w:val="28"/>
          <w:szCs w:val="28"/>
          <w:lang w:eastAsia="ru-RU"/>
        </w:rPr>
        <w:t xml:space="preserve"> информацию о выявленных нарушениях, для принятия решения о назначении внеплановой проверки юридического лица, индивидуального предпринимателя, граждан по основаниям, указанным в п</w:t>
      </w:r>
      <w:r>
        <w:rPr>
          <w:rFonts w:ascii="Times New Roman" w:hAnsi="Times New Roman"/>
          <w:bCs/>
          <w:sz w:val="28"/>
          <w:szCs w:val="28"/>
          <w:lang w:eastAsia="ru-RU"/>
        </w:rPr>
        <w:t>ункте</w:t>
      </w:r>
      <w:r w:rsidRPr="00F6214B">
        <w:rPr>
          <w:rFonts w:ascii="Times New Roman" w:hAnsi="Times New Roman"/>
          <w:bCs/>
          <w:sz w:val="28"/>
          <w:szCs w:val="28"/>
          <w:lang w:eastAsia="ru-RU"/>
        </w:rPr>
        <w:t xml:space="preserve"> 3.1.5.2 настоящего </w:t>
      </w:r>
      <w:r>
        <w:rPr>
          <w:rFonts w:ascii="Times New Roman" w:hAnsi="Times New Roman"/>
          <w:bCs/>
          <w:sz w:val="28"/>
          <w:szCs w:val="28"/>
          <w:lang w:eastAsia="ru-RU"/>
        </w:rPr>
        <w:t>Административного регламента</w:t>
      </w:r>
      <w:r w:rsidRPr="00F6214B">
        <w:rPr>
          <w:rFonts w:ascii="Times New Roman" w:hAnsi="Times New Roman"/>
          <w:bCs/>
          <w:sz w:val="28"/>
          <w:szCs w:val="28"/>
          <w:lang w:eastAsia="ru-RU"/>
        </w:rPr>
        <w:t>.</w:t>
      </w:r>
    </w:p>
    <w:p w:rsidR="00C4248C" w:rsidRDefault="00C4248C" w:rsidP="006B791E">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6B791E">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3.1.13. Проведение проверок в отношении физических лиц, не являющихся индивидуальными предпринимателями, осуществляется в форме плановых и внеплановых проверок.</w:t>
      </w:r>
    </w:p>
    <w:p w:rsidR="00C4248C" w:rsidRDefault="00C4248C" w:rsidP="006B791E">
      <w:pPr>
        <w:autoSpaceDE w:val="0"/>
        <w:autoSpaceDN w:val="0"/>
        <w:adjustRightInd w:val="0"/>
        <w:spacing w:after="0" w:line="240" w:lineRule="auto"/>
        <w:ind w:firstLine="360"/>
        <w:jc w:val="both"/>
        <w:rPr>
          <w:rFonts w:ascii="Times New Roman" w:hAnsi="Times New Roman"/>
          <w:sz w:val="28"/>
          <w:szCs w:val="28"/>
        </w:rPr>
      </w:pPr>
    </w:p>
    <w:p w:rsidR="00C4248C" w:rsidRPr="00F6214B" w:rsidRDefault="00C4248C" w:rsidP="006B791E">
      <w:pPr>
        <w:autoSpaceDE w:val="0"/>
        <w:autoSpaceDN w:val="0"/>
        <w:adjustRightInd w:val="0"/>
        <w:spacing w:after="0" w:line="240" w:lineRule="auto"/>
        <w:ind w:firstLine="360"/>
        <w:jc w:val="both"/>
        <w:rPr>
          <w:rFonts w:ascii="Times New Roman" w:hAnsi="Times New Roman"/>
          <w:sz w:val="28"/>
          <w:szCs w:val="28"/>
        </w:rPr>
      </w:pPr>
      <w:r w:rsidRPr="00F6214B">
        <w:rPr>
          <w:rFonts w:ascii="Times New Roman" w:hAnsi="Times New Roman"/>
          <w:sz w:val="28"/>
          <w:szCs w:val="28"/>
        </w:rPr>
        <w:t>3.1.13.</w:t>
      </w:r>
      <w:r>
        <w:rPr>
          <w:rFonts w:ascii="Times New Roman" w:hAnsi="Times New Roman"/>
          <w:sz w:val="28"/>
          <w:szCs w:val="28"/>
        </w:rPr>
        <w:t>1</w:t>
      </w:r>
      <w:r w:rsidRPr="00F6214B">
        <w:rPr>
          <w:rFonts w:ascii="Times New Roman" w:hAnsi="Times New Roman"/>
          <w:sz w:val="28"/>
          <w:szCs w:val="28"/>
        </w:rPr>
        <w:t>. Плановые проверки проводятся на основании разрабатываемых уполномоченным органом ежегодных планов проведения плановых проверок.</w:t>
      </w:r>
    </w:p>
    <w:p w:rsidR="00C4248C" w:rsidRDefault="00C4248C" w:rsidP="006B791E">
      <w:pPr>
        <w:autoSpaceDE w:val="0"/>
        <w:autoSpaceDN w:val="0"/>
        <w:adjustRightInd w:val="0"/>
        <w:spacing w:after="0" w:line="240" w:lineRule="auto"/>
        <w:ind w:firstLine="360"/>
        <w:jc w:val="both"/>
        <w:rPr>
          <w:rFonts w:ascii="Times New Roman" w:hAnsi="Times New Roman"/>
          <w:sz w:val="28"/>
          <w:szCs w:val="28"/>
        </w:rPr>
      </w:pPr>
    </w:p>
    <w:p w:rsidR="00C4248C" w:rsidRPr="00F6214B" w:rsidRDefault="00C4248C" w:rsidP="006B791E">
      <w:pPr>
        <w:autoSpaceDE w:val="0"/>
        <w:autoSpaceDN w:val="0"/>
        <w:adjustRightInd w:val="0"/>
        <w:spacing w:after="0" w:line="240" w:lineRule="auto"/>
        <w:ind w:firstLine="360"/>
        <w:jc w:val="both"/>
        <w:rPr>
          <w:rFonts w:ascii="Times New Roman" w:hAnsi="Times New Roman"/>
          <w:sz w:val="28"/>
          <w:szCs w:val="28"/>
        </w:rPr>
      </w:pPr>
      <w:r w:rsidRPr="00F6214B">
        <w:rPr>
          <w:rFonts w:ascii="Times New Roman" w:hAnsi="Times New Roman"/>
          <w:sz w:val="28"/>
          <w:szCs w:val="28"/>
        </w:rPr>
        <w:t>3.1.13.</w:t>
      </w:r>
      <w:r>
        <w:rPr>
          <w:rFonts w:ascii="Times New Roman" w:hAnsi="Times New Roman"/>
          <w:sz w:val="28"/>
          <w:szCs w:val="28"/>
        </w:rPr>
        <w:t>2</w:t>
      </w:r>
      <w:r w:rsidRPr="00F6214B">
        <w:rPr>
          <w:rFonts w:ascii="Times New Roman" w:hAnsi="Times New Roman"/>
          <w:sz w:val="28"/>
          <w:szCs w:val="28"/>
        </w:rPr>
        <w:t>.  Основанием для проведения внеплановой проверки в отношении граждан является:</w:t>
      </w:r>
    </w:p>
    <w:p w:rsidR="00C4248C" w:rsidRPr="00F6214B" w:rsidRDefault="00C4248C" w:rsidP="007B3F37">
      <w:pPr>
        <w:autoSpaceDE w:val="0"/>
        <w:autoSpaceDN w:val="0"/>
        <w:adjustRightInd w:val="0"/>
        <w:spacing w:after="0" w:line="240" w:lineRule="auto"/>
        <w:ind w:firstLine="540"/>
        <w:jc w:val="both"/>
        <w:rPr>
          <w:rFonts w:ascii="Times New Roman" w:hAnsi="Times New Roman"/>
          <w:sz w:val="28"/>
          <w:szCs w:val="28"/>
        </w:rPr>
      </w:pPr>
      <w:r w:rsidRPr="00F6214B">
        <w:rPr>
          <w:rFonts w:ascii="Times New Roman" w:hAnsi="Times New Roman"/>
          <w:sz w:val="28"/>
          <w:szCs w:val="28"/>
        </w:rPr>
        <w:t>- истечение срока исполнения гражданином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4248C" w:rsidRPr="00F6214B" w:rsidRDefault="00C4248C" w:rsidP="007B3F37">
      <w:pPr>
        <w:autoSpaceDE w:val="0"/>
        <w:autoSpaceDN w:val="0"/>
        <w:adjustRightInd w:val="0"/>
        <w:spacing w:after="0" w:line="240" w:lineRule="auto"/>
        <w:ind w:firstLine="540"/>
        <w:jc w:val="both"/>
        <w:rPr>
          <w:rFonts w:ascii="Times New Roman" w:hAnsi="Times New Roman"/>
          <w:sz w:val="28"/>
          <w:szCs w:val="28"/>
        </w:rPr>
      </w:pPr>
      <w:r w:rsidRPr="00F6214B">
        <w:rPr>
          <w:rFonts w:ascii="Times New Roman" w:hAnsi="Times New Roman"/>
          <w:sz w:val="28"/>
          <w:szCs w:val="28"/>
        </w:rPr>
        <w:t>- поступление в уполномоченный орган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признаках нарушения земельного законодательства или фактах не устранения ранее выявленных нарушений.</w:t>
      </w:r>
    </w:p>
    <w:p w:rsidR="00C4248C" w:rsidRPr="003F6E48" w:rsidRDefault="00C4248C" w:rsidP="007949A5">
      <w:pPr>
        <w:autoSpaceDE w:val="0"/>
        <w:autoSpaceDN w:val="0"/>
        <w:adjustRightInd w:val="0"/>
        <w:spacing w:after="0" w:line="240" w:lineRule="auto"/>
        <w:rPr>
          <w:rFonts w:ascii="Times New Roman" w:hAnsi="Times New Roman"/>
          <w:b/>
          <w:sz w:val="28"/>
          <w:szCs w:val="28"/>
          <w:lang w:eastAsia="ru-RU"/>
        </w:rPr>
      </w:pPr>
    </w:p>
    <w:p w:rsidR="00C4248C" w:rsidRPr="00F6214B" w:rsidRDefault="00C4248C" w:rsidP="007949A5">
      <w:pPr>
        <w:autoSpaceDE w:val="0"/>
        <w:autoSpaceDN w:val="0"/>
        <w:adjustRightInd w:val="0"/>
        <w:spacing w:after="0" w:line="240" w:lineRule="auto"/>
        <w:ind w:firstLine="720"/>
        <w:jc w:val="center"/>
        <w:rPr>
          <w:rFonts w:ascii="Times New Roman" w:hAnsi="Times New Roman"/>
          <w:b/>
          <w:sz w:val="28"/>
          <w:szCs w:val="28"/>
          <w:lang w:eastAsia="ru-RU"/>
        </w:rPr>
      </w:pPr>
      <w:r w:rsidRPr="00F6214B">
        <w:rPr>
          <w:rFonts w:ascii="Times New Roman" w:hAnsi="Times New Roman"/>
          <w:b/>
          <w:sz w:val="28"/>
          <w:szCs w:val="28"/>
          <w:lang w:eastAsia="ru-RU"/>
        </w:rPr>
        <w:t>3.2. Подготовка к проведению проверки</w:t>
      </w:r>
    </w:p>
    <w:p w:rsidR="00C4248C" w:rsidRPr="00F6214B" w:rsidRDefault="00C4248C" w:rsidP="007949A5">
      <w:pPr>
        <w:autoSpaceDE w:val="0"/>
        <w:autoSpaceDN w:val="0"/>
        <w:adjustRightInd w:val="0"/>
        <w:spacing w:after="0" w:line="240" w:lineRule="auto"/>
        <w:ind w:firstLine="720"/>
        <w:jc w:val="center"/>
        <w:rPr>
          <w:rFonts w:ascii="Times New Roman" w:hAnsi="Times New Roman"/>
          <w:b/>
          <w:sz w:val="28"/>
          <w:szCs w:val="28"/>
          <w:lang w:eastAsia="ru-RU"/>
        </w:rPr>
      </w:pPr>
    </w:p>
    <w:p w:rsidR="00C4248C" w:rsidRPr="00F6214B" w:rsidRDefault="00C4248C" w:rsidP="006B791E">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3.2.1. Подготовку к проведению проверки (плановой, внеплановой) осуществляют должностные</w:t>
      </w:r>
      <w:r w:rsidRPr="00F6214B">
        <w:rPr>
          <w:rFonts w:ascii="Times New Roman" w:hAnsi="Times New Roman"/>
          <w:i/>
          <w:sz w:val="28"/>
          <w:szCs w:val="28"/>
          <w:lang w:eastAsia="ru-RU"/>
        </w:rPr>
        <w:t xml:space="preserve"> </w:t>
      </w:r>
      <w:r w:rsidRPr="00F6214B">
        <w:rPr>
          <w:rFonts w:ascii="Times New Roman" w:hAnsi="Times New Roman"/>
          <w:sz w:val="28"/>
          <w:szCs w:val="28"/>
          <w:lang w:eastAsia="ru-RU"/>
        </w:rPr>
        <w:t xml:space="preserve">лица </w:t>
      </w:r>
      <w:r>
        <w:rPr>
          <w:rFonts w:ascii="Times New Roman" w:hAnsi="Times New Roman"/>
          <w:sz w:val="28"/>
          <w:szCs w:val="28"/>
          <w:lang w:eastAsia="ru-RU"/>
        </w:rPr>
        <w:t>отдела имущественных отношений</w:t>
      </w:r>
      <w:r w:rsidRPr="00F6214B">
        <w:rPr>
          <w:rFonts w:ascii="Times New Roman" w:hAnsi="Times New Roman"/>
          <w:sz w:val="28"/>
          <w:szCs w:val="28"/>
          <w:lang w:eastAsia="ru-RU"/>
        </w:rPr>
        <w:t xml:space="preserve"> Администрации</w:t>
      </w:r>
      <w:r w:rsidRPr="00F6214B">
        <w:rPr>
          <w:rFonts w:ascii="Times New Roman" w:hAnsi="Times New Roman"/>
          <w:i/>
          <w:sz w:val="28"/>
          <w:szCs w:val="28"/>
          <w:lang w:eastAsia="ru-RU"/>
        </w:rPr>
        <w:t>,</w:t>
      </w:r>
      <w:r w:rsidRPr="00F6214B">
        <w:rPr>
          <w:rFonts w:ascii="Times New Roman" w:hAnsi="Times New Roman"/>
          <w:sz w:val="28"/>
          <w:szCs w:val="28"/>
          <w:lang w:eastAsia="ru-RU"/>
        </w:rPr>
        <w:t xml:space="preserve"> которым поручена организация проведения проверки.</w:t>
      </w:r>
    </w:p>
    <w:p w:rsidR="00C4248C" w:rsidRDefault="00C4248C" w:rsidP="006B791E">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6B791E">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3.2.2. Должностные лица </w:t>
      </w:r>
      <w:r>
        <w:rPr>
          <w:rFonts w:ascii="Times New Roman" w:hAnsi="Times New Roman"/>
          <w:sz w:val="28"/>
          <w:szCs w:val="28"/>
          <w:lang w:eastAsia="ru-RU"/>
        </w:rPr>
        <w:t xml:space="preserve">отдела имущественных отношений </w:t>
      </w:r>
      <w:r w:rsidRPr="00F6214B">
        <w:rPr>
          <w:rFonts w:ascii="Times New Roman" w:hAnsi="Times New Roman"/>
          <w:sz w:val="28"/>
          <w:szCs w:val="28"/>
          <w:lang w:eastAsia="ru-RU"/>
        </w:rPr>
        <w:t>Администрации уведомляют субъект проверки 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или иным доступным способом:</w:t>
      </w:r>
    </w:p>
    <w:p w:rsidR="00C4248C" w:rsidRPr="00F6214B" w:rsidRDefault="00C4248C" w:rsidP="002E054D">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при проведении плановой проверки – не позднее трех рабочих дней до начала ее проведения;</w:t>
      </w:r>
    </w:p>
    <w:p w:rsidR="00C4248C" w:rsidRPr="00F6214B" w:rsidRDefault="00C4248C" w:rsidP="002E054D">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при проведении внеплановой проверки, указанной в пункте 3.1.9 - не менее чем за двадцать четыре часа до начала ее проведения.</w:t>
      </w:r>
    </w:p>
    <w:p w:rsidR="00C4248C" w:rsidRPr="00F6214B" w:rsidRDefault="00C4248C" w:rsidP="007949A5">
      <w:pPr>
        <w:autoSpaceDE w:val="0"/>
        <w:autoSpaceDN w:val="0"/>
        <w:adjustRightInd w:val="0"/>
        <w:spacing w:after="0" w:line="240" w:lineRule="auto"/>
        <w:ind w:firstLine="720"/>
        <w:jc w:val="center"/>
        <w:rPr>
          <w:rFonts w:ascii="Times New Roman" w:hAnsi="Times New Roman"/>
          <w:b/>
          <w:sz w:val="28"/>
          <w:szCs w:val="28"/>
          <w:lang w:eastAsia="ru-RU"/>
        </w:rPr>
      </w:pPr>
    </w:p>
    <w:p w:rsidR="00C4248C" w:rsidRPr="00F6214B" w:rsidRDefault="00C4248C" w:rsidP="007949A5">
      <w:pPr>
        <w:autoSpaceDE w:val="0"/>
        <w:autoSpaceDN w:val="0"/>
        <w:adjustRightInd w:val="0"/>
        <w:spacing w:after="0" w:line="240" w:lineRule="auto"/>
        <w:ind w:firstLine="720"/>
        <w:jc w:val="center"/>
        <w:rPr>
          <w:rFonts w:ascii="Times New Roman" w:hAnsi="Times New Roman"/>
          <w:b/>
          <w:sz w:val="28"/>
          <w:szCs w:val="28"/>
          <w:lang w:eastAsia="ru-RU"/>
        </w:rPr>
      </w:pPr>
      <w:r w:rsidRPr="00F6214B">
        <w:rPr>
          <w:rFonts w:ascii="Times New Roman" w:hAnsi="Times New Roman"/>
          <w:b/>
          <w:sz w:val="28"/>
          <w:szCs w:val="28"/>
          <w:lang w:eastAsia="ru-RU"/>
        </w:rPr>
        <w:t>3.3. Проведение проверки</w:t>
      </w:r>
    </w:p>
    <w:p w:rsidR="00C4248C" w:rsidRPr="00F6214B" w:rsidRDefault="00C4248C" w:rsidP="007949A5">
      <w:pPr>
        <w:autoSpaceDE w:val="0"/>
        <w:autoSpaceDN w:val="0"/>
        <w:adjustRightInd w:val="0"/>
        <w:spacing w:after="0" w:line="240" w:lineRule="auto"/>
        <w:ind w:firstLine="720"/>
        <w:jc w:val="center"/>
        <w:rPr>
          <w:rFonts w:ascii="Times New Roman" w:hAnsi="Times New Roman"/>
          <w:b/>
          <w:sz w:val="28"/>
          <w:szCs w:val="28"/>
          <w:lang w:eastAsia="ru-RU"/>
        </w:rPr>
      </w:pPr>
    </w:p>
    <w:p w:rsidR="00C4248C" w:rsidRPr="00F6214B" w:rsidRDefault="00C4248C" w:rsidP="002E054D">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3.3.1. Предметом документарной проверки являются сведения, содержащиеся в документах субъектов проверки,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требований, установленных муниципальными правовыми актами, а также исполнением предписаний.</w:t>
      </w:r>
    </w:p>
    <w:p w:rsidR="00C4248C" w:rsidRDefault="00C4248C" w:rsidP="002E054D">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2E054D">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3.3.2. Документарная проверка (плановая, внеплановая) проводится по месту нахождения Администрации.</w:t>
      </w:r>
    </w:p>
    <w:p w:rsidR="00C4248C" w:rsidRPr="00F6214B" w:rsidRDefault="00C4248C" w:rsidP="002E054D">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В процессе проведения документарной проверки, должностным лицом </w:t>
      </w:r>
      <w:r>
        <w:rPr>
          <w:rFonts w:ascii="Times New Roman" w:hAnsi="Times New Roman"/>
          <w:sz w:val="28"/>
          <w:szCs w:val="28"/>
          <w:lang w:eastAsia="ru-RU"/>
        </w:rPr>
        <w:t>отдела имущественных отношений</w:t>
      </w:r>
      <w:r w:rsidRPr="00F6214B">
        <w:rPr>
          <w:rFonts w:ascii="Times New Roman" w:hAnsi="Times New Roman"/>
          <w:sz w:val="28"/>
          <w:szCs w:val="28"/>
          <w:lang w:eastAsia="ru-RU"/>
        </w:rPr>
        <w:t xml:space="preserve"> Администрации уполномоченным на проведение проверки, в первую очередь рассматриваются документы проверяемого субъекта, имеющиеся в распоряжении Администрации, акты предыдущих проверок и иные документы о результатах, осуществленных в отношении этого субъекта проверок.</w:t>
      </w:r>
    </w:p>
    <w:p w:rsidR="00C4248C" w:rsidRDefault="00C4248C" w:rsidP="002E054D">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2E054D">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3.3.3. Если достоверность сведений имеющихся в распоряжении Администрации, вызывает обоснованные сомнения либо эти сведения не позволяют оценить исполнение субъектом проверки требований, установленных муниципальными правовыми актами, должностное лицо Администрации</w:t>
      </w:r>
      <w:r>
        <w:rPr>
          <w:rFonts w:ascii="Times New Roman" w:hAnsi="Times New Roman"/>
          <w:sz w:val="28"/>
          <w:szCs w:val="28"/>
          <w:lang w:eastAsia="ru-RU"/>
        </w:rPr>
        <w:t>,</w:t>
      </w:r>
      <w:r w:rsidRPr="00F6214B">
        <w:rPr>
          <w:rFonts w:ascii="Times New Roman" w:hAnsi="Times New Roman"/>
          <w:i/>
          <w:sz w:val="28"/>
          <w:szCs w:val="28"/>
          <w:lang w:eastAsia="ru-RU"/>
        </w:rPr>
        <w:t xml:space="preserve"> </w:t>
      </w:r>
      <w:r w:rsidRPr="00F6214B">
        <w:rPr>
          <w:rFonts w:ascii="Times New Roman" w:hAnsi="Times New Roman"/>
          <w:sz w:val="28"/>
          <w:szCs w:val="28"/>
          <w:lang w:eastAsia="ru-RU"/>
        </w:rPr>
        <w:t>уполномоченное на проведение проверки,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копия распоряжения Администрации о проведении документарной проверки.</w:t>
      </w:r>
    </w:p>
    <w:p w:rsidR="00C4248C" w:rsidRPr="00F6214B" w:rsidRDefault="00C4248C" w:rsidP="002E054D">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В течение десяти рабочих дней со дня получения мотивированного запроса, субъекты проверок обязаны направить в Администрацию указанные в запросе документы.</w:t>
      </w:r>
    </w:p>
    <w:p w:rsidR="00C4248C" w:rsidRPr="00F6214B" w:rsidRDefault="00C4248C" w:rsidP="00A57D20">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Указанные в запросе документы представляются в виде копий, заверенных подписью руководителя, иного должностного лица или уполномоченного представителя субъекта проверки и печатью (при наличии).</w:t>
      </w:r>
    </w:p>
    <w:p w:rsidR="00C4248C" w:rsidRDefault="00C4248C" w:rsidP="00F828F5">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F828F5">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3.3.4. 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Администрации документах и (или) полученным в ходе проверки, информация об этом направляется проверяемому субъекту с требованием представить необходимые пояснения в письменной форме.</w:t>
      </w:r>
    </w:p>
    <w:p w:rsidR="00C4248C" w:rsidRDefault="00C4248C" w:rsidP="00F828F5">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F828F5">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3.3.5. Если после рассмотрения представленных пояснений и документов, либо при отсутствии пояснений субъекта проверки установлены признаки нарушения требований, установленных муниципальными правовыми актами, должностное лицо </w:t>
      </w:r>
      <w:r>
        <w:rPr>
          <w:rFonts w:ascii="Times New Roman" w:hAnsi="Times New Roman"/>
          <w:sz w:val="28"/>
          <w:szCs w:val="28"/>
          <w:lang w:eastAsia="ru-RU"/>
        </w:rPr>
        <w:t>отдела имущественных отношений</w:t>
      </w:r>
      <w:r w:rsidRPr="00F6214B">
        <w:rPr>
          <w:rFonts w:ascii="Times New Roman" w:hAnsi="Times New Roman"/>
          <w:sz w:val="28"/>
          <w:szCs w:val="28"/>
          <w:lang w:eastAsia="ru-RU"/>
        </w:rPr>
        <w:t xml:space="preserve"> Администрации, уполномоченное на проведение проверки, проводит выездную проверку.</w:t>
      </w:r>
    </w:p>
    <w:p w:rsidR="00C4248C" w:rsidRDefault="00C4248C" w:rsidP="00F828F5">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F828F5">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3.3.6. Предметом выездной проверки являются содержащиеся в документах субъекта проверки сведения, и принимаемые субъектом проверки меры по исполнению требований муниципальных правовых актов.</w:t>
      </w:r>
    </w:p>
    <w:p w:rsidR="00C4248C" w:rsidRDefault="00C4248C" w:rsidP="00F828F5">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F828F5">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3.3.7. Выездная проверка (плановая, внеплановая) проводится по месту нахождения и (или) по месту фактического осуществления деятельности субъекта проверки. </w:t>
      </w:r>
    </w:p>
    <w:p w:rsidR="00C4248C" w:rsidRDefault="00C4248C" w:rsidP="00617D6F">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617D6F">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3.3.8. Выездная проверка (плановая, внеплановая) в отношении физического лица проводится по месту нахождения занимаемого и (или) используемого им земельного участка.</w:t>
      </w:r>
    </w:p>
    <w:p w:rsidR="00C4248C" w:rsidRDefault="00C4248C" w:rsidP="00617D6F">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617D6F">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3.3.9. Выездная проверка начинается с предъявления служебного удостоверения должностным лицом </w:t>
      </w:r>
      <w:r>
        <w:rPr>
          <w:rFonts w:ascii="Times New Roman" w:hAnsi="Times New Roman"/>
          <w:sz w:val="28"/>
          <w:szCs w:val="28"/>
          <w:lang w:eastAsia="ru-RU"/>
        </w:rPr>
        <w:t>отдела имущественных отношений</w:t>
      </w:r>
      <w:r w:rsidRPr="00F6214B">
        <w:rPr>
          <w:rFonts w:ascii="Times New Roman" w:hAnsi="Times New Roman"/>
          <w:sz w:val="28"/>
          <w:szCs w:val="28"/>
          <w:lang w:eastAsia="ru-RU"/>
        </w:rPr>
        <w:t xml:space="preserve"> Администрации, уполномоченным на проведение проверки, обязательного ознакомления руководителя, иного должностного лица или уполномоченного представителя субъекта проверки с распоряжением Администрации о проведении выездной проверки, и с полномочиями проводящих проверку должностных лиц Администрации,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C4248C" w:rsidRPr="00F6214B" w:rsidRDefault="00C4248C" w:rsidP="00617D6F">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Заверенная печатью копия распоряжения Администрации о проведении проверки вручается под роспись должностными лицами </w:t>
      </w:r>
      <w:r>
        <w:rPr>
          <w:rFonts w:ascii="Times New Roman" w:hAnsi="Times New Roman"/>
          <w:sz w:val="28"/>
          <w:szCs w:val="28"/>
          <w:lang w:eastAsia="ru-RU"/>
        </w:rPr>
        <w:t>отдела имущественных отношений</w:t>
      </w:r>
      <w:r w:rsidRPr="00F6214B">
        <w:rPr>
          <w:rFonts w:ascii="Times New Roman" w:hAnsi="Times New Roman"/>
          <w:sz w:val="28"/>
          <w:szCs w:val="28"/>
          <w:lang w:eastAsia="ru-RU"/>
        </w:rPr>
        <w:t xml:space="preserve"> Администрации, проводящими проверку, руководителю, иному должностному лицу или уполномоченному представителю субъекта проверки одновременно с предъявлением служебных удостоверений.</w:t>
      </w:r>
    </w:p>
    <w:p w:rsidR="00C4248C" w:rsidRDefault="00C4248C" w:rsidP="00617D6F">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617D6F">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3.3.10. Администрация  вправе привлекать к проведению выездной проверки экспертов, экспертные организации, не состоящие в гражданско-правовых и трудовых отношениях с субъектом проверки, в отношении которых проводится проверка, и не являющиеся аффинированными лицами проверяемых лиц.</w:t>
      </w:r>
    </w:p>
    <w:p w:rsidR="00C4248C" w:rsidRPr="00F6214B" w:rsidRDefault="00C4248C" w:rsidP="007949A5">
      <w:pPr>
        <w:autoSpaceDE w:val="0"/>
        <w:autoSpaceDN w:val="0"/>
        <w:adjustRightInd w:val="0"/>
        <w:spacing w:after="0" w:line="240" w:lineRule="auto"/>
        <w:ind w:firstLine="720"/>
        <w:jc w:val="both"/>
        <w:rPr>
          <w:rFonts w:ascii="Times New Roman" w:hAnsi="Times New Roman"/>
          <w:sz w:val="28"/>
          <w:szCs w:val="28"/>
          <w:lang w:eastAsia="ru-RU"/>
        </w:rPr>
      </w:pPr>
    </w:p>
    <w:p w:rsidR="00C4248C" w:rsidRPr="00F6214B" w:rsidRDefault="00C4248C" w:rsidP="007949A5">
      <w:pPr>
        <w:autoSpaceDE w:val="0"/>
        <w:autoSpaceDN w:val="0"/>
        <w:adjustRightInd w:val="0"/>
        <w:spacing w:after="0" w:line="240" w:lineRule="auto"/>
        <w:jc w:val="center"/>
        <w:rPr>
          <w:rFonts w:ascii="Times New Roman" w:hAnsi="Times New Roman"/>
          <w:b/>
          <w:sz w:val="28"/>
          <w:szCs w:val="28"/>
          <w:lang w:eastAsia="ru-RU"/>
        </w:rPr>
      </w:pPr>
      <w:r w:rsidRPr="00F6214B">
        <w:rPr>
          <w:rFonts w:ascii="Times New Roman" w:hAnsi="Times New Roman"/>
          <w:b/>
          <w:sz w:val="28"/>
          <w:szCs w:val="28"/>
          <w:lang w:eastAsia="ru-RU"/>
        </w:rPr>
        <w:t>3.4. Составление акта проверки</w:t>
      </w:r>
    </w:p>
    <w:p w:rsidR="00C4248C" w:rsidRPr="00F6214B" w:rsidRDefault="00C4248C" w:rsidP="007949A5">
      <w:pPr>
        <w:autoSpaceDE w:val="0"/>
        <w:autoSpaceDN w:val="0"/>
        <w:adjustRightInd w:val="0"/>
        <w:spacing w:after="0" w:line="240" w:lineRule="auto"/>
        <w:ind w:firstLine="720"/>
        <w:jc w:val="center"/>
        <w:rPr>
          <w:rFonts w:ascii="Times New Roman" w:hAnsi="Times New Roman"/>
          <w:b/>
          <w:sz w:val="28"/>
          <w:szCs w:val="28"/>
          <w:lang w:eastAsia="ru-RU"/>
        </w:rPr>
      </w:pPr>
    </w:p>
    <w:p w:rsidR="00C4248C" w:rsidRPr="00F6214B" w:rsidRDefault="00C4248C" w:rsidP="00861CD3">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3.4.1. По результатам проверки, непосредственно после ее завершения, должностным лицом </w:t>
      </w:r>
      <w:r>
        <w:rPr>
          <w:rFonts w:ascii="Times New Roman" w:hAnsi="Times New Roman"/>
          <w:sz w:val="28"/>
          <w:szCs w:val="28"/>
          <w:lang w:eastAsia="ru-RU"/>
        </w:rPr>
        <w:t>отдела имущественных отношений</w:t>
      </w:r>
      <w:r w:rsidRPr="00F6214B">
        <w:rPr>
          <w:rFonts w:ascii="Times New Roman" w:hAnsi="Times New Roman"/>
          <w:sz w:val="28"/>
          <w:szCs w:val="28"/>
          <w:lang w:eastAsia="ru-RU"/>
        </w:rPr>
        <w:t xml:space="preserve"> Администрации, проводящим проверку, составляется акт проверки в двух экземплярах по типовой форме, утвержденной </w:t>
      </w:r>
      <w:hyperlink r:id="rId10" w:history="1">
        <w:r w:rsidRPr="00F6214B">
          <w:rPr>
            <w:rFonts w:ascii="Times New Roman" w:hAnsi="Times New Roman"/>
            <w:bCs/>
            <w:color w:val="000000"/>
            <w:sz w:val="28"/>
            <w:szCs w:val="28"/>
          </w:rPr>
          <w:t>Приказ</w:t>
        </w:r>
      </w:hyperlink>
      <w:r w:rsidRPr="00F6214B">
        <w:rPr>
          <w:rFonts w:ascii="Times New Roman" w:hAnsi="Times New Roman"/>
          <w:bCs/>
          <w:color w:val="000000"/>
          <w:sz w:val="28"/>
          <w:szCs w:val="28"/>
        </w:rPr>
        <w:t>ом Минэкономразвития Р</w:t>
      </w:r>
      <w:r>
        <w:rPr>
          <w:rFonts w:ascii="Times New Roman" w:hAnsi="Times New Roman"/>
          <w:bCs/>
          <w:color w:val="000000"/>
          <w:sz w:val="28"/>
          <w:szCs w:val="28"/>
        </w:rPr>
        <w:t xml:space="preserve">оссийской </w:t>
      </w:r>
      <w:r w:rsidRPr="00F6214B">
        <w:rPr>
          <w:rFonts w:ascii="Times New Roman" w:hAnsi="Times New Roman"/>
          <w:bCs/>
          <w:color w:val="000000"/>
          <w:sz w:val="28"/>
          <w:szCs w:val="28"/>
        </w:rPr>
        <w:t>Ф</w:t>
      </w:r>
      <w:r>
        <w:rPr>
          <w:rFonts w:ascii="Times New Roman" w:hAnsi="Times New Roman"/>
          <w:bCs/>
          <w:color w:val="000000"/>
          <w:sz w:val="28"/>
          <w:szCs w:val="28"/>
        </w:rPr>
        <w:t>едерации</w:t>
      </w:r>
      <w:r w:rsidRPr="00F6214B">
        <w:rPr>
          <w:rFonts w:ascii="Times New Roman" w:hAnsi="Times New Roman"/>
          <w:bCs/>
          <w:color w:val="000000"/>
          <w:sz w:val="28"/>
          <w:szCs w:val="28"/>
        </w:rPr>
        <w:t xml:space="preserve"> от 30.04.2009 №</w:t>
      </w:r>
      <w:r>
        <w:rPr>
          <w:rFonts w:ascii="Times New Roman" w:hAnsi="Times New Roman"/>
          <w:bCs/>
          <w:color w:val="000000"/>
          <w:sz w:val="28"/>
          <w:szCs w:val="28"/>
        </w:rPr>
        <w:t xml:space="preserve"> </w:t>
      </w:r>
      <w:r w:rsidRPr="00F6214B">
        <w:rPr>
          <w:rFonts w:ascii="Times New Roman" w:hAnsi="Times New Roman"/>
          <w:bCs/>
          <w:color w:val="000000"/>
          <w:sz w:val="28"/>
          <w:szCs w:val="28"/>
        </w:rPr>
        <w:t>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4248C" w:rsidRDefault="00C4248C" w:rsidP="00861CD3">
      <w:pPr>
        <w:tabs>
          <w:tab w:val="left" w:pos="0"/>
        </w:tabs>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861CD3">
      <w:pPr>
        <w:tabs>
          <w:tab w:val="left" w:pos="0"/>
        </w:tabs>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3.4.2. Если для составления акта необходимо получить заключения по результатам проведенных специальных расследований, экспертиз, акт составляется в срок, не превышающий трех рабочих дней после завершения мероприятий по контролю.</w:t>
      </w:r>
    </w:p>
    <w:p w:rsidR="00C4248C" w:rsidRDefault="00C4248C" w:rsidP="00861CD3">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861CD3">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3.4.3. К акту проверки прилагаются протоколы отбора образцов, проб обследования объектов, протоколы или заключения  проведенных исследований, экспертиз, предписания об устранении нарушений,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C4248C" w:rsidRDefault="00C4248C" w:rsidP="00F96D8F">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F96D8F">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3.4.4. Должностным лицом </w:t>
      </w:r>
      <w:r>
        <w:rPr>
          <w:rFonts w:ascii="Times New Roman" w:hAnsi="Times New Roman"/>
          <w:sz w:val="28"/>
          <w:szCs w:val="28"/>
          <w:lang w:eastAsia="ru-RU"/>
        </w:rPr>
        <w:t>отдела имущественных отношений</w:t>
      </w:r>
      <w:r w:rsidRPr="00F6214B">
        <w:rPr>
          <w:rFonts w:ascii="Times New Roman" w:hAnsi="Times New Roman"/>
          <w:sz w:val="28"/>
          <w:szCs w:val="28"/>
          <w:lang w:eastAsia="ru-RU"/>
        </w:rPr>
        <w:t xml:space="preserve">  Администрации, уполномоченным на проведение проверки по результатам проведения проверки в журнале учета проверок, находящегося у субъекта проверки, производится запись о проведенной проверке, содержащая сведения о наименовании управления, датах начала и окончания проведения проверки, времени ее проведения, правовых основания, целях, задачах и предмете проверки, о выявленных нарушениях и выданных предписаниях, а также указываются фамилии, имена, отчества и должности лиц, проводящих проверку, их подписи.</w:t>
      </w:r>
    </w:p>
    <w:p w:rsidR="00C4248C" w:rsidRPr="00F6214B" w:rsidRDefault="00C4248C" w:rsidP="00F96D8F">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При отсутствии журнала учета проверок в акте проверки делается соответствующая запись.</w:t>
      </w:r>
    </w:p>
    <w:p w:rsidR="00C4248C" w:rsidRDefault="00C4248C" w:rsidP="00F96D8F">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F96D8F">
      <w:pPr>
        <w:autoSpaceDE w:val="0"/>
        <w:autoSpaceDN w:val="0"/>
        <w:adjustRightInd w:val="0"/>
        <w:spacing w:after="0" w:line="240" w:lineRule="auto"/>
        <w:ind w:firstLine="360"/>
        <w:jc w:val="both"/>
        <w:rPr>
          <w:rFonts w:ascii="Times New Roman" w:hAnsi="Times New Roman"/>
          <w:color w:val="FF0000"/>
          <w:sz w:val="28"/>
          <w:szCs w:val="28"/>
          <w:lang w:eastAsia="ru-RU"/>
        </w:rPr>
      </w:pPr>
      <w:r w:rsidRPr="00F6214B">
        <w:rPr>
          <w:rFonts w:ascii="Times New Roman" w:hAnsi="Times New Roman"/>
          <w:sz w:val="28"/>
          <w:szCs w:val="28"/>
          <w:lang w:eastAsia="ru-RU"/>
        </w:rPr>
        <w:t>3.4.5. Один экземпляр акта проверки с копиями приложений вручается руководителю, иному должностному лицу или уполномоченному представителю субъекта проверки под расписку об ознакомлении либо об отказе в ознакомлении с актом.</w:t>
      </w:r>
    </w:p>
    <w:p w:rsidR="00C4248C" w:rsidRPr="00F6214B" w:rsidRDefault="00C4248C" w:rsidP="004046BD">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При отсутствии руководителя, иного должностного лица или уполномоченного представителя субъекта проверки, а также в случае отказа проверяемого лица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
    <w:p w:rsidR="00C4248C" w:rsidRDefault="00C4248C" w:rsidP="004046BD">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4046BD">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3.4.6. При отказе руководителя, иного должностного лица или уполномоченного представителя субъекта проверки, от получения для ознакомления акта проверки на обоих экземплярах акта проверки должностные лица делают надпись «от получения для ознакомления акта проверки отказался» с указанием должности, фамилии, имени, отчества руководителя, иного должностного лица или уполномоченного представителя субъекта проверки и удостоверяют ее своей подписью.</w:t>
      </w:r>
    </w:p>
    <w:p w:rsidR="00C4248C" w:rsidRDefault="00C4248C" w:rsidP="00522E98">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522E98">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3.4.7. Акт проверки считается полученным субъектом проверки:</w:t>
      </w:r>
    </w:p>
    <w:p w:rsidR="00C4248C" w:rsidRPr="00F6214B" w:rsidRDefault="00C4248C" w:rsidP="007949A5">
      <w:pPr>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с момента его вручения субъекту проверки под расписку;</w:t>
      </w:r>
    </w:p>
    <w:p w:rsidR="00C4248C" w:rsidRPr="00F6214B" w:rsidRDefault="00C4248C" w:rsidP="007949A5">
      <w:pPr>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в день его получения субъектом проверки, если акт направлен заказным почтовым отправлением с уведомлением о вручении.</w:t>
      </w:r>
    </w:p>
    <w:p w:rsidR="00C4248C" w:rsidRDefault="00C4248C" w:rsidP="00C1086B">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C1086B">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3.4.8. Субъект проверки в случае несогласия с фактами, выводами, предложениями, изложенными в акте,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в письменной форме возражения в отношении акта и (или) выданного предписания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w:t>
      </w:r>
    </w:p>
    <w:p w:rsidR="00C4248C" w:rsidRPr="003F6E48" w:rsidRDefault="00C4248C" w:rsidP="007949A5">
      <w:pPr>
        <w:autoSpaceDE w:val="0"/>
        <w:autoSpaceDN w:val="0"/>
        <w:adjustRightInd w:val="0"/>
        <w:spacing w:after="0" w:line="240" w:lineRule="auto"/>
        <w:ind w:firstLine="720"/>
        <w:jc w:val="both"/>
        <w:rPr>
          <w:rFonts w:ascii="Times New Roman" w:hAnsi="Times New Roman"/>
          <w:sz w:val="28"/>
          <w:szCs w:val="28"/>
          <w:lang w:eastAsia="ru-RU"/>
        </w:rPr>
      </w:pPr>
    </w:p>
    <w:p w:rsidR="00C4248C" w:rsidRPr="00F6214B" w:rsidRDefault="00C4248C" w:rsidP="007949A5">
      <w:pPr>
        <w:autoSpaceDE w:val="0"/>
        <w:autoSpaceDN w:val="0"/>
        <w:adjustRightInd w:val="0"/>
        <w:spacing w:after="0" w:line="240" w:lineRule="auto"/>
        <w:ind w:firstLine="720"/>
        <w:jc w:val="center"/>
        <w:rPr>
          <w:rFonts w:ascii="Times New Roman" w:hAnsi="Times New Roman"/>
          <w:b/>
          <w:sz w:val="28"/>
          <w:szCs w:val="28"/>
          <w:lang w:eastAsia="ru-RU"/>
        </w:rPr>
      </w:pPr>
      <w:r w:rsidRPr="00F6214B">
        <w:rPr>
          <w:rFonts w:ascii="Times New Roman" w:hAnsi="Times New Roman"/>
          <w:b/>
          <w:sz w:val="28"/>
          <w:szCs w:val="28"/>
          <w:lang w:eastAsia="ru-RU"/>
        </w:rPr>
        <w:t xml:space="preserve">3.5. Принятие мер при выявлении нарушений в деятельности </w:t>
      </w:r>
    </w:p>
    <w:p w:rsidR="00C4248C" w:rsidRPr="00F6214B" w:rsidRDefault="00C4248C" w:rsidP="007949A5">
      <w:pPr>
        <w:autoSpaceDE w:val="0"/>
        <w:autoSpaceDN w:val="0"/>
        <w:adjustRightInd w:val="0"/>
        <w:spacing w:after="0" w:line="240" w:lineRule="auto"/>
        <w:ind w:firstLine="720"/>
        <w:jc w:val="center"/>
        <w:rPr>
          <w:rFonts w:ascii="Times New Roman" w:hAnsi="Times New Roman"/>
          <w:b/>
          <w:sz w:val="28"/>
          <w:szCs w:val="28"/>
          <w:lang w:eastAsia="ru-RU"/>
        </w:rPr>
      </w:pPr>
      <w:r w:rsidRPr="00F6214B">
        <w:rPr>
          <w:rFonts w:ascii="Times New Roman" w:hAnsi="Times New Roman"/>
          <w:b/>
          <w:sz w:val="28"/>
          <w:szCs w:val="28"/>
          <w:lang w:eastAsia="ru-RU"/>
        </w:rPr>
        <w:t>субъекта проверки</w:t>
      </w:r>
    </w:p>
    <w:p w:rsidR="00C4248C" w:rsidRPr="00F6214B" w:rsidRDefault="00C4248C" w:rsidP="007949A5">
      <w:pPr>
        <w:autoSpaceDE w:val="0"/>
        <w:autoSpaceDN w:val="0"/>
        <w:adjustRightInd w:val="0"/>
        <w:spacing w:after="0" w:line="240" w:lineRule="auto"/>
        <w:ind w:firstLine="720"/>
        <w:jc w:val="center"/>
        <w:rPr>
          <w:rFonts w:ascii="Times New Roman" w:hAnsi="Times New Roman"/>
          <w:b/>
          <w:sz w:val="28"/>
          <w:szCs w:val="28"/>
          <w:lang w:eastAsia="ru-RU"/>
        </w:rPr>
      </w:pPr>
    </w:p>
    <w:p w:rsidR="00C4248C" w:rsidRPr="00F6214B" w:rsidRDefault="00C4248C" w:rsidP="00D11249">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3.5.1. В случае выявления при проведении проверки нарушений субъектом проверки требований муниципальных правовых актов по вопросам использования земель на территории </w:t>
      </w:r>
      <w:r>
        <w:rPr>
          <w:rFonts w:ascii="Times New Roman" w:hAnsi="Times New Roman"/>
          <w:sz w:val="28"/>
          <w:szCs w:val="28"/>
          <w:lang w:eastAsia="ru-RU"/>
        </w:rPr>
        <w:t>муниципального образования сельское поселение Ловозеро Ловозерского района</w:t>
      </w:r>
      <w:r w:rsidRPr="00F6214B">
        <w:rPr>
          <w:rFonts w:ascii="Times New Roman" w:hAnsi="Times New Roman"/>
          <w:sz w:val="28"/>
          <w:szCs w:val="28"/>
          <w:lang w:eastAsia="ru-RU"/>
        </w:rPr>
        <w:t>, должностные лица Администрации проводившие проверку, в пределах полномочий, предусмотренных законодательством Российской Федерации, муниципальными правовыми актами, обязаны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C4248C" w:rsidRDefault="00C4248C" w:rsidP="00D11249">
      <w:pPr>
        <w:autoSpaceDE w:val="0"/>
        <w:autoSpaceDN w:val="0"/>
        <w:adjustRightInd w:val="0"/>
        <w:spacing w:after="0" w:line="240" w:lineRule="auto"/>
        <w:ind w:firstLine="360"/>
        <w:jc w:val="both"/>
        <w:rPr>
          <w:rFonts w:ascii="Times New Roman" w:hAnsi="Times New Roman"/>
          <w:sz w:val="28"/>
          <w:szCs w:val="28"/>
          <w:lang w:eastAsia="ru-RU"/>
        </w:rPr>
      </w:pPr>
    </w:p>
    <w:p w:rsidR="00C4248C" w:rsidRDefault="00C4248C" w:rsidP="00D11249">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3.5.2.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должностные лица  </w:t>
      </w:r>
      <w:r>
        <w:rPr>
          <w:rFonts w:ascii="Times New Roman" w:hAnsi="Times New Roman"/>
          <w:sz w:val="28"/>
          <w:szCs w:val="28"/>
          <w:lang w:eastAsia="ru-RU"/>
        </w:rPr>
        <w:t>отдела имущественных отношений</w:t>
      </w:r>
      <w:r w:rsidRPr="00F6214B">
        <w:rPr>
          <w:rFonts w:ascii="Times New Roman" w:hAnsi="Times New Roman"/>
          <w:sz w:val="28"/>
          <w:szCs w:val="28"/>
          <w:lang w:eastAsia="ru-RU"/>
        </w:rPr>
        <w:t xml:space="preserve"> Администрации в течение 3 рабочих дней со дня составления акта проверки, направляют копию акта проверки с указанием информации о наличии признаков выявленного нарушения в структурное подразделение территориального органа федерального органа государственного земельного надзора (либо в случае отсутствия данного структурного подразделения - в территориальный орган федерального органа государственного земельного надзора).</w:t>
      </w:r>
    </w:p>
    <w:p w:rsidR="00C4248C" w:rsidRDefault="00C4248C" w:rsidP="00D11249">
      <w:pPr>
        <w:autoSpaceDE w:val="0"/>
        <w:autoSpaceDN w:val="0"/>
        <w:adjustRightInd w:val="0"/>
        <w:spacing w:after="0" w:line="240" w:lineRule="auto"/>
        <w:ind w:firstLine="360"/>
        <w:jc w:val="both"/>
        <w:rPr>
          <w:rFonts w:ascii="Times New Roman" w:hAnsi="Times New Roman"/>
          <w:sz w:val="28"/>
          <w:szCs w:val="28"/>
        </w:rPr>
      </w:pPr>
    </w:p>
    <w:p w:rsidR="00C4248C" w:rsidRDefault="00C4248C" w:rsidP="00D11249">
      <w:pPr>
        <w:autoSpaceDE w:val="0"/>
        <w:autoSpaceDN w:val="0"/>
        <w:adjustRightInd w:val="0"/>
        <w:spacing w:after="0" w:line="240" w:lineRule="auto"/>
        <w:ind w:firstLine="360"/>
        <w:jc w:val="both"/>
        <w:rPr>
          <w:rFonts w:ascii="Times New Roman" w:hAnsi="Times New Roman"/>
          <w:sz w:val="28"/>
          <w:szCs w:val="28"/>
        </w:rPr>
      </w:pPr>
      <w:r w:rsidRPr="00F6214B">
        <w:rPr>
          <w:rFonts w:ascii="Times New Roman" w:hAnsi="Times New Roman"/>
          <w:sz w:val="28"/>
          <w:szCs w:val="28"/>
        </w:rPr>
        <w:t xml:space="preserve">3.5.3. 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требований, установленных муниципальными правовыми актами, должностные лица </w:t>
      </w:r>
      <w:r>
        <w:rPr>
          <w:rFonts w:ascii="Times New Roman" w:hAnsi="Times New Roman"/>
          <w:sz w:val="28"/>
          <w:szCs w:val="28"/>
        </w:rPr>
        <w:t>отдела имущественных отношений</w:t>
      </w:r>
      <w:r w:rsidRPr="00F6214B">
        <w:rPr>
          <w:rFonts w:ascii="Times New Roman" w:hAnsi="Times New Roman"/>
          <w:sz w:val="28"/>
          <w:szCs w:val="28"/>
        </w:rPr>
        <w:t xml:space="preserve">  Администрации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w:t>
      </w:r>
      <w:r>
        <w:rPr>
          <w:rFonts w:ascii="Times New Roman" w:hAnsi="Times New Roman"/>
          <w:sz w:val="28"/>
          <w:szCs w:val="28"/>
        </w:rPr>
        <w:t xml:space="preserve">земельного </w:t>
      </w:r>
      <w:r w:rsidRPr="00F6214B">
        <w:rPr>
          <w:rFonts w:ascii="Times New Roman" w:hAnsi="Times New Roman"/>
          <w:sz w:val="28"/>
          <w:szCs w:val="28"/>
        </w:rPr>
        <w:t xml:space="preserve">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w:anchor="P509" w:history="1">
        <w:r w:rsidRPr="00F6214B">
          <w:rPr>
            <w:rFonts w:ascii="Times New Roman" w:hAnsi="Times New Roman"/>
            <w:sz w:val="28"/>
            <w:szCs w:val="28"/>
          </w:rPr>
          <w:t>пункте 2 части 2 статьи 10</w:t>
        </w:r>
      </w:hyperlink>
      <w:r w:rsidRPr="00F6214B">
        <w:rPr>
          <w:rFonts w:ascii="Times New Roman" w:hAnsi="Times New Roman"/>
          <w:sz w:val="28"/>
          <w:szCs w:val="28"/>
        </w:rPr>
        <w:t xml:space="preserve">  Федерального закона № 294-ФЗ</w:t>
      </w:r>
      <w:r>
        <w:rPr>
          <w:rFonts w:ascii="Times New Roman" w:hAnsi="Times New Roman"/>
          <w:sz w:val="28"/>
          <w:szCs w:val="28"/>
        </w:rPr>
        <w:t xml:space="preserve"> </w:t>
      </w:r>
      <w:r w:rsidRPr="005A199B">
        <w:rPr>
          <w:rFonts w:ascii="Times New Roman" w:hAnsi="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F6214B">
        <w:rPr>
          <w:rFonts w:ascii="Times New Roman" w:hAnsi="Times New Roman"/>
          <w:sz w:val="28"/>
          <w:szCs w:val="28"/>
        </w:rPr>
        <w:t>.</w:t>
      </w:r>
    </w:p>
    <w:p w:rsidR="00C4248C" w:rsidRDefault="00C4248C" w:rsidP="00B97BFD">
      <w:pPr>
        <w:autoSpaceDE w:val="0"/>
        <w:autoSpaceDN w:val="0"/>
        <w:adjustRightInd w:val="0"/>
        <w:spacing w:after="0" w:line="240" w:lineRule="auto"/>
        <w:ind w:firstLine="360"/>
        <w:jc w:val="both"/>
        <w:rPr>
          <w:rFonts w:ascii="Times New Roman" w:hAnsi="Times New Roman"/>
          <w:sz w:val="28"/>
          <w:szCs w:val="28"/>
        </w:rPr>
      </w:pPr>
    </w:p>
    <w:p w:rsidR="00C4248C" w:rsidRPr="00F41130" w:rsidRDefault="00C4248C" w:rsidP="00B97BFD">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rPr>
        <w:t xml:space="preserve">3.5.4.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орган муниципального </w:t>
      </w:r>
      <w:r>
        <w:rPr>
          <w:rFonts w:ascii="Times New Roman" w:hAnsi="Times New Roman"/>
          <w:sz w:val="28"/>
          <w:szCs w:val="28"/>
        </w:rPr>
        <w:t xml:space="preserve">земельного </w:t>
      </w:r>
      <w:r w:rsidRPr="00F6214B">
        <w:rPr>
          <w:rFonts w:ascii="Times New Roman" w:hAnsi="Times New Roman"/>
          <w:sz w:val="28"/>
          <w:szCs w:val="28"/>
        </w:rPr>
        <w:t>контроля направляет юридическому лицу, индивидуальному предпринимателю предостережение о недопустимости нарушения обязательных требований. При условии, что иное не установлено федеральным законом, при наличии у  органа муниципального</w:t>
      </w:r>
      <w:r>
        <w:rPr>
          <w:rFonts w:ascii="Times New Roman" w:hAnsi="Times New Roman"/>
          <w:sz w:val="28"/>
          <w:szCs w:val="28"/>
        </w:rPr>
        <w:t xml:space="preserve"> земельного</w:t>
      </w:r>
      <w:r w:rsidRPr="00F6214B">
        <w:rPr>
          <w:rFonts w:ascii="Times New Roman" w:hAnsi="Times New Roman"/>
          <w:sz w:val="28"/>
          <w:szCs w:val="28"/>
        </w:rPr>
        <w:t xml:space="preserve">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w:t>
      </w:r>
      <w:r>
        <w:rPr>
          <w:rFonts w:ascii="Times New Roman" w:hAnsi="Times New Roman"/>
          <w:sz w:val="28"/>
          <w:szCs w:val="28"/>
        </w:rPr>
        <w:t xml:space="preserve">земельного </w:t>
      </w:r>
      <w:r w:rsidRPr="00F6214B">
        <w:rPr>
          <w:rFonts w:ascii="Times New Roman" w:hAnsi="Times New Roman"/>
          <w:sz w:val="28"/>
          <w:szCs w:val="28"/>
        </w:rPr>
        <w:t xml:space="preserve">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w:t>
      </w:r>
      <w:r>
        <w:rPr>
          <w:rFonts w:ascii="Times New Roman" w:hAnsi="Times New Roman"/>
          <w:sz w:val="28"/>
          <w:szCs w:val="28"/>
        </w:rPr>
        <w:t>земельного контроля</w:t>
      </w:r>
      <w:r w:rsidRPr="00F6214B">
        <w:rPr>
          <w:rFonts w:ascii="Times New Roman" w:hAnsi="Times New Roman"/>
          <w:sz w:val="28"/>
          <w:szCs w:val="28"/>
        </w:rPr>
        <w:t>.</w:t>
      </w:r>
    </w:p>
    <w:p w:rsidR="00C4248C" w:rsidRDefault="00C4248C" w:rsidP="00D50104">
      <w:pPr>
        <w:widowControl w:val="0"/>
        <w:autoSpaceDE w:val="0"/>
        <w:autoSpaceDN w:val="0"/>
        <w:spacing w:after="0" w:line="240" w:lineRule="auto"/>
        <w:ind w:firstLine="360"/>
        <w:jc w:val="both"/>
        <w:rPr>
          <w:rFonts w:ascii="Times New Roman" w:hAnsi="Times New Roman"/>
          <w:sz w:val="28"/>
          <w:szCs w:val="28"/>
          <w:lang w:eastAsia="ru-RU"/>
        </w:rPr>
      </w:pPr>
    </w:p>
    <w:p w:rsidR="00C4248C" w:rsidRPr="00F6214B" w:rsidRDefault="00C4248C" w:rsidP="00D50104">
      <w:pPr>
        <w:widowControl w:val="0"/>
        <w:autoSpaceDE w:val="0"/>
        <w:autoSpaceDN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3.5.5</w:t>
      </w:r>
      <w:r w:rsidRPr="00F6214B">
        <w:rPr>
          <w:rFonts w:ascii="Times New Roman" w:hAnsi="Times New Roman"/>
          <w:sz w:val="28"/>
          <w:szCs w:val="28"/>
          <w:lang w:eastAsia="ru-RU"/>
        </w:rPr>
        <w:t>. В случае если лицо, в отношении которого осуществляются мероприятия по муниципальному земельному контролю, является правообладателем нескольких объектов земельных отношений, то акт проверки и предписание об устранении нарушений (в случае выявления нарушений требований законодательства) составляются отдельно по каждому такому объекту.</w:t>
      </w:r>
    </w:p>
    <w:p w:rsidR="00C4248C" w:rsidRPr="003F6E48" w:rsidRDefault="00C4248C" w:rsidP="00F6214B">
      <w:pPr>
        <w:autoSpaceDE w:val="0"/>
        <w:autoSpaceDN w:val="0"/>
        <w:adjustRightInd w:val="0"/>
        <w:spacing w:after="0" w:line="240" w:lineRule="auto"/>
        <w:rPr>
          <w:rFonts w:ascii="Times New Roman" w:hAnsi="Times New Roman"/>
          <w:b/>
          <w:sz w:val="28"/>
          <w:szCs w:val="28"/>
          <w:lang w:eastAsia="ru-RU"/>
        </w:rPr>
      </w:pPr>
    </w:p>
    <w:p w:rsidR="00C4248C" w:rsidRPr="00F6214B" w:rsidRDefault="00C4248C" w:rsidP="007949A5">
      <w:pPr>
        <w:autoSpaceDE w:val="0"/>
        <w:autoSpaceDN w:val="0"/>
        <w:adjustRightInd w:val="0"/>
        <w:spacing w:after="0" w:line="240" w:lineRule="auto"/>
        <w:ind w:firstLine="720"/>
        <w:jc w:val="center"/>
        <w:rPr>
          <w:rFonts w:ascii="Times New Roman" w:hAnsi="Times New Roman"/>
          <w:b/>
          <w:sz w:val="28"/>
          <w:szCs w:val="28"/>
          <w:lang w:eastAsia="ru-RU"/>
        </w:rPr>
      </w:pPr>
      <w:r w:rsidRPr="00F6214B">
        <w:rPr>
          <w:rFonts w:ascii="Times New Roman" w:hAnsi="Times New Roman"/>
          <w:b/>
          <w:sz w:val="28"/>
          <w:szCs w:val="28"/>
          <w:lang w:eastAsia="ru-RU"/>
        </w:rPr>
        <w:t>4. Порядок и формы контроля</w:t>
      </w:r>
      <w:r>
        <w:rPr>
          <w:rFonts w:ascii="Times New Roman" w:hAnsi="Times New Roman"/>
          <w:b/>
          <w:sz w:val="28"/>
          <w:szCs w:val="28"/>
          <w:lang w:eastAsia="ru-RU"/>
        </w:rPr>
        <w:t>,</w:t>
      </w:r>
      <w:r w:rsidRPr="00F6214B">
        <w:rPr>
          <w:rFonts w:ascii="Times New Roman" w:hAnsi="Times New Roman"/>
          <w:b/>
          <w:sz w:val="28"/>
          <w:szCs w:val="28"/>
          <w:lang w:eastAsia="ru-RU"/>
        </w:rPr>
        <w:t xml:space="preserve"> за проведением проверок</w:t>
      </w:r>
    </w:p>
    <w:p w:rsidR="00C4248C" w:rsidRPr="00F6214B" w:rsidRDefault="00C4248C" w:rsidP="007949A5">
      <w:pPr>
        <w:autoSpaceDE w:val="0"/>
        <w:autoSpaceDN w:val="0"/>
        <w:adjustRightInd w:val="0"/>
        <w:spacing w:after="0" w:line="240" w:lineRule="auto"/>
        <w:ind w:firstLine="720"/>
        <w:jc w:val="both"/>
        <w:rPr>
          <w:rFonts w:ascii="Times New Roman" w:hAnsi="Times New Roman"/>
          <w:sz w:val="28"/>
          <w:szCs w:val="28"/>
          <w:lang w:eastAsia="ru-RU"/>
        </w:rPr>
      </w:pPr>
    </w:p>
    <w:p w:rsidR="00C4248C" w:rsidRPr="00F6214B" w:rsidRDefault="00C4248C" w:rsidP="00313B42">
      <w:pPr>
        <w:autoSpaceDE w:val="0"/>
        <w:autoSpaceDN w:val="0"/>
        <w:adjustRightInd w:val="0"/>
        <w:spacing w:after="0" w:line="240" w:lineRule="auto"/>
        <w:ind w:firstLine="360"/>
        <w:jc w:val="both"/>
        <w:outlineLvl w:val="1"/>
        <w:rPr>
          <w:rFonts w:ascii="Times New Roman" w:hAnsi="Times New Roman"/>
          <w:sz w:val="28"/>
          <w:szCs w:val="28"/>
          <w:lang w:eastAsia="ru-RU"/>
        </w:rPr>
      </w:pPr>
      <w:r w:rsidRPr="00F6214B">
        <w:rPr>
          <w:rFonts w:ascii="Times New Roman" w:hAnsi="Times New Roman"/>
          <w:sz w:val="28"/>
          <w:szCs w:val="28"/>
          <w:lang w:eastAsia="ru-RU"/>
        </w:rPr>
        <w:t xml:space="preserve">4.1. Контроль, за проведением проверок осуществляется в форме текущего контроля, за соблюдением и исполнением </w:t>
      </w:r>
      <w:r>
        <w:rPr>
          <w:rFonts w:ascii="Times New Roman" w:hAnsi="Times New Roman"/>
          <w:sz w:val="28"/>
          <w:szCs w:val="28"/>
          <w:lang w:eastAsia="ru-RU"/>
        </w:rPr>
        <w:t>А</w:t>
      </w:r>
      <w:r w:rsidRPr="00F6214B">
        <w:rPr>
          <w:rFonts w:ascii="Times New Roman" w:hAnsi="Times New Roman"/>
          <w:sz w:val="28"/>
          <w:szCs w:val="28"/>
          <w:lang w:eastAsia="ru-RU"/>
        </w:rPr>
        <w:t xml:space="preserve">дминистративного регламента при проведении плановых и внеплановых проверок, полноты и качества проведения проверок. </w:t>
      </w:r>
    </w:p>
    <w:p w:rsidR="00C4248C" w:rsidRDefault="00C4248C" w:rsidP="00313B42">
      <w:pPr>
        <w:autoSpaceDE w:val="0"/>
        <w:autoSpaceDN w:val="0"/>
        <w:adjustRightInd w:val="0"/>
        <w:spacing w:after="0" w:line="240" w:lineRule="auto"/>
        <w:ind w:firstLine="360"/>
        <w:jc w:val="both"/>
        <w:outlineLvl w:val="1"/>
        <w:rPr>
          <w:rFonts w:ascii="Times New Roman" w:hAnsi="Times New Roman"/>
          <w:sz w:val="28"/>
          <w:szCs w:val="28"/>
          <w:lang w:eastAsia="ru-RU"/>
        </w:rPr>
      </w:pPr>
    </w:p>
    <w:p w:rsidR="00C4248C" w:rsidRPr="00F6214B" w:rsidRDefault="00C4248C" w:rsidP="00313B42">
      <w:pPr>
        <w:autoSpaceDE w:val="0"/>
        <w:autoSpaceDN w:val="0"/>
        <w:adjustRightInd w:val="0"/>
        <w:spacing w:after="0" w:line="240" w:lineRule="auto"/>
        <w:ind w:firstLine="360"/>
        <w:jc w:val="both"/>
        <w:outlineLvl w:val="1"/>
        <w:rPr>
          <w:rFonts w:ascii="Times New Roman" w:hAnsi="Times New Roman"/>
          <w:sz w:val="28"/>
          <w:szCs w:val="28"/>
          <w:lang w:eastAsia="ru-RU"/>
        </w:rPr>
      </w:pPr>
      <w:r w:rsidRPr="00F6214B">
        <w:rPr>
          <w:rFonts w:ascii="Times New Roman" w:hAnsi="Times New Roman"/>
          <w:sz w:val="28"/>
          <w:szCs w:val="28"/>
          <w:lang w:eastAsia="ru-RU"/>
        </w:rPr>
        <w:t>4.2. Текущий контроль, за соблюдением последовательности административных действий, определенных административными процедурами по проведению проверок и принятием в ходе их исполнения решений осуществляется руководителем (заместителем)  органа муниципального земельного контроля.</w:t>
      </w:r>
    </w:p>
    <w:p w:rsidR="00C4248C" w:rsidRDefault="00C4248C" w:rsidP="00313B42">
      <w:pPr>
        <w:autoSpaceDE w:val="0"/>
        <w:autoSpaceDN w:val="0"/>
        <w:adjustRightInd w:val="0"/>
        <w:spacing w:after="0" w:line="240" w:lineRule="auto"/>
        <w:ind w:firstLine="360"/>
        <w:jc w:val="both"/>
        <w:outlineLvl w:val="1"/>
        <w:rPr>
          <w:rFonts w:ascii="Times New Roman" w:hAnsi="Times New Roman"/>
          <w:sz w:val="28"/>
          <w:szCs w:val="28"/>
          <w:lang w:eastAsia="ru-RU"/>
        </w:rPr>
      </w:pPr>
    </w:p>
    <w:p w:rsidR="00C4248C" w:rsidRPr="00F6214B" w:rsidRDefault="00C4248C" w:rsidP="00313B42">
      <w:pPr>
        <w:autoSpaceDE w:val="0"/>
        <w:autoSpaceDN w:val="0"/>
        <w:adjustRightInd w:val="0"/>
        <w:spacing w:after="0" w:line="240" w:lineRule="auto"/>
        <w:ind w:firstLine="360"/>
        <w:jc w:val="both"/>
        <w:outlineLvl w:val="1"/>
        <w:rPr>
          <w:rFonts w:ascii="Times New Roman" w:hAnsi="Times New Roman"/>
          <w:sz w:val="28"/>
          <w:szCs w:val="28"/>
          <w:lang w:eastAsia="ru-RU"/>
        </w:rPr>
      </w:pPr>
      <w:r w:rsidRPr="00F6214B">
        <w:rPr>
          <w:rFonts w:ascii="Times New Roman" w:hAnsi="Times New Roman"/>
          <w:sz w:val="28"/>
          <w:szCs w:val="28"/>
          <w:lang w:eastAsia="ru-RU"/>
        </w:rPr>
        <w:t xml:space="preserve">4.3. Контроль осуществляется путем проверки руководителем (заместителем)  органа муниципального земельного контроля соблюдения и исполнения должностными лицами </w:t>
      </w:r>
      <w:r>
        <w:rPr>
          <w:rFonts w:ascii="Times New Roman" w:hAnsi="Times New Roman"/>
          <w:sz w:val="28"/>
          <w:szCs w:val="28"/>
          <w:lang w:eastAsia="ru-RU"/>
        </w:rPr>
        <w:t>отдела имущественных отношений</w:t>
      </w:r>
      <w:r w:rsidRPr="00F6214B">
        <w:rPr>
          <w:rFonts w:ascii="Times New Roman" w:hAnsi="Times New Roman"/>
          <w:sz w:val="28"/>
          <w:szCs w:val="28"/>
          <w:lang w:eastAsia="ru-RU"/>
        </w:rPr>
        <w:t xml:space="preserve"> Администрации, законодательства Российской Федерации, М</w:t>
      </w:r>
      <w:r>
        <w:rPr>
          <w:rFonts w:ascii="Times New Roman" w:hAnsi="Times New Roman"/>
          <w:sz w:val="28"/>
          <w:szCs w:val="28"/>
          <w:lang w:eastAsia="ru-RU"/>
        </w:rPr>
        <w:t>урманской</w:t>
      </w:r>
      <w:r w:rsidRPr="00F6214B">
        <w:rPr>
          <w:rFonts w:ascii="Times New Roman" w:hAnsi="Times New Roman"/>
          <w:sz w:val="28"/>
          <w:szCs w:val="28"/>
          <w:lang w:eastAsia="ru-RU"/>
        </w:rPr>
        <w:t xml:space="preserve"> области, муниципальных правовых актов и  положений </w:t>
      </w:r>
      <w:r>
        <w:rPr>
          <w:rFonts w:ascii="Times New Roman" w:hAnsi="Times New Roman"/>
          <w:sz w:val="28"/>
          <w:szCs w:val="28"/>
          <w:lang w:eastAsia="ru-RU"/>
        </w:rPr>
        <w:t>А</w:t>
      </w:r>
      <w:r w:rsidRPr="00F6214B">
        <w:rPr>
          <w:rFonts w:ascii="Times New Roman" w:hAnsi="Times New Roman"/>
          <w:sz w:val="28"/>
          <w:szCs w:val="28"/>
          <w:lang w:eastAsia="ru-RU"/>
        </w:rPr>
        <w:t>дминистративного регламента.</w:t>
      </w:r>
    </w:p>
    <w:p w:rsidR="00C4248C" w:rsidRPr="00F6214B" w:rsidRDefault="00C4248C" w:rsidP="00313B42">
      <w:pPr>
        <w:autoSpaceDE w:val="0"/>
        <w:autoSpaceDN w:val="0"/>
        <w:adjustRightInd w:val="0"/>
        <w:spacing w:after="0" w:line="240" w:lineRule="auto"/>
        <w:ind w:firstLine="360"/>
        <w:jc w:val="both"/>
        <w:outlineLvl w:val="1"/>
        <w:rPr>
          <w:rFonts w:ascii="Times New Roman" w:hAnsi="Times New Roman"/>
          <w:sz w:val="28"/>
          <w:szCs w:val="28"/>
          <w:lang w:eastAsia="ru-RU"/>
        </w:rPr>
      </w:pPr>
      <w:r w:rsidRPr="00F6214B">
        <w:rPr>
          <w:rFonts w:ascii="Times New Roman" w:hAnsi="Times New Roman"/>
          <w:sz w:val="28"/>
          <w:szCs w:val="28"/>
          <w:lang w:eastAsia="ru-RU"/>
        </w:rPr>
        <w:t xml:space="preserve">Ответственность должностных лиц </w:t>
      </w:r>
      <w:r>
        <w:rPr>
          <w:rFonts w:ascii="Times New Roman" w:hAnsi="Times New Roman"/>
          <w:sz w:val="28"/>
          <w:szCs w:val="28"/>
          <w:lang w:eastAsia="ru-RU"/>
        </w:rPr>
        <w:t>отдела имущественных отношений</w:t>
      </w:r>
      <w:r w:rsidRPr="00F6214B">
        <w:rPr>
          <w:rFonts w:ascii="Times New Roman" w:hAnsi="Times New Roman"/>
          <w:sz w:val="28"/>
          <w:szCs w:val="28"/>
          <w:lang w:eastAsia="ru-RU"/>
        </w:rPr>
        <w:t xml:space="preserve"> Администрации закрепляется в должностных инструкциях.</w:t>
      </w:r>
    </w:p>
    <w:p w:rsidR="00C4248C" w:rsidRDefault="00C4248C" w:rsidP="00313B42">
      <w:pPr>
        <w:autoSpaceDE w:val="0"/>
        <w:autoSpaceDN w:val="0"/>
        <w:adjustRightInd w:val="0"/>
        <w:spacing w:after="0" w:line="240" w:lineRule="auto"/>
        <w:ind w:firstLine="360"/>
        <w:jc w:val="both"/>
        <w:outlineLvl w:val="1"/>
        <w:rPr>
          <w:rFonts w:ascii="Times New Roman" w:hAnsi="Times New Roman"/>
          <w:sz w:val="28"/>
          <w:szCs w:val="28"/>
          <w:lang w:eastAsia="ru-RU"/>
        </w:rPr>
      </w:pPr>
    </w:p>
    <w:p w:rsidR="00C4248C" w:rsidRPr="00F6214B" w:rsidRDefault="00C4248C" w:rsidP="00313B42">
      <w:pPr>
        <w:autoSpaceDE w:val="0"/>
        <w:autoSpaceDN w:val="0"/>
        <w:adjustRightInd w:val="0"/>
        <w:spacing w:after="0" w:line="240" w:lineRule="auto"/>
        <w:ind w:firstLine="360"/>
        <w:jc w:val="both"/>
        <w:outlineLvl w:val="1"/>
        <w:rPr>
          <w:rFonts w:ascii="Times New Roman" w:hAnsi="Times New Roman"/>
          <w:sz w:val="28"/>
          <w:szCs w:val="28"/>
          <w:lang w:eastAsia="ru-RU"/>
        </w:rPr>
      </w:pPr>
      <w:r w:rsidRPr="00F6214B">
        <w:rPr>
          <w:rFonts w:ascii="Times New Roman" w:hAnsi="Times New Roman"/>
          <w:sz w:val="28"/>
          <w:szCs w:val="28"/>
          <w:lang w:eastAsia="ru-RU"/>
        </w:rPr>
        <w:t>4.4. Контроль, за полнотой и качеством проведения проверок включает в себя проверку, выявление и установление нарушений прав заявителей, принятие решений об устранении соответствующих нарушений.</w:t>
      </w:r>
    </w:p>
    <w:p w:rsidR="00C4248C" w:rsidRDefault="00C4248C" w:rsidP="00313B42">
      <w:pPr>
        <w:autoSpaceDE w:val="0"/>
        <w:autoSpaceDN w:val="0"/>
        <w:adjustRightInd w:val="0"/>
        <w:spacing w:after="0" w:line="240" w:lineRule="auto"/>
        <w:ind w:firstLine="360"/>
        <w:jc w:val="both"/>
        <w:outlineLvl w:val="1"/>
        <w:rPr>
          <w:rFonts w:ascii="Times New Roman" w:hAnsi="Times New Roman"/>
          <w:sz w:val="28"/>
          <w:szCs w:val="28"/>
          <w:lang w:eastAsia="ru-RU"/>
        </w:rPr>
      </w:pPr>
    </w:p>
    <w:p w:rsidR="00C4248C" w:rsidRPr="00F6214B" w:rsidRDefault="00C4248C" w:rsidP="00313B42">
      <w:pPr>
        <w:autoSpaceDE w:val="0"/>
        <w:autoSpaceDN w:val="0"/>
        <w:adjustRightInd w:val="0"/>
        <w:spacing w:after="0" w:line="240" w:lineRule="auto"/>
        <w:ind w:firstLine="360"/>
        <w:jc w:val="both"/>
        <w:outlineLvl w:val="1"/>
        <w:rPr>
          <w:rFonts w:ascii="Times New Roman" w:hAnsi="Times New Roman"/>
          <w:sz w:val="28"/>
          <w:szCs w:val="28"/>
          <w:lang w:eastAsia="ru-RU"/>
        </w:rPr>
      </w:pPr>
      <w:r w:rsidRPr="00F6214B">
        <w:rPr>
          <w:rFonts w:ascii="Times New Roman" w:hAnsi="Times New Roman"/>
          <w:sz w:val="28"/>
          <w:szCs w:val="28"/>
          <w:lang w:eastAsia="ru-RU"/>
        </w:rPr>
        <w:t>4.5. Для проведения проверки распоряжением Администрации создается комиссия.</w:t>
      </w:r>
    </w:p>
    <w:p w:rsidR="00C4248C" w:rsidRDefault="00C4248C" w:rsidP="00F52467">
      <w:pPr>
        <w:autoSpaceDE w:val="0"/>
        <w:autoSpaceDN w:val="0"/>
        <w:adjustRightInd w:val="0"/>
        <w:spacing w:after="0" w:line="240" w:lineRule="auto"/>
        <w:ind w:firstLine="360"/>
        <w:jc w:val="both"/>
        <w:outlineLvl w:val="1"/>
        <w:rPr>
          <w:rFonts w:ascii="Times New Roman" w:hAnsi="Times New Roman"/>
          <w:sz w:val="28"/>
          <w:szCs w:val="28"/>
          <w:lang w:eastAsia="ru-RU"/>
        </w:rPr>
      </w:pPr>
    </w:p>
    <w:p w:rsidR="00C4248C" w:rsidRPr="00F6214B" w:rsidRDefault="00C4248C" w:rsidP="00F52467">
      <w:pPr>
        <w:autoSpaceDE w:val="0"/>
        <w:autoSpaceDN w:val="0"/>
        <w:adjustRightInd w:val="0"/>
        <w:spacing w:after="0" w:line="240" w:lineRule="auto"/>
        <w:ind w:firstLine="360"/>
        <w:jc w:val="both"/>
        <w:outlineLvl w:val="1"/>
        <w:rPr>
          <w:rFonts w:ascii="Times New Roman" w:hAnsi="Times New Roman"/>
          <w:sz w:val="28"/>
          <w:szCs w:val="28"/>
          <w:lang w:eastAsia="ru-RU"/>
        </w:rPr>
      </w:pPr>
      <w:r w:rsidRPr="00F6214B">
        <w:rPr>
          <w:rFonts w:ascii="Times New Roman" w:hAnsi="Times New Roman"/>
          <w:sz w:val="28"/>
          <w:szCs w:val="28"/>
          <w:lang w:eastAsia="ru-RU"/>
        </w:rPr>
        <w:t>4.6. Периодичность проведения проверок носит плановый характер (осуществляется на основании полугодовых или годовых планов работы), тематический характер и внеплановый характер (по конкретному обращению).</w:t>
      </w:r>
    </w:p>
    <w:p w:rsidR="00C4248C" w:rsidRDefault="00C4248C" w:rsidP="00F52467">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F52467">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 xml:space="preserve">4.7. При проведении внеплановой проверки по конкретному обращению </w:t>
      </w:r>
      <w:bookmarkStart w:id="0" w:name="_GoBack"/>
      <w:bookmarkEnd w:id="0"/>
      <w:r w:rsidRPr="00F6214B">
        <w:rPr>
          <w:rFonts w:ascii="Times New Roman" w:hAnsi="Times New Roman"/>
          <w:sz w:val="28"/>
          <w:szCs w:val="28"/>
          <w:lang w:eastAsia="ru-RU"/>
        </w:rPr>
        <w:t xml:space="preserve">заинтересованного лица, информация о результатах проверки направляется заинтересованному лицу по почте, в течение 30 дней со дня регистрации письменного обращения. </w:t>
      </w:r>
    </w:p>
    <w:p w:rsidR="00C4248C" w:rsidRDefault="00C4248C" w:rsidP="00F52467">
      <w:pPr>
        <w:autoSpaceDE w:val="0"/>
        <w:autoSpaceDN w:val="0"/>
        <w:adjustRightInd w:val="0"/>
        <w:spacing w:after="0" w:line="240" w:lineRule="auto"/>
        <w:ind w:firstLine="360"/>
        <w:jc w:val="both"/>
        <w:outlineLvl w:val="1"/>
        <w:rPr>
          <w:rFonts w:ascii="Times New Roman" w:hAnsi="Times New Roman"/>
          <w:sz w:val="28"/>
          <w:szCs w:val="28"/>
          <w:lang w:eastAsia="ru-RU"/>
        </w:rPr>
      </w:pPr>
    </w:p>
    <w:p w:rsidR="00C4248C" w:rsidRPr="00F6214B" w:rsidRDefault="00C4248C" w:rsidP="00F52467">
      <w:pPr>
        <w:autoSpaceDE w:val="0"/>
        <w:autoSpaceDN w:val="0"/>
        <w:adjustRightInd w:val="0"/>
        <w:spacing w:after="0" w:line="240" w:lineRule="auto"/>
        <w:ind w:firstLine="360"/>
        <w:jc w:val="both"/>
        <w:outlineLvl w:val="1"/>
        <w:rPr>
          <w:rFonts w:ascii="Times New Roman" w:hAnsi="Times New Roman"/>
          <w:sz w:val="28"/>
          <w:szCs w:val="28"/>
          <w:lang w:eastAsia="ru-RU"/>
        </w:rPr>
      </w:pPr>
      <w:r w:rsidRPr="00F6214B">
        <w:rPr>
          <w:rFonts w:ascii="Times New Roman" w:hAnsi="Times New Roman"/>
          <w:sz w:val="28"/>
          <w:szCs w:val="28"/>
          <w:lang w:eastAsia="ru-RU"/>
        </w:rPr>
        <w:t xml:space="preserve">4.8. Результаты проверки оформляются в виде акта проверки, в котором указываются выявленные недостатки и предложения по их устранению. </w:t>
      </w:r>
    </w:p>
    <w:p w:rsidR="00C4248C" w:rsidRPr="00F6214B" w:rsidRDefault="00C4248C" w:rsidP="00F52467">
      <w:pPr>
        <w:autoSpaceDE w:val="0"/>
        <w:autoSpaceDN w:val="0"/>
        <w:adjustRightInd w:val="0"/>
        <w:spacing w:after="0" w:line="240" w:lineRule="auto"/>
        <w:ind w:firstLine="360"/>
        <w:jc w:val="both"/>
        <w:outlineLvl w:val="1"/>
        <w:rPr>
          <w:rFonts w:ascii="Times New Roman" w:hAnsi="Times New Roman"/>
          <w:sz w:val="28"/>
          <w:szCs w:val="28"/>
          <w:lang w:eastAsia="ru-RU"/>
        </w:rPr>
      </w:pPr>
      <w:r w:rsidRPr="00F6214B">
        <w:rPr>
          <w:rFonts w:ascii="Times New Roman" w:hAnsi="Times New Roman"/>
          <w:sz w:val="28"/>
          <w:szCs w:val="28"/>
          <w:lang w:eastAsia="ru-RU"/>
        </w:rPr>
        <w:t>Акт проверки подписывается всеми членами комиссии.</w:t>
      </w:r>
    </w:p>
    <w:p w:rsidR="00C4248C" w:rsidRDefault="00C4248C" w:rsidP="00F52467">
      <w:pPr>
        <w:autoSpaceDE w:val="0"/>
        <w:autoSpaceDN w:val="0"/>
        <w:adjustRightInd w:val="0"/>
        <w:spacing w:after="0" w:line="240" w:lineRule="auto"/>
        <w:ind w:firstLine="360"/>
        <w:jc w:val="both"/>
        <w:outlineLvl w:val="1"/>
        <w:rPr>
          <w:rFonts w:ascii="Times New Roman" w:hAnsi="Times New Roman"/>
          <w:sz w:val="28"/>
          <w:szCs w:val="28"/>
          <w:lang w:eastAsia="ru-RU"/>
        </w:rPr>
      </w:pPr>
    </w:p>
    <w:p w:rsidR="00C4248C" w:rsidRPr="00F6214B" w:rsidRDefault="00C4248C" w:rsidP="00F52467">
      <w:pPr>
        <w:autoSpaceDE w:val="0"/>
        <w:autoSpaceDN w:val="0"/>
        <w:adjustRightInd w:val="0"/>
        <w:spacing w:after="0" w:line="240" w:lineRule="auto"/>
        <w:ind w:firstLine="360"/>
        <w:jc w:val="both"/>
        <w:outlineLvl w:val="1"/>
        <w:rPr>
          <w:rFonts w:ascii="Times New Roman" w:hAnsi="Times New Roman"/>
          <w:sz w:val="28"/>
          <w:szCs w:val="28"/>
          <w:lang w:eastAsia="ru-RU"/>
        </w:rPr>
      </w:pPr>
      <w:r w:rsidRPr="00F6214B">
        <w:rPr>
          <w:rFonts w:ascii="Times New Roman" w:hAnsi="Times New Roman"/>
          <w:sz w:val="28"/>
          <w:szCs w:val="28"/>
          <w:lang w:eastAsia="ru-RU"/>
        </w:rPr>
        <w:t>4.9. При выявлении нарушений по результатам проведения проверок виновные лица привлекаются к дисциплинарной ответственности.</w:t>
      </w:r>
    </w:p>
    <w:p w:rsidR="00C4248C" w:rsidRPr="00F6214B" w:rsidRDefault="00C4248C" w:rsidP="007949A5">
      <w:pPr>
        <w:autoSpaceDE w:val="0"/>
        <w:autoSpaceDN w:val="0"/>
        <w:adjustRightInd w:val="0"/>
        <w:spacing w:after="0" w:line="240" w:lineRule="auto"/>
        <w:ind w:firstLine="360"/>
        <w:jc w:val="center"/>
        <w:rPr>
          <w:rFonts w:ascii="Times New Roman" w:hAnsi="Times New Roman"/>
          <w:b/>
          <w:sz w:val="28"/>
          <w:szCs w:val="28"/>
          <w:lang w:eastAsia="ru-RU"/>
        </w:rPr>
      </w:pPr>
    </w:p>
    <w:p w:rsidR="00C4248C" w:rsidRPr="00F6214B" w:rsidRDefault="00C4248C" w:rsidP="007949A5">
      <w:pPr>
        <w:autoSpaceDE w:val="0"/>
        <w:autoSpaceDN w:val="0"/>
        <w:adjustRightInd w:val="0"/>
        <w:spacing w:after="0" w:line="240" w:lineRule="auto"/>
        <w:ind w:firstLine="360"/>
        <w:jc w:val="center"/>
        <w:rPr>
          <w:rFonts w:ascii="Times New Roman" w:hAnsi="Times New Roman"/>
          <w:b/>
          <w:sz w:val="28"/>
          <w:szCs w:val="28"/>
          <w:lang w:eastAsia="ru-RU"/>
        </w:rPr>
      </w:pPr>
      <w:r w:rsidRPr="00F6214B">
        <w:rPr>
          <w:rFonts w:ascii="Times New Roman" w:hAnsi="Times New Roman"/>
          <w:b/>
          <w:sz w:val="28"/>
          <w:szCs w:val="28"/>
          <w:lang w:eastAsia="ru-RU"/>
        </w:rPr>
        <w:t>5. Порядок обжалования действий (бездействия) должностных лиц и решений, принятых в ходе проведения проверок</w:t>
      </w:r>
    </w:p>
    <w:p w:rsidR="00C4248C" w:rsidRPr="00F6214B" w:rsidRDefault="00C4248C" w:rsidP="007949A5">
      <w:pPr>
        <w:autoSpaceDE w:val="0"/>
        <w:autoSpaceDN w:val="0"/>
        <w:adjustRightInd w:val="0"/>
        <w:spacing w:after="0" w:line="240" w:lineRule="auto"/>
        <w:ind w:firstLine="360"/>
        <w:jc w:val="center"/>
        <w:rPr>
          <w:rFonts w:ascii="Times New Roman" w:hAnsi="Times New Roman"/>
          <w:sz w:val="28"/>
          <w:szCs w:val="28"/>
          <w:lang w:eastAsia="ru-RU"/>
        </w:rPr>
      </w:pPr>
    </w:p>
    <w:p w:rsidR="00C4248C" w:rsidRPr="00F6214B" w:rsidRDefault="00C4248C" w:rsidP="00F52467">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5.1. Субъекты проверок вправе обжаловать действия (бездействие) должностных лиц, принимающих участие в проведении проверки, а также решения, принимаемые такими лицами в ходе проведения проверки, во внесудебном и судебном порядке.</w:t>
      </w:r>
    </w:p>
    <w:p w:rsidR="00C4248C" w:rsidRDefault="00C4248C" w:rsidP="00F52467">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F52467">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5.2. Субъекты проверок вправе обжаловать действия (бездействие) и решения должностных лиц Администрации.</w:t>
      </w:r>
    </w:p>
    <w:p w:rsidR="00C4248C" w:rsidRDefault="00C4248C" w:rsidP="00F52467">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F52467">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5.3. Субъекты проверок вправе обратиться с жалобой в письменной (устной) форме лично или направить жалобу по почте.</w:t>
      </w:r>
    </w:p>
    <w:p w:rsidR="00C4248C" w:rsidRDefault="00C4248C" w:rsidP="00F52467">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F52467">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5.4. Письменное обращение должно содержать:</w:t>
      </w:r>
    </w:p>
    <w:p w:rsidR="00C4248C" w:rsidRPr="00F6214B" w:rsidRDefault="00C4248C" w:rsidP="00F52467">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наименование должности, фамилию, имя, отчество должностного лица уполномоченного Администрации, действия (бездействия) и решения которого обжалуются;</w:t>
      </w:r>
    </w:p>
    <w:p w:rsidR="00C4248C" w:rsidRPr="00F6214B" w:rsidRDefault="00C4248C" w:rsidP="00F52467">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фамилию, имя, отчество субъекта проверки, подающего жалобу, его место жительства (место нахождения субъекта проверки), почтовый адрес, по которому должен быть направлен ответ;</w:t>
      </w:r>
    </w:p>
    <w:p w:rsidR="00C4248C" w:rsidRPr="00F6214B" w:rsidRDefault="00C4248C" w:rsidP="00F52467">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существо обжалуемых действий (бездействий) и решений;</w:t>
      </w:r>
    </w:p>
    <w:p w:rsidR="00C4248C" w:rsidRPr="00F6214B" w:rsidRDefault="00C4248C" w:rsidP="00F52467">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личную подпись заявителя (печать – при наличии) и дату.</w:t>
      </w:r>
    </w:p>
    <w:p w:rsidR="00C4248C" w:rsidRPr="00F6214B" w:rsidRDefault="00C4248C" w:rsidP="00F52467">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К жалобе субъект проверки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w:t>
      </w:r>
    </w:p>
    <w:p w:rsidR="00C4248C"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5.5. Жалоба рассматривается руководителем (заместителем)  органа муниципального земельного контроля, в течение тридцати дней со дня регистрации.</w:t>
      </w:r>
    </w:p>
    <w:p w:rsidR="00C4248C"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5.6. Содержание устного обращения заносится в карточку личного приема субъекта проверки. Если изложенные в устном обращении факты и обстоятельства являются очевидными и не требуют дополнительной проверки, ответ на обращение, с согласия субъекта проверки может быть дан устно в ходе личного приема данного субъекта. В остальных случаях дается письменный ответ по существу поставленных в обращении вопросов.</w:t>
      </w:r>
    </w:p>
    <w:p w:rsidR="00C4248C"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5.7. Результатом досудебного (внесудебного) обжалования является:</w:t>
      </w:r>
    </w:p>
    <w:p w:rsidR="00C4248C" w:rsidRPr="00F6214B"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полное либо частичное удовлетворение требований подателя жалобы;</w:t>
      </w:r>
    </w:p>
    <w:p w:rsidR="00C4248C" w:rsidRPr="00F6214B"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отказ в удовлетворении требований подателя жалобы в полном объеме либо в части.</w:t>
      </w:r>
    </w:p>
    <w:p w:rsidR="00C4248C" w:rsidRPr="00F6214B"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Письменный ответ, содержащий результаты рассмотрения обращения, направляется заявителю.</w:t>
      </w:r>
    </w:p>
    <w:p w:rsidR="00C4248C"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5.8. Обращение заявителя не рассматривается в следующих случаях:</w:t>
      </w:r>
    </w:p>
    <w:p w:rsidR="00C4248C" w:rsidRPr="00F6214B"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если в жалобе не указана фамилия заявителя, направившего жалобу и почтовый (электронный)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C4248C" w:rsidRPr="00F6214B"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жалобу, в которой содержатся нецензурные либо оскорбительные выражения, угрозы жизни, здоровью и имуществу должностного лица Администрации, а также членов его семьи, руководителем (заместителем)  органа муниципального земельного контроля вправе оставить без ответа по существу поставленных в ней вопросов и сообщить письменно субъекту проверки, направившему жалобу, о недопустимости злоупотребления правом;</w:t>
      </w:r>
    </w:p>
    <w:p w:rsidR="00C4248C" w:rsidRPr="00F6214B"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если текст жалобы не поддается прочтению, ответ на жалобу не дается, о чем письменно сообщается субъекту проверки, ее направившему, если его фамилия и почтовый (электронный) адрес поддаются прочтению;</w:t>
      </w:r>
    </w:p>
    <w:p w:rsidR="00C4248C" w:rsidRPr="00F6214B"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 xml:space="preserve">- </w:t>
      </w:r>
      <w:r w:rsidRPr="00F6214B">
        <w:rPr>
          <w:rFonts w:ascii="Times New Roman" w:hAnsi="Times New Roman"/>
          <w:sz w:val="28"/>
          <w:szCs w:val="28"/>
          <w:lang w:eastAsia="ru-RU"/>
        </w:rPr>
        <w:t xml:space="preserve">если в жалобе субъекта проверки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руководителем (заместителем)  органа муниципального земельного контроля вправе принимать решение о безосновательности очередного обращения и прекращении переписки с субъектом проверки по данному вопросу при условии, что указанная жалоба и ранее направляемые жалобы направлялись в одну  и ту же </w:t>
      </w:r>
      <w:r>
        <w:rPr>
          <w:rFonts w:ascii="Times New Roman" w:hAnsi="Times New Roman"/>
          <w:sz w:val="28"/>
          <w:szCs w:val="28"/>
          <w:lang w:eastAsia="ru-RU"/>
        </w:rPr>
        <w:t>организацию</w:t>
      </w:r>
      <w:r w:rsidRPr="00F6214B">
        <w:rPr>
          <w:rFonts w:ascii="Times New Roman" w:hAnsi="Times New Roman"/>
          <w:sz w:val="28"/>
          <w:szCs w:val="28"/>
          <w:lang w:eastAsia="ru-RU"/>
        </w:rPr>
        <w:t xml:space="preserve"> или одному и тому же должностному лицу. О данном решении уведомляется письменно субъект проверки, направивший жалобу.</w:t>
      </w:r>
    </w:p>
    <w:p w:rsidR="00C4248C"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5.9. Письменный ответ с указанием причин отказа в рассмотрении жалобы направляется субъекту проверки не позднее 30 дней с момента ее регистрации.</w:t>
      </w:r>
    </w:p>
    <w:p w:rsidR="00C4248C"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F6214B" w:rsidRDefault="00C4248C" w:rsidP="00786B36">
      <w:pPr>
        <w:autoSpaceDE w:val="0"/>
        <w:autoSpaceDN w:val="0"/>
        <w:adjustRightInd w:val="0"/>
        <w:spacing w:after="0" w:line="240" w:lineRule="auto"/>
        <w:ind w:firstLine="360"/>
        <w:jc w:val="both"/>
        <w:rPr>
          <w:rFonts w:ascii="Times New Roman" w:hAnsi="Times New Roman"/>
          <w:sz w:val="28"/>
          <w:szCs w:val="28"/>
          <w:lang w:eastAsia="ru-RU"/>
        </w:rPr>
      </w:pPr>
      <w:r w:rsidRPr="00F6214B">
        <w:rPr>
          <w:rFonts w:ascii="Times New Roman" w:hAnsi="Times New Roman"/>
          <w:sz w:val="28"/>
          <w:szCs w:val="28"/>
          <w:lang w:eastAsia="ru-RU"/>
        </w:rPr>
        <w:t>5.10. Субъект проверки имеет право на судебное обжалование действий (бездействий) и решений должностных лиц.</w:t>
      </w:r>
    </w:p>
    <w:p w:rsidR="00C4248C" w:rsidRPr="00F6214B"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Pr="00F6214B"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Pr="00F6214B"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Pr="003F6E48"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Pr="003F6E48"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Pr="003F6E48"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Pr="003F6E48"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Pr="003F6E48" w:rsidRDefault="00C4248C" w:rsidP="007949A5">
      <w:pPr>
        <w:autoSpaceDE w:val="0"/>
        <w:autoSpaceDN w:val="0"/>
        <w:adjustRightInd w:val="0"/>
        <w:spacing w:after="0" w:line="240" w:lineRule="auto"/>
        <w:ind w:firstLine="706"/>
        <w:jc w:val="both"/>
        <w:rPr>
          <w:rFonts w:ascii="Times New Roman" w:hAnsi="Times New Roman"/>
          <w:sz w:val="28"/>
          <w:szCs w:val="28"/>
          <w:lang w:eastAsia="ru-RU"/>
        </w:rPr>
      </w:pPr>
    </w:p>
    <w:p w:rsidR="00C4248C" w:rsidRPr="00F6214B" w:rsidRDefault="00C4248C" w:rsidP="00031D80">
      <w:pPr>
        <w:autoSpaceDE w:val="0"/>
        <w:autoSpaceDN w:val="0"/>
        <w:adjustRightInd w:val="0"/>
        <w:spacing w:after="0" w:line="240" w:lineRule="auto"/>
        <w:jc w:val="right"/>
        <w:rPr>
          <w:rFonts w:ascii="Times New Roman" w:hAnsi="Times New Roman"/>
          <w:sz w:val="28"/>
          <w:szCs w:val="28"/>
          <w:lang w:eastAsia="ru-RU"/>
        </w:rPr>
      </w:pPr>
      <w:r w:rsidRPr="00F6214B">
        <w:rPr>
          <w:rFonts w:ascii="Times New Roman" w:hAnsi="Times New Roman"/>
          <w:sz w:val="28"/>
          <w:szCs w:val="28"/>
          <w:lang w:eastAsia="ru-RU"/>
        </w:rPr>
        <w:t>Приложение № 1</w:t>
      </w:r>
    </w:p>
    <w:p w:rsidR="00C4248C" w:rsidRPr="00F6214B" w:rsidRDefault="00C4248C" w:rsidP="00031D80">
      <w:pPr>
        <w:spacing w:after="0" w:line="240" w:lineRule="auto"/>
        <w:jc w:val="right"/>
        <w:rPr>
          <w:rFonts w:ascii="Times New Roman" w:hAnsi="Times New Roman"/>
          <w:sz w:val="28"/>
          <w:szCs w:val="28"/>
          <w:lang w:eastAsia="ru-RU"/>
        </w:rPr>
      </w:pPr>
      <w:r w:rsidRPr="00F6214B">
        <w:rPr>
          <w:rFonts w:ascii="Times New Roman" w:hAnsi="Times New Roman"/>
          <w:sz w:val="28"/>
          <w:szCs w:val="28"/>
          <w:lang w:eastAsia="ru-RU"/>
        </w:rPr>
        <w:t xml:space="preserve">                                                                        к </w:t>
      </w:r>
      <w:r>
        <w:rPr>
          <w:rFonts w:ascii="Times New Roman" w:hAnsi="Times New Roman"/>
          <w:sz w:val="28"/>
          <w:szCs w:val="28"/>
          <w:lang w:eastAsia="ru-RU"/>
        </w:rPr>
        <w:t>А</w:t>
      </w:r>
      <w:r w:rsidRPr="00F6214B">
        <w:rPr>
          <w:rFonts w:ascii="Times New Roman" w:hAnsi="Times New Roman"/>
          <w:sz w:val="28"/>
          <w:szCs w:val="28"/>
          <w:lang w:eastAsia="ru-RU"/>
        </w:rPr>
        <w:t>дминистративному  регламенту</w:t>
      </w:r>
    </w:p>
    <w:p w:rsidR="00C4248C" w:rsidRPr="00F6214B" w:rsidRDefault="00C4248C" w:rsidP="00786B36">
      <w:pPr>
        <w:spacing w:after="0" w:line="240" w:lineRule="auto"/>
        <w:jc w:val="right"/>
        <w:rPr>
          <w:rFonts w:ascii="Times New Roman" w:hAnsi="Times New Roman"/>
          <w:sz w:val="28"/>
          <w:szCs w:val="28"/>
          <w:lang w:eastAsia="ru-RU"/>
        </w:rPr>
      </w:pPr>
      <w:r w:rsidRPr="00F6214B">
        <w:rPr>
          <w:rFonts w:ascii="Times New Roman" w:hAnsi="Times New Roman"/>
          <w:sz w:val="28"/>
          <w:szCs w:val="28"/>
          <w:lang w:eastAsia="ru-RU"/>
        </w:rPr>
        <w:t xml:space="preserve">                                                                                                                                                                     </w:t>
      </w:r>
    </w:p>
    <w:p w:rsidR="00C4248C" w:rsidRPr="00F6214B" w:rsidRDefault="00C4248C" w:rsidP="00031D80">
      <w:pPr>
        <w:autoSpaceDE w:val="0"/>
        <w:autoSpaceDN w:val="0"/>
        <w:adjustRightInd w:val="0"/>
        <w:spacing w:after="0" w:line="240" w:lineRule="auto"/>
        <w:rPr>
          <w:rFonts w:ascii="Times New Roman" w:hAnsi="Times New Roman"/>
          <w:sz w:val="28"/>
          <w:szCs w:val="28"/>
          <w:lang w:eastAsia="ru-RU"/>
        </w:rPr>
      </w:pPr>
    </w:p>
    <w:p w:rsidR="00C4248C" w:rsidRPr="00F6214B" w:rsidRDefault="00C4248C" w:rsidP="00031D80">
      <w:pPr>
        <w:autoSpaceDE w:val="0"/>
        <w:autoSpaceDN w:val="0"/>
        <w:adjustRightInd w:val="0"/>
        <w:spacing w:after="0" w:line="240" w:lineRule="auto"/>
        <w:ind w:firstLine="360"/>
        <w:rPr>
          <w:rFonts w:ascii="Times New Roman" w:hAnsi="Times New Roman"/>
          <w:sz w:val="28"/>
          <w:szCs w:val="28"/>
          <w:lang w:eastAsia="ru-RU"/>
        </w:rPr>
      </w:pPr>
    </w:p>
    <w:p w:rsidR="00C4248C" w:rsidRPr="00F6214B" w:rsidRDefault="00C4248C" w:rsidP="00031D80">
      <w:pPr>
        <w:autoSpaceDE w:val="0"/>
        <w:autoSpaceDN w:val="0"/>
        <w:adjustRightInd w:val="0"/>
        <w:spacing w:after="0" w:line="240" w:lineRule="auto"/>
        <w:ind w:firstLine="360"/>
        <w:rPr>
          <w:rFonts w:ascii="Times New Roman" w:hAnsi="Times New Roman"/>
          <w:sz w:val="28"/>
          <w:szCs w:val="28"/>
          <w:lang w:eastAsia="ru-RU"/>
        </w:rPr>
      </w:pPr>
    </w:p>
    <w:p w:rsidR="00C4248C" w:rsidRPr="00F6214B" w:rsidRDefault="00C4248C" w:rsidP="00031D80">
      <w:pPr>
        <w:autoSpaceDE w:val="0"/>
        <w:autoSpaceDN w:val="0"/>
        <w:adjustRightInd w:val="0"/>
        <w:spacing w:after="0" w:line="240" w:lineRule="auto"/>
        <w:ind w:firstLine="720"/>
        <w:jc w:val="center"/>
        <w:rPr>
          <w:rFonts w:ascii="Times New Roman" w:hAnsi="Times New Roman"/>
          <w:sz w:val="28"/>
          <w:szCs w:val="28"/>
          <w:lang w:eastAsia="ru-RU"/>
        </w:rPr>
      </w:pPr>
      <w:r w:rsidRPr="00F6214B">
        <w:rPr>
          <w:rFonts w:ascii="Times New Roman" w:hAnsi="Times New Roman"/>
          <w:sz w:val="28"/>
          <w:szCs w:val="28"/>
          <w:lang w:eastAsia="ru-RU"/>
        </w:rPr>
        <w:t>ИНФОРМАЦИЯ</w:t>
      </w:r>
    </w:p>
    <w:p w:rsidR="00C4248C" w:rsidRPr="00F6214B" w:rsidRDefault="00C4248C" w:rsidP="00031D80">
      <w:pPr>
        <w:autoSpaceDE w:val="0"/>
        <w:autoSpaceDN w:val="0"/>
        <w:adjustRightInd w:val="0"/>
        <w:spacing w:after="0" w:line="240" w:lineRule="auto"/>
        <w:ind w:firstLine="720"/>
        <w:jc w:val="center"/>
        <w:rPr>
          <w:rFonts w:ascii="Times New Roman" w:hAnsi="Times New Roman"/>
          <w:sz w:val="28"/>
          <w:szCs w:val="28"/>
          <w:lang w:eastAsia="ru-RU"/>
        </w:rPr>
      </w:pPr>
      <w:r w:rsidRPr="00F6214B">
        <w:rPr>
          <w:rFonts w:ascii="Times New Roman" w:hAnsi="Times New Roman"/>
          <w:sz w:val="28"/>
          <w:szCs w:val="28"/>
          <w:lang w:eastAsia="ru-RU"/>
        </w:rPr>
        <w:t xml:space="preserve">о месте нахождении, графике работы, контактных телефонах, адресе электронной почты </w:t>
      </w:r>
      <w:r>
        <w:rPr>
          <w:rFonts w:ascii="Times New Roman" w:hAnsi="Times New Roman"/>
          <w:sz w:val="28"/>
          <w:szCs w:val="28"/>
          <w:lang w:eastAsia="ru-RU"/>
        </w:rPr>
        <w:t>отдела имущественных отношений администрации Ловозерского района</w:t>
      </w:r>
    </w:p>
    <w:p w:rsidR="00C4248C" w:rsidRPr="00F6214B" w:rsidRDefault="00C4248C" w:rsidP="00031D80">
      <w:pPr>
        <w:autoSpaceDE w:val="0"/>
        <w:autoSpaceDN w:val="0"/>
        <w:adjustRightInd w:val="0"/>
        <w:spacing w:after="0" w:line="240" w:lineRule="auto"/>
        <w:ind w:firstLine="720"/>
        <w:jc w:val="both"/>
        <w:rPr>
          <w:rFonts w:ascii="Times New Roman" w:hAnsi="Times New Roman"/>
          <w:sz w:val="28"/>
          <w:szCs w:val="28"/>
          <w:lang w:eastAsia="ru-RU"/>
        </w:rPr>
      </w:pPr>
    </w:p>
    <w:p w:rsidR="00C4248C" w:rsidRPr="00F6214B" w:rsidRDefault="00C4248C" w:rsidP="00031D80">
      <w:pPr>
        <w:autoSpaceDE w:val="0"/>
        <w:autoSpaceDN w:val="0"/>
        <w:adjustRightInd w:val="0"/>
        <w:spacing w:after="0" w:line="240" w:lineRule="auto"/>
        <w:ind w:firstLine="720"/>
        <w:jc w:val="both"/>
        <w:rPr>
          <w:rFonts w:ascii="Times New Roman" w:hAnsi="Times New Roman"/>
          <w:sz w:val="28"/>
          <w:szCs w:val="28"/>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2213"/>
        <w:gridCol w:w="2492"/>
        <w:gridCol w:w="2554"/>
        <w:gridCol w:w="2373"/>
      </w:tblGrid>
      <w:tr w:rsidR="00C4248C" w:rsidRPr="000E38D2" w:rsidTr="0063129B">
        <w:tc>
          <w:tcPr>
            <w:tcW w:w="485" w:type="dxa"/>
          </w:tcPr>
          <w:p w:rsidR="00C4248C" w:rsidRPr="00F6214B" w:rsidRDefault="00C4248C" w:rsidP="0063129B">
            <w:pPr>
              <w:autoSpaceDE w:val="0"/>
              <w:autoSpaceDN w:val="0"/>
              <w:adjustRightInd w:val="0"/>
              <w:spacing w:after="0" w:line="240" w:lineRule="auto"/>
              <w:jc w:val="both"/>
              <w:rPr>
                <w:rFonts w:ascii="Times New Roman" w:hAnsi="Times New Roman"/>
                <w:sz w:val="24"/>
                <w:szCs w:val="24"/>
                <w:lang w:eastAsia="ru-RU"/>
              </w:rPr>
            </w:pPr>
            <w:r w:rsidRPr="00F6214B">
              <w:rPr>
                <w:rFonts w:ascii="Times New Roman" w:hAnsi="Times New Roman"/>
                <w:sz w:val="24"/>
                <w:szCs w:val="24"/>
                <w:lang w:eastAsia="ru-RU"/>
              </w:rPr>
              <w:t>№ п</w:t>
            </w:r>
            <w:r>
              <w:rPr>
                <w:rFonts w:ascii="Times New Roman" w:hAnsi="Times New Roman"/>
                <w:sz w:val="24"/>
                <w:szCs w:val="24"/>
                <w:lang w:eastAsia="ru-RU"/>
              </w:rPr>
              <w:t>/п</w:t>
            </w:r>
          </w:p>
        </w:tc>
        <w:tc>
          <w:tcPr>
            <w:tcW w:w="2219" w:type="dxa"/>
          </w:tcPr>
          <w:p w:rsidR="00C4248C" w:rsidRPr="00F6214B" w:rsidRDefault="00C4248C" w:rsidP="0063129B">
            <w:pPr>
              <w:autoSpaceDE w:val="0"/>
              <w:autoSpaceDN w:val="0"/>
              <w:adjustRightInd w:val="0"/>
              <w:spacing w:after="0" w:line="240" w:lineRule="auto"/>
              <w:jc w:val="center"/>
              <w:rPr>
                <w:rFonts w:ascii="Times New Roman" w:hAnsi="Times New Roman"/>
                <w:sz w:val="24"/>
                <w:szCs w:val="24"/>
                <w:lang w:eastAsia="ru-RU"/>
              </w:rPr>
            </w:pPr>
            <w:r w:rsidRPr="00F6214B">
              <w:rPr>
                <w:rFonts w:ascii="Times New Roman" w:hAnsi="Times New Roman"/>
                <w:sz w:val="24"/>
                <w:szCs w:val="24"/>
                <w:lang w:eastAsia="ru-RU"/>
              </w:rPr>
              <w:t>Наименование</w:t>
            </w:r>
          </w:p>
        </w:tc>
        <w:tc>
          <w:tcPr>
            <w:tcW w:w="2509" w:type="dxa"/>
          </w:tcPr>
          <w:p w:rsidR="00C4248C" w:rsidRPr="00F6214B" w:rsidRDefault="00C4248C" w:rsidP="0063129B">
            <w:pPr>
              <w:autoSpaceDE w:val="0"/>
              <w:autoSpaceDN w:val="0"/>
              <w:adjustRightInd w:val="0"/>
              <w:spacing w:after="0" w:line="240" w:lineRule="auto"/>
              <w:jc w:val="center"/>
              <w:rPr>
                <w:rFonts w:ascii="Times New Roman" w:hAnsi="Times New Roman"/>
                <w:sz w:val="24"/>
                <w:szCs w:val="24"/>
                <w:lang w:eastAsia="ru-RU"/>
              </w:rPr>
            </w:pPr>
            <w:r w:rsidRPr="00F6214B">
              <w:rPr>
                <w:rFonts w:ascii="Times New Roman" w:hAnsi="Times New Roman"/>
                <w:sz w:val="24"/>
                <w:szCs w:val="24"/>
                <w:lang w:eastAsia="ru-RU"/>
              </w:rPr>
              <w:t>Место нахождения</w:t>
            </w:r>
          </w:p>
        </w:tc>
        <w:tc>
          <w:tcPr>
            <w:tcW w:w="2571" w:type="dxa"/>
          </w:tcPr>
          <w:p w:rsidR="00C4248C" w:rsidRPr="00F6214B" w:rsidRDefault="00C4248C" w:rsidP="0063129B">
            <w:pPr>
              <w:autoSpaceDE w:val="0"/>
              <w:autoSpaceDN w:val="0"/>
              <w:adjustRightInd w:val="0"/>
              <w:spacing w:after="0" w:line="240" w:lineRule="auto"/>
              <w:jc w:val="center"/>
              <w:rPr>
                <w:rFonts w:ascii="Times New Roman" w:hAnsi="Times New Roman"/>
                <w:sz w:val="24"/>
                <w:szCs w:val="24"/>
                <w:lang w:eastAsia="ru-RU"/>
              </w:rPr>
            </w:pPr>
            <w:r w:rsidRPr="00F6214B">
              <w:rPr>
                <w:rFonts w:ascii="Times New Roman" w:hAnsi="Times New Roman"/>
                <w:sz w:val="24"/>
                <w:szCs w:val="24"/>
                <w:lang w:eastAsia="ru-RU"/>
              </w:rPr>
              <w:t>График работы</w:t>
            </w:r>
          </w:p>
        </w:tc>
        <w:tc>
          <w:tcPr>
            <w:tcW w:w="2389" w:type="dxa"/>
          </w:tcPr>
          <w:p w:rsidR="00C4248C" w:rsidRPr="00F6214B" w:rsidRDefault="00C4248C" w:rsidP="0063129B">
            <w:pPr>
              <w:autoSpaceDE w:val="0"/>
              <w:autoSpaceDN w:val="0"/>
              <w:adjustRightInd w:val="0"/>
              <w:spacing w:after="0" w:line="240" w:lineRule="auto"/>
              <w:jc w:val="center"/>
              <w:rPr>
                <w:rFonts w:ascii="Times New Roman" w:hAnsi="Times New Roman"/>
                <w:sz w:val="24"/>
                <w:szCs w:val="24"/>
                <w:lang w:eastAsia="ru-RU"/>
              </w:rPr>
            </w:pPr>
            <w:r w:rsidRPr="00F6214B">
              <w:rPr>
                <w:rFonts w:ascii="Times New Roman" w:hAnsi="Times New Roman"/>
                <w:sz w:val="24"/>
                <w:szCs w:val="24"/>
                <w:lang w:eastAsia="ru-RU"/>
              </w:rPr>
              <w:t>Справочные телефоны</w:t>
            </w:r>
          </w:p>
        </w:tc>
      </w:tr>
      <w:tr w:rsidR="00C4248C" w:rsidRPr="000E38D2" w:rsidTr="0063129B">
        <w:tc>
          <w:tcPr>
            <w:tcW w:w="485" w:type="dxa"/>
          </w:tcPr>
          <w:p w:rsidR="00C4248C" w:rsidRPr="00786B36" w:rsidRDefault="00C4248C" w:rsidP="0063129B">
            <w:pPr>
              <w:autoSpaceDE w:val="0"/>
              <w:autoSpaceDN w:val="0"/>
              <w:adjustRightInd w:val="0"/>
              <w:spacing w:after="0" w:line="240" w:lineRule="auto"/>
              <w:jc w:val="center"/>
              <w:rPr>
                <w:rFonts w:ascii="Times New Roman" w:hAnsi="Times New Roman"/>
                <w:sz w:val="18"/>
                <w:szCs w:val="18"/>
                <w:lang w:eastAsia="ru-RU"/>
              </w:rPr>
            </w:pPr>
            <w:r w:rsidRPr="00786B36">
              <w:rPr>
                <w:rFonts w:ascii="Times New Roman" w:hAnsi="Times New Roman"/>
                <w:sz w:val="18"/>
                <w:szCs w:val="18"/>
                <w:lang w:eastAsia="ru-RU"/>
              </w:rPr>
              <w:t>1</w:t>
            </w:r>
          </w:p>
        </w:tc>
        <w:tc>
          <w:tcPr>
            <w:tcW w:w="2219" w:type="dxa"/>
          </w:tcPr>
          <w:p w:rsidR="00C4248C" w:rsidRPr="00786B36" w:rsidRDefault="00C4248C" w:rsidP="0063129B">
            <w:pPr>
              <w:autoSpaceDE w:val="0"/>
              <w:autoSpaceDN w:val="0"/>
              <w:adjustRightInd w:val="0"/>
              <w:spacing w:after="0" w:line="240" w:lineRule="auto"/>
              <w:jc w:val="center"/>
              <w:rPr>
                <w:rFonts w:ascii="Times New Roman" w:hAnsi="Times New Roman"/>
                <w:sz w:val="18"/>
                <w:szCs w:val="18"/>
                <w:lang w:eastAsia="ru-RU"/>
              </w:rPr>
            </w:pPr>
            <w:r w:rsidRPr="00786B36">
              <w:rPr>
                <w:rFonts w:ascii="Times New Roman" w:hAnsi="Times New Roman"/>
                <w:sz w:val="18"/>
                <w:szCs w:val="18"/>
                <w:lang w:eastAsia="ru-RU"/>
              </w:rPr>
              <w:t>2</w:t>
            </w:r>
          </w:p>
        </w:tc>
        <w:tc>
          <w:tcPr>
            <w:tcW w:w="2509" w:type="dxa"/>
          </w:tcPr>
          <w:p w:rsidR="00C4248C" w:rsidRPr="00786B36" w:rsidRDefault="00C4248C" w:rsidP="0063129B">
            <w:pPr>
              <w:autoSpaceDE w:val="0"/>
              <w:autoSpaceDN w:val="0"/>
              <w:adjustRightInd w:val="0"/>
              <w:spacing w:after="0" w:line="240" w:lineRule="auto"/>
              <w:jc w:val="center"/>
              <w:rPr>
                <w:rFonts w:ascii="Times New Roman" w:hAnsi="Times New Roman"/>
                <w:sz w:val="18"/>
                <w:szCs w:val="18"/>
                <w:lang w:eastAsia="ru-RU"/>
              </w:rPr>
            </w:pPr>
            <w:r w:rsidRPr="00786B36">
              <w:rPr>
                <w:rFonts w:ascii="Times New Roman" w:hAnsi="Times New Roman"/>
                <w:sz w:val="18"/>
                <w:szCs w:val="18"/>
                <w:lang w:eastAsia="ru-RU"/>
              </w:rPr>
              <w:t>3</w:t>
            </w:r>
          </w:p>
        </w:tc>
        <w:tc>
          <w:tcPr>
            <w:tcW w:w="2571" w:type="dxa"/>
          </w:tcPr>
          <w:p w:rsidR="00C4248C" w:rsidRPr="00786B36" w:rsidRDefault="00C4248C" w:rsidP="0063129B">
            <w:pPr>
              <w:autoSpaceDE w:val="0"/>
              <w:autoSpaceDN w:val="0"/>
              <w:adjustRightInd w:val="0"/>
              <w:spacing w:after="0" w:line="240" w:lineRule="auto"/>
              <w:jc w:val="center"/>
              <w:rPr>
                <w:rFonts w:ascii="Times New Roman" w:hAnsi="Times New Roman"/>
                <w:sz w:val="18"/>
                <w:szCs w:val="18"/>
                <w:lang w:eastAsia="ru-RU"/>
              </w:rPr>
            </w:pPr>
            <w:r w:rsidRPr="00786B36">
              <w:rPr>
                <w:rFonts w:ascii="Times New Roman" w:hAnsi="Times New Roman"/>
                <w:sz w:val="18"/>
                <w:szCs w:val="18"/>
                <w:lang w:eastAsia="ru-RU"/>
              </w:rPr>
              <w:t>4</w:t>
            </w:r>
          </w:p>
        </w:tc>
        <w:tc>
          <w:tcPr>
            <w:tcW w:w="2389" w:type="dxa"/>
          </w:tcPr>
          <w:p w:rsidR="00C4248C" w:rsidRPr="00786B36" w:rsidRDefault="00C4248C" w:rsidP="0063129B">
            <w:pPr>
              <w:autoSpaceDE w:val="0"/>
              <w:autoSpaceDN w:val="0"/>
              <w:adjustRightInd w:val="0"/>
              <w:spacing w:after="0" w:line="240" w:lineRule="auto"/>
              <w:jc w:val="center"/>
              <w:rPr>
                <w:rFonts w:ascii="Times New Roman" w:hAnsi="Times New Roman"/>
                <w:sz w:val="18"/>
                <w:szCs w:val="18"/>
                <w:lang w:eastAsia="ru-RU"/>
              </w:rPr>
            </w:pPr>
            <w:r w:rsidRPr="00786B36">
              <w:rPr>
                <w:rFonts w:ascii="Times New Roman" w:hAnsi="Times New Roman"/>
                <w:sz w:val="18"/>
                <w:szCs w:val="18"/>
                <w:lang w:eastAsia="ru-RU"/>
              </w:rPr>
              <w:t>5</w:t>
            </w:r>
          </w:p>
        </w:tc>
      </w:tr>
      <w:tr w:rsidR="00C4248C" w:rsidRPr="000E38D2" w:rsidTr="0063129B">
        <w:tc>
          <w:tcPr>
            <w:tcW w:w="485" w:type="dxa"/>
          </w:tcPr>
          <w:p w:rsidR="00C4248C" w:rsidRPr="00F6214B" w:rsidRDefault="00C4248C" w:rsidP="0063129B">
            <w:pPr>
              <w:autoSpaceDE w:val="0"/>
              <w:autoSpaceDN w:val="0"/>
              <w:adjustRightInd w:val="0"/>
              <w:spacing w:after="0" w:line="240" w:lineRule="auto"/>
              <w:jc w:val="center"/>
              <w:rPr>
                <w:rFonts w:ascii="Times New Roman" w:hAnsi="Times New Roman"/>
                <w:sz w:val="24"/>
                <w:szCs w:val="24"/>
                <w:lang w:eastAsia="ru-RU"/>
              </w:rPr>
            </w:pPr>
          </w:p>
        </w:tc>
        <w:tc>
          <w:tcPr>
            <w:tcW w:w="2219" w:type="dxa"/>
          </w:tcPr>
          <w:p w:rsidR="00C4248C" w:rsidRPr="00F6214B" w:rsidRDefault="00C4248C" w:rsidP="00490C52">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Отдел имущественных отношений администрации Ловозерского района</w:t>
            </w:r>
          </w:p>
        </w:tc>
        <w:tc>
          <w:tcPr>
            <w:tcW w:w="2509" w:type="dxa"/>
          </w:tcPr>
          <w:p w:rsidR="00C4248C" w:rsidRDefault="00C4248C" w:rsidP="00786B36">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184580</w:t>
            </w:r>
            <w:r w:rsidRPr="00F6214B">
              <w:rPr>
                <w:rFonts w:ascii="Times New Roman" w:hAnsi="Times New Roman"/>
                <w:sz w:val="24"/>
                <w:szCs w:val="24"/>
                <w:lang w:eastAsia="ru-RU"/>
              </w:rPr>
              <w:t xml:space="preserve">, </w:t>
            </w:r>
          </w:p>
          <w:p w:rsidR="00C4248C" w:rsidRDefault="00C4248C" w:rsidP="00786B36">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Мурманская область, Ловозерский район, </w:t>
            </w:r>
          </w:p>
          <w:p w:rsidR="00C4248C" w:rsidRDefault="00C4248C" w:rsidP="00786B36">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село Ловозеро</w:t>
            </w:r>
            <w:r w:rsidRPr="00F6214B">
              <w:rPr>
                <w:rFonts w:ascii="Times New Roman" w:hAnsi="Times New Roman"/>
                <w:sz w:val="24"/>
                <w:szCs w:val="24"/>
                <w:lang w:eastAsia="ru-RU"/>
              </w:rPr>
              <w:t xml:space="preserve">, </w:t>
            </w:r>
          </w:p>
          <w:p w:rsidR="00C4248C" w:rsidRPr="00F6214B" w:rsidRDefault="00C4248C" w:rsidP="00786B36">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ул. Советская, д. 10, </w:t>
            </w:r>
            <w:r w:rsidRPr="00F6214B">
              <w:rPr>
                <w:rFonts w:ascii="Times New Roman" w:hAnsi="Times New Roman"/>
                <w:sz w:val="24"/>
                <w:szCs w:val="24"/>
                <w:lang w:eastAsia="ru-RU"/>
              </w:rPr>
              <w:t xml:space="preserve">каб. </w:t>
            </w:r>
            <w:r>
              <w:rPr>
                <w:rFonts w:ascii="Times New Roman" w:hAnsi="Times New Roman"/>
                <w:sz w:val="24"/>
                <w:szCs w:val="24"/>
                <w:lang w:eastAsia="ru-RU"/>
              </w:rPr>
              <w:t xml:space="preserve">№ </w:t>
            </w:r>
            <w:r w:rsidRPr="00F6214B">
              <w:rPr>
                <w:rFonts w:ascii="Times New Roman" w:hAnsi="Times New Roman"/>
                <w:sz w:val="24"/>
                <w:szCs w:val="24"/>
                <w:lang w:eastAsia="ru-RU"/>
              </w:rPr>
              <w:t>5</w:t>
            </w:r>
          </w:p>
        </w:tc>
        <w:tc>
          <w:tcPr>
            <w:tcW w:w="2571" w:type="dxa"/>
          </w:tcPr>
          <w:p w:rsidR="00C4248C" w:rsidRPr="00F6214B" w:rsidRDefault="00C4248C" w:rsidP="0063129B">
            <w:pPr>
              <w:autoSpaceDE w:val="0"/>
              <w:autoSpaceDN w:val="0"/>
              <w:adjustRightInd w:val="0"/>
              <w:spacing w:after="0" w:line="240" w:lineRule="auto"/>
              <w:jc w:val="both"/>
              <w:rPr>
                <w:rFonts w:ascii="Times New Roman" w:hAnsi="Times New Roman"/>
                <w:sz w:val="24"/>
                <w:szCs w:val="24"/>
                <w:lang w:eastAsia="ru-RU"/>
              </w:rPr>
            </w:pPr>
            <w:r w:rsidRPr="00F6214B">
              <w:rPr>
                <w:rFonts w:ascii="Times New Roman" w:hAnsi="Times New Roman"/>
                <w:sz w:val="24"/>
                <w:szCs w:val="24"/>
                <w:lang w:eastAsia="ru-RU"/>
              </w:rPr>
              <w:t xml:space="preserve">понедельник-пятница: </w:t>
            </w:r>
          </w:p>
          <w:p w:rsidR="00C4248C" w:rsidRPr="00F6214B" w:rsidRDefault="00C4248C" w:rsidP="0063129B">
            <w:pPr>
              <w:autoSpaceDE w:val="0"/>
              <w:autoSpaceDN w:val="0"/>
              <w:adjustRightInd w:val="0"/>
              <w:spacing w:after="0" w:line="240" w:lineRule="auto"/>
              <w:jc w:val="both"/>
              <w:rPr>
                <w:rFonts w:ascii="Times New Roman" w:hAnsi="Times New Roman"/>
                <w:sz w:val="24"/>
                <w:szCs w:val="24"/>
                <w:lang w:eastAsia="ru-RU"/>
              </w:rPr>
            </w:pPr>
            <w:r w:rsidRPr="00F6214B">
              <w:rPr>
                <w:rFonts w:ascii="Times New Roman" w:hAnsi="Times New Roman"/>
                <w:sz w:val="24"/>
                <w:szCs w:val="24"/>
                <w:lang w:eastAsia="ru-RU"/>
              </w:rPr>
              <w:t>с 9.00 до1</w:t>
            </w:r>
            <w:r>
              <w:rPr>
                <w:rFonts w:ascii="Times New Roman" w:hAnsi="Times New Roman"/>
                <w:sz w:val="24"/>
                <w:szCs w:val="24"/>
                <w:lang w:eastAsia="ru-RU"/>
              </w:rPr>
              <w:t>7</w:t>
            </w:r>
            <w:r w:rsidRPr="00F6214B">
              <w:rPr>
                <w:rFonts w:ascii="Times New Roman" w:hAnsi="Times New Roman"/>
                <w:sz w:val="24"/>
                <w:szCs w:val="24"/>
                <w:lang w:eastAsia="ru-RU"/>
              </w:rPr>
              <w:t>.00;</w:t>
            </w:r>
          </w:p>
          <w:p w:rsidR="00C4248C" w:rsidRPr="00F6214B" w:rsidRDefault="00C4248C" w:rsidP="0063129B">
            <w:pPr>
              <w:autoSpaceDE w:val="0"/>
              <w:autoSpaceDN w:val="0"/>
              <w:adjustRightInd w:val="0"/>
              <w:spacing w:after="0" w:line="240" w:lineRule="auto"/>
              <w:jc w:val="both"/>
              <w:rPr>
                <w:rFonts w:ascii="Times New Roman" w:hAnsi="Times New Roman"/>
                <w:sz w:val="24"/>
                <w:szCs w:val="24"/>
                <w:lang w:eastAsia="ru-RU"/>
              </w:rPr>
            </w:pPr>
            <w:r w:rsidRPr="00F6214B">
              <w:rPr>
                <w:rFonts w:ascii="Times New Roman" w:hAnsi="Times New Roman"/>
                <w:sz w:val="24"/>
                <w:szCs w:val="24"/>
                <w:lang w:eastAsia="ru-RU"/>
              </w:rPr>
              <w:t xml:space="preserve">перерыв на обед: </w:t>
            </w:r>
          </w:p>
          <w:p w:rsidR="00C4248C" w:rsidRPr="00F6214B" w:rsidRDefault="00C4248C" w:rsidP="0063129B">
            <w:pPr>
              <w:autoSpaceDE w:val="0"/>
              <w:autoSpaceDN w:val="0"/>
              <w:adjustRightInd w:val="0"/>
              <w:spacing w:after="0" w:line="240" w:lineRule="auto"/>
              <w:jc w:val="both"/>
              <w:rPr>
                <w:rFonts w:ascii="Times New Roman" w:hAnsi="Times New Roman"/>
                <w:sz w:val="24"/>
                <w:szCs w:val="24"/>
                <w:lang w:eastAsia="ru-RU"/>
              </w:rPr>
            </w:pPr>
            <w:r w:rsidRPr="00F6214B">
              <w:rPr>
                <w:rFonts w:ascii="Times New Roman" w:hAnsi="Times New Roman"/>
                <w:sz w:val="24"/>
                <w:szCs w:val="24"/>
                <w:lang w:eastAsia="ru-RU"/>
              </w:rPr>
              <w:t>с 13.00 до</w:t>
            </w:r>
            <w:r>
              <w:rPr>
                <w:rFonts w:ascii="Times New Roman" w:hAnsi="Times New Roman"/>
                <w:sz w:val="24"/>
                <w:szCs w:val="24"/>
                <w:lang w:eastAsia="ru-RU"/>
              </w:rPr>
              <w:t xml:space="preserve"> </w:t>
            </w:r>
            <w:r w:rsidRPr="00F6214B">
              <w:rPr>
                <w:rFonts w:ascii="Times New Roman" w:hAnsi="Times New Roman"/>
                <w:sz w:val="24"/>
                <w:szCs w:val="24"/>
                <w:lang w:eastAsia="ru-RU"/>
              </w:rPr>
              <w:t>14.00.</w:t>
            </w:r>
          </w:p>
        </w:tc>
        <w:tc>
          <w:tcPr>
            <w:tcW w:w="2389" w:type="dxa"/>
          </w:tcPr>
          <w:p w:rsidR="00C4248C" w:rsidRPr="00F6214B" w:rsidRDefault="00C4248C" w:rsidP="0063129B">
            <w:pPr>
              <w:autoSpaceDE w:val="0"/>
              <w:autoSpaceDN w:val="0"/>
              <w:adjustRightInd w:val="0"/>
              <w:spacing w:after="0" w:line="240" w:lineRule="auto"/>
              <w:rPr>
                <w:rFonts w:ascii="Times New Roman" w:hAnsi="Times New Roman"/>
                <w:sz w:val="24"/>
                <w:szCs w:val="24"/>
                <w:lang w:eastAsia="ru-RU"/>
              </w:rPr>
            </w:pPr>
            <w:r w:rsidRPr="00F6214B">
              <w:rPr>
                <w:rFonts w:ascii="Times New Roman" w:hAnsi="Times New Roman"/>
                <w:sz w:val="24"/>
                <w:szCs w:val="24"/>
                <w:lang w:eastAsia="ru-RU"/>
              </w:rPr>
              <w:t>8 (</w:t>
            </w:r>
            <w:r>
              <w:rPr>
                <w:rFonts w:ascii="Times New Roman" w:hAnsi="Times New Roman"/>
                <w:sz w:val="24"/>
                <w:szCs w:val="24"/>
                <w:lang w:eastAsia="ru-RU"/>
              </w:rPr>
              <w:t>815 38</w:t>
            </w:r>
            <w:r w:rsidRPr="00F6214B">
              <w:rPr>
                <w:rFonts w:ascii="Times New Roman" w:hAnsi="Times New Roman"/>
                <w:sz w:val="24"/>
                <w:szCs w:val="24"/>
                <w:lang w:eastAsia="ru-RU"/>
              </w:rPr>
              <w:t xml:space="preserve">) </w:t>
            </w:r>
            <w:r>
              <w:rPr>
                <w:rFonts w:ascii="Times New Roman" w:hAnsi="Times New Roman"/>
                <w:sz w:val="24"/>
                <w:szCs w:val="24"/>
                <w:lang w:eastAsia="ru-RU"/>
              </w:rPr>
              <w:t>4</w:t>
            </w:r>
            <w:r w:rsidRPr="00F6214B">
              <w:rPr>
                <w:rFonts w:ascii="Times New Roman" w:hAnsi="Times New Roman"/>
                <w:sz w:val="24"/>
                <w:szCs w:val="24"/>
                <w:lang w:eastAsia="ru-RU"/>
              </w:rPr>
              <w:t>-</w:t>
            </w:r>
            <w:r>
              <w:rPr>
                <w:rFonts w:ascii="Times New Roman" w:hAnsi="Times New Roman"/>
                <w:sz w:val="24"/>
                <w:szCs w:val="24"/>
                <w:lang w:eastAsia="ru-RU"/>
              </w:rPr>
              <w:t>05</w:t>
            </w:r>
            <w:r w:rsidRPr="00F6214B">
              <w:rPr>
                <w:rFonts w:ascii="Times New Roman" w:hAnsi="Times New Roman"/>
                <w:sz w:val="24"/>
                <w:szCs w:val="24"/>
                <w:lang w:eastAsia="ru-RU"/>
              </w:rPr>
              <w:t>-</w:t>
            </w:r>
            <w:r>
              <w:rPr>
                <w:rFonts w:ascii="Times New Roman" w:hAnsi="Times New Roman"/>
                <w:sz w:val="24"/>
                <w:szCs w:val="24"/>
                <w:lang w:eastAsia="ru-RU"/>
              </w:rPr>
              <w:t>01</w:t>
            </w:r>
          </w:p>
          <w:p w:rsidR="00C4248C" w:rsidRPr="00F6214B" w:rsidRDefault="00C4248C" w:rsidP="00786B36">
            <w:pPr>
              <w:autoSpaceDE w:val="0"/>
              <w:autoSpaceDN w:val="0"/>
              <w:adjustRightInd w:val="0"/>
              <w:spacing w:after="0" w:line="240" w:lineRule="auto"/>
              <w:rPr>
                <w:rFonts w:ascii="Times New Roman" w:hAnsi="Times New Roman"/>
                <w:sz w:val="24"/>
                <w:szCs w:val="24"/>
                <w:lang w:eastAsia="ru-RU"/>
              </w:rPr>
            </w:pPr>
            <w:r w:rsidRPr="00F6214B">
              <w:rPr>
                <w:rFonts w:ascii="Times New Roman" w:hAnsi="Times New Roman"/>
                <w:sz w:val="24"/>
                <w:szCs w:val="24"/>
                <w:lang w:eastAsia="ru-RU"/>
              </w:rPr>
              <w:t>8 (</w:t>
            </w:r>
            <w:r>
              <w:rPr>
                <w:rFonts w:ascii="Times New Roman" w:hAnsi="Times New Roman"/>
                <w:sz w:val="24"/>
                <w:szCs w:val="24"/>
                <w:lang w:eastAsia="ru-RU"/>
              </w:rPr>
              <w:t>815 38</w:t>
            </w:r>
            <w:r w:rsidRPr="00F6214B">
              <w:rPr>
                <w:rFonts w:ascii="Times New Roman" w:hAnsi="Times New Roman"/>
                <w:sz w:val="24"/>
                <w:szCs w:val="24"/>
                <w:lang w:eastAsia="ru-RU"/>
              </w:rPr>
              <w:t xml:space="preserve">) </w:t>
            </w:r>
            <w:r>
              <w:rPr>
                <w:rFonts w:ascii="Times New Roman" w:hAnsi="Times New Roman"/>
                <w:sz w:val="24"/>
                <w:szCs w:val="24"/>
                <w:lang w:eastAsia="ru-RU"/>
              </w:rPr>
              <w:t>4</w:t>
            </w:r>
            <w:r w:rsidRPr="00F6214B">
              <w:rPr>
                <w:rFonts w:ascii="Times New Roman" w:hAnsi="Times New Roman"/>
                <w:sz w:val="24"/>
                <w:szCs w:val="24"/>
                <w:lang w:eastAsia="ru-RU"/>
              </w:rPr>
              <w:t>-</w:t>
            </w:r>
            <w:r>
              <w:rPr>
                <w:rFonts w:ascii="Times New Roman" w:hAnsi="Times New Roman"/>
                <w:sz w:val="24"/>
                <w:szCs w:val="24"/>
                <w:lang w:eastAsia="ru-RU"/>
              </w:rPr>
              <w:t>00</w:t>
            </w:r>
            <w:r w:rsidRPr="00F6214B">
              <w:rPr>
                <w:rFonts w:ascii="Times New Roman" w:hAnsi="Times New Roman"/>
                <w:sz w:val="24"/>
                <w:szCs w:val="24"/>
                <w:lang w:eastAsia="ru-RU"/>
              </w:rPr>
              <w:t>-</w:t>
            </w:r>
            <w:r>
              <w:rPr>
                <w:rFonts w:ascii="Times New Roman" w:hAnsi="Times New Roman"/>
                <w:sz w:val="24"/>
                <w:szCs w:val="24"/>
                <w:lang w:eastAsia="ru-RU"/>
              </w:rPr>
              <w:t>59</w:t>
            </w:r>
          </w:p>
          <w:p w:rsidR="00C4248C" w:rsidRPr="00F6214B" w:rsidRDefault="00C4248C" w:rsidP="0063129B">
            <w:pPr>
              <w:autoSpaceDE w:val="0"/>
              <w:autoSpaceDN w:val="0"/>
              <w:adjustRightInd w:val="0"/>
              <w:spacing w:after="0" w:line="240" w:lineRule="auto"/>
              <w:rPr>
                <w:rFonts w:ascii="Times New Roman" w:hAnsi="Times New Roman"/>
                <w:sz w:val="24"/>
                <w:szCs w:val="24"/>
                <w:lang w:eastAsia="ru-RU"/>
              </w:rPr>
            </w:pPr>
          </w:p>
        </w:tc>
      </w:tr>
    </w:tbl>
    <w:p w:rsidR="00C4248C" w:rsidRPr="00F6214B" w:rsidRDefault="00C4248C" w:rsidP="00031D80">
      <w:pPr>
        <w:autoSpaceDE w:val="0"/>
        <w:autoSpaceDN w:val="0"/>
        <w:adjustRightInd w:val="0"/>
        <w:spacing w:after="0" w:line="240" w:lineRule="auto"/>
        <w:rPr>
          <w:rFonts w:ascii="Times New Roman" w:hAnsi="Times New Roman"/>
          <w:b/>
          <w:sz w:val="24"/>
          <w:szCs w:val="24"/>
          <w:lang w:eastAsia="ru-RU"/>
        </w:rPr>
      </w:pPr>
    </w:p>
    <w:p w:rsidR="00C4248C" w:rsidRPr="00F6214B" w:rsidRDefault="00C4248C" w:rsidP="00031D80">
      <w:pPr>
        <w:autoSpaceDE w:val="0"/>
        <w:autoSpaceDN w:val="0"/>
        <w:adjustRightInd w:val="0"/>
        <w:spacing w:after="0" w:line="240" w:lineRule="auto"/>
        <w:ind w:firstLine="720"/>
        <w:jc w:val="center"/>
        <w:rPr>
          <w:rFonts w:ascii="Times New Roman" w:hAnsi="Times New Roman"/>
          <w:sz w:val="24"/>
          <w:szCs w:val="24"/>
          <w:lang w:eastAsia="ru-RU"/>
        </w:rPr>
      </w:pPr>
    </w:p>
    <w:p w:rsidR="00C4248C" w:rsidRPr="003223B5" w:rsidRDefault="00C4248C" w:rsidP="003223B5">
      <w:pPr>
        <w:spacing w:after="0" w:line="240" w:lineRule="auto"/>
        <w:ind w:firstLine="708"/>
        <w:jc w:val="both"/>
        <w:rPr>
          <w:rFonts w:ascii="Times New Roman" w:hAnsi="Times New Roman"/>
          <w:sz w:val="28"/>
          <w:szCs w:val="28"/>
          <w:lang w:eastAsia="ru-RU"/>
        </w:rPr>
      </w:pPr>
      <w:r w:rsidRPr="003223B5">
        <w:rPr>
          <w:rFonts w:ascii="Times New Roman" w:hAnsi="Times New Roman"/>
          <w:sz w:val="28"/>
          <w:szCs w:val="28"/>
          <w:lang w:eastAsia="ru-RU"/>
        </w:rPr>
        <w:t>Официальный сайт администрации Ловозерского района в информационно-коммуникационной сети «И</w:t>
      </w:r>
      <w:r>
        <w:rPr>
          <w:rFonts w:ascii="Times New Roman" w:hAnsi="Times New Roman"/>
          <w:sz w:val="28"/>
          <w:szCs w:val="28"/>
          <w:lang w:eastAsia="ru-RU"/>
        </w:rPr>
        <w:t>нтернет»</w:t>
      </w:r>
      <w:r w:rsidRPr="003223B5">
        <w:rPr>
          <w:rFonts w:ascii="Times New Roman" w:hAnsi="Times New Roman"/>
          <w:sz w:val="28"/>
          <w:szCs w:val="28"/>
          <w:lang w:eastAsia="ru-RU"/>
        </w:rPr>
        <w:t xml:space="preserve">: </w:t>
      </w:r>
      <w:hyperlink r:id="rId11" w:history="1">
        <w:r w:rsidRPr="003223B5">
          <w:rPr>
            <w:rStyle w:val="Hyperlink"/>
            <w:rFonts w:ascii="Times New Roman" w:hAnsi="Times New Roman"/>
            <w:color w:val="auto"/>
            <w:sz w:val="28"/>
            <w:szCs w:val="28"/>
            <w:u w:val="none"/>
            <w:lang w:val="en-US"/>
          </w:rPr>
          <w:t>http</w:t>
        </w:r>
        <w:r w:rsidRPr="003223B5">
          <w:rPr>
            <w:rStyle w:val="Hyperlink"/>
            <w:rFonts w:ascii="Times New Roman" w:hAnsi="Times New Roman"/>
            <w:color w:val="auto"/>
            <w:sz w:val="28"/>
            <w:szCs w:val="28"/>
            <w:u w:val="none"/>
          </w:rPr>
          <w:t>://</w:t>
        </w:r>
        <w:r w:rsidRPr="003223B5">
          <w:rPr>
            <w:rStyle w:val="Hyperlink"/>
            <w:rFonts w:ascii="Times New Roman" w:hAnsi="Times New Roman"/>
            <w:color w:val="auto"/>
            <w:sz w:val="28"/>
            <w:szCs w:val="28"/>
            <w:u w:val="none"/>
            <w:lang w:val="en-US"/>
          </w:rPr>
          <w:t>www</w:t>
        </w:r>
        <w:r w:rsidRPr="003223B5">
          <w:rPr>
            <w:rStyle w:val="Hyperlink"/>
            <w:rFonts w:ascii="Times New Roman" w:hAnsi="Times New Roman"/>
            <w:color w:val="auto"/>
            <w:sz w:val="28"/>
            <w:szCs w:val="28"/>
            <w:u w:val="none"/>
          </w:rPr>
          <w:t>.</w:t>
        </w:r>
        <w:r w:rsidRPr="003223B5">
          <w:rPr>
            <w:rStyle w:val="Hyperlink"/>
            <w:rFonts w:ascii="Times New Roman" w:hAnsi="Times New Roman"/>
            <w:color w:val="auto"/>
            <w:sz w:val="28"/>
            <w:szCs w:val="28"/>
            <w:u w:val="none"/>
            <w:lang w:val="en-US"/>
          </w:rPr>
          <w:t>lovozeroadm</w:t>
        </w:r>
        <w:r w:rsidRPr="003223B5">
          <w:rPr>
            <w:rStyle w:val="Hyperlink"/>
            <w:rFonts w:ascii="Times New Roman" w:hAnsi="Times New Roman"/>
            <w:color w:val="auto"/>
            <w:sz w:val="28"/>
            <w:szCs w:val="28"/>
            <w:u w:val="none"/>
          </w:rPr>
          <w:t>.</w:t>
        </w:r>
        <w:r w:rsidRPr="003223B5">
          <w:rPr>
            <w:rStyle w:val="Hyperlink"/>
            <w:rFonts w:ascii="Times New Roman" w:hAnsi="Times New Roman"/>
            <w:color w:val="auto"/>
            <w:sz w:val="28"/>
            <w:szCs w:val="28"/>
            <w:u w:val="none"/>
            <w:lang w:val="en-US"/>
          </w:rPr>
          <w:t>ru</w:t>
        </w:r>
        <w:r w:rsidRPr="003223B5">
          <w:rPr>
            <w:rStyle w:val="Hyperlink"/>
            <w:rFonts w:ascii="Times New Roman" w:hAnsi="Times New Roman"/>
            <w:color w:val="auto"/>
            <w:sz w:val="28"/>
            <w:szCs w:val="28"/>
            <w:u w:val="none"/>
          </w:rPr>
          <w:t>//</w:t>
        </w:r>
      </w:hyperlink>
      <w:r>
        <w:rPr>
          <w:rFonts w:ascii="Times New Roman" w:hAnsi="Times New Roman"/>
          <w:sz w:val="28"/>
          <w:szCs w:val="28"/>
        </w:rPr>
        <w:t>.</w:t>
      </w:r>
    </w:p>
    <w:p w:rsidR="00C4248C" w:rsidRPr="003223B5" w:rsidRDefault="00C4248C" w:rsidP="00031D80">
      <w:pPr>
        <w:spacing w:after="0" w:line="240" w:lineRule="auto"/>
        <w:jc w:val="both"/>
        <w:rPr>
          <w:rFonts w:ascii="Times New Roman" w:hAnsi="Times New Roman"/>
          <w:color w:val="FF0000"/>
          <w:sz w:val="28"/>
          <w:szCs w:val="28"/>
          <w:lang w:eastAsia="ru-RU"/>
        </w:rPr>
      </w:pPr>
    </w:p>
    <w:p w:rsidR="00C4248C" w:rsidRPr="003223B5" w:rsidRDefault="00C4248C" w:rsidP="003223B5">
      <w:pPr>
        <w:spacing w:after="0" w:line="240" w:lineRule="auto"/>
        <w:ind w:firstLine="708"/>
        <w:jc w:val="both"/>
        <w:rPr>
          <w:rFonts w:ascii="Times New Roman" w:hAnsi="Times New Roman"/>
          <w:sz w:val="28"/>
          <w:szCs w:val="28"/>
          <w:lang w:eastAsia="ru-RU"/>
        </w:rPr>
      </w:pPr>
      <w:r w:rsidRPr="003223B5">
        <w:rPr>
          <w:rFonts w:ascii="Times New Roman" w:hAnsi="Times New Roman"/>
          <w:sz w:val="28"/>
          <w:szCs w:val="28"/>
          <w:lang w:eastAsia="ru-RU"/>
        </w:rPr>
        <w:t xml:space="preserve">Адрес электронной почты отдела имущественных отношений администрации Ловозерского района: </w:t>
      </w:r>
      <w:r>
        <w:rPr>
          <w:rFonts w:ascii="Times New Roman" w:hAnsi="Times New Roman"/>
          <w:sz w:val="28"/>
          <w:szCs w:val="28"/>
          <w:lang w:val="en-US" w:eastAsia="ru-RU"/>
        </w:rPr>
        <w:t>oiolovozeroadm</w:t>
      </w:r>
      <w:r w:rsidRPr="003223B5">
        <w:rPr>
          <w:rFonts w:ascii="Times New Roman" w:hAnsi="Times New Roman"/>
          <w:sz w:val="28"/>
          <w:szCs w:val="28"/>
          <w:lang w:eastAsia="ru-RU"/>
        </w:rPr>
        <w:t>@</w:t>
      </w:r>
      <w:r w:rsidRPr="003223B5">
        <w:rPr>
          <w:rFonts w:ascii="Times New Roman" w:hAnsi="Times New Roman"/>
          <w:sz w:val="28"/>
          <w:szCs w:val="28"/>
          <w:lang w:val="en-US" w:eastAsia="ru-RU"/>
        </w:rPr>
        <w:t>yandex</w:t>
      </w:r>
      <w:r w:rsidRPr="003223B5">
        <w:rPr>
          <w:rFonts w:ascii="Times New Roman" w:hAnsi="Times New Roman"/>
          <w:sz w:val="28"/>
          <w:szCs w:val="28"/>
          <w:lang w:eastAsia="ru-RU"/>
        </w:rPr>
        <w:t>.</w:t>
      </w:r>
      <w:r w:rsidRPr="003223B5">
        <w:rPr>
          <w:rFonts w:ascii="Times New Roman" w:hAnsi="Times New Roman"/>
          <w:sz w:val="28"/>
          <w:szCs w:val="28"/>
          <w:lang w:val="en-US" w:eastAsia="ru-RU"/>
        </w:rPr>
        <w:t>ru</w:t>
      </w:r>
      <w:r w:rsidRPr="003223B5">
        <w:rPr>
          <w:rFonts w:ascii="Times New Roman" w:hAnsi="Times New Roman"/>
          <w:sz w:val="28"/>
          <w:szCs w:val="28"/>
          <w:lang w:eastAsia="ru-RU"/>
        </w:rPr>
        <w:t>.</w:t>
      </w:r>
    </w:p>
    <w:p w:rsidR="00C4248C" w:rsidRPr="00F6214B" w:rsidRDefault="00C4248C" w:rsidP="00031D80">
      <w:pPr>
        <w:autoSpaceDE w:val="0"/>
        <w:autoSpaceDN w:val="0"/>
        <w:adjustRightInd w:val="0"/>
        <w:spacing w:after="0" w:line="240" w:lineRule="auto"/>
        <w:ind w:firstLine="720"/>
        <w:jc w:val="center"/>
        <w:rPr>
          <w:rFonts w:ascii="Times New Roman" w:hAnsi="Times New Roman"/>
          <w:sz w:val="24"/>
          <w:szCs w:val="24"/>
          <w:lang w:eastAsia="ru-RU"/>
        </w:rPr>
      </w:pPr>
    </w:p>
    <w:p w:rsidR="00C4248C" w:rsidRPr="00F6214B" w:rsidRDefault="00C4248C" w:rsidP="00031D80">
      <w:pPr>
        <w:autoSpaceDE w:val="0"/>
        <w:autoSpaceDN w:val="0"/>
        <w:adjustRightInd w:val="0"/>
        <w:spacing w:after="0" w:line="240" w:lineRule="auto"/>
        <w:ind w:firstLine="720"/>
        <w:jc w:val="center"/>
        <w:rPr>
          <w:rFonts w:ascii="Times New Roman" w:hAnsi="Times New Roman"/>
          <w:sz w:val="24"/>
          <w:szCs w:val="24"/>
          <w:lang w:eastAsia="ru-RU"/>
        </w:rPr>
      </w:pPr>
    </w:p>
    <w:p w:rsidR="00C4248C" w:rsidRPr="00F6214B" w:rsidRDefault="00C4248C" w:rsidP="00031D80">
      <w:pPr>
        <w:autoSpaceDE w:val="0"/>
        <w:autoSpaceDN w:val="0"/>
        <w:adjustRightInd w:val="0"/>
        <w:spacing w:after="0" w:line="240" w:lineRule="auto"/>
        <w:ind w:firstLine="720"/>
        <w:jc w:val="center"/>
        <w:rPr>
          <w:rFonts w:ascii="Times New Roman" w:hAnsi="Times New Roman"/>
          <w:sz w:val="24"/>
          <w:szCs w:val="24"/>
          <w:lang w:eastAsia="ru-RU"/>
        </w:rPr>
      </w:pPr>
    </w:p>
    <w:p w:rsidR="00C4248C" w:rsidRPr="00F6214B" w:rsidRDefault="00C4248C" w:rsidP="00031D80">
      <w:pPr>
        <w:autoSpaceDE w:val="0"/>
        <w:autoSpaceDN w:val="0"/>
        <w:adjustRightInd w:val="0"/>
        <w:spacing w:after="0" w:line="240" w:lineRule="auto"/>
        <w:ind w:firstLine="720"/>
        <w:jc w:val="center"/>
        <w:rPr>
          <w:rFonts w:ascii="Times New Roman" w:hAnsi="Times New Roman"/>
          <w:sz w:val="24"/>
          <w:szCs w:val="24"/>
          <w:lang w:eastAsia="ru-RU"/>
        </w:rPr>
      </w:pPr>
    </w:p>
    <w:p w:rsidR="00C4248C" w:rsidRPr="00F6214B" w:rsidRDefault="00C4248C" w:rsidP="00031D80">
      <w:pPr>
        <w:autoSpaceDE w:val="0"/>
        <w:autoSpaceDN w:val="0"/>
        <w:adjustRightInd w:val="0"/>
        <w:spacing w:after="0" w:line="240" w:lineRule="auto"/>
        <w:ind w:firstLine="720"/>
        <w:jc w:val="center"/>
        <w:rPr>
          <w:rFonts w:ascii="Times New Roman" w:hAnsi="Times New Roman"/>
          <w:sz w:val="24"/>
          <w:szCs w:val="24"/>
          <w:lang w:eastAsia="ru-RU"/>
        </w:rPr>
      </w:pPr>
    </w:p>
    <w:p w:rsidR="00C4248C" w:rsidRPr="00F6214B" w:rsidRDefault="00C4248C" w:rsidP="007949A5">
      <w:pPr>
        <w:autoSpaceDE w:val="0"/>
        <w:autoSpaceDN w:val="0"/>
        <w:adjustRightInd w:val="0"/>
        <w:spacing w:after="0" w:line="240" w:lineRule="auto"/>
        <w:jc w:val="both"/>
        <w:rPr>
          <w:rFonts w:ascii="Times New Roman" w:hAnsi="Times New Roman"/>
          <w:b/>
          <w:sz w:val="24"/>
          <w:szCs w:val="24"/>
          <w:lang w:eastAsia="ru-RU"/>
        </w:rPr>
      </w:pPr>
    </w:p>
    <w:p w:rsidR="00C4248C" w:rsidRPr="00F6214B" w:rsidRDefault="00C4248C" w:rsidP="007949A5">
      <w:pPr>
        <w:autoSpaceDE w:val="0"/>
        <w:autoSpaceDN w:val="0"/>
        <w:adjustRightInd w:val="0"/>
        <w:spacing w:after="0" w:line="240" w:lineRule="auto"/>
        <w:jc w:val="both"/>
        <w:rPr>
          <w:rFonts w:ascii="Times New Roman" w:hAnsi="Times New Roman"/>
          <w:sz w:val="24"/>
          <w:szCs w:val="24"/>
          <w:lang w:eastAsia="ru-RU"/>
        </w:rPr>
      </w:pPr>
    </w:p>
    <w:p w:rsidR="00C4248C" w:rsidRPr="00F6214B" w:rsidRDefault="00C4248C" w:rsidP="007949A5">
      <w:pPr>
        <w:autoSpaceDE w:val="0"/>
        <w:autoSpaceDN w:val="0"/>
        <w:adjustRightInd w:val="0"/>
        <w:spacing w:after="0" w:line="240" w:lineRule="auto"/>
        <w:jc w:val="both"/>
        <w:rPr>
          <w:rFonts w:ascii="Times New Roman" w:hAnsi="Times New Roman"/>
          <w:sz w:val="24"/>
          <w:szCs w:val="24"/>
          <w:lang w:eastAsia="ru-RU"/>
        </w:rPr>
      </w:pPr>
    </w:p>
    <w:p w:rsidR="00C4248C" w:rsidRPr="00F6214B" w:rsidRDefault="00C4248C" w:rsidP="007949A5">
      <w:pPr>
        <w:autoSpaceDE w:val="0"/>
        <w:autoSpaceDN w:val="0"/>
        <w:adjustRightInd w:val="0"/>
        <w:spacing w:after="0" w:line="240" w:lineRule="auto"/>
        <w:jc w:val="both"/>
        <w:rPr>
          <w:rFonts w:ascii="Times New Roman" w:hAnsi="Times New Roman"/>
          <w:sz w:val="24"/>
          <w:szCs w:val="24"/>
          <w:lang w:eastAsia="ru-RU"/>
        </w:rPr>
      </w:pPr>
    </w:p>
    <w:p w:rsidR="00C4248C" w:rsidRPr="00F6214B" w:rsidRDefault="00C4248C" w:rsidP="007949A5">
      <w:pPr>
        <w:autoSpaceDE w:val="0"/>
        <w:autoSpaceDN w:val="0"/>
        <w:adjustRightInd w:val="0"/>
        <w:spacing w:after="0" w:line="240" w:lineRule="auto"/>
        <w:jc w:val="both"/>
        <w:rPr>
          <w:rFonts w:ascii="Times New Roman" w:hAnsi="Times New Roman"/>
          <w:sz w:val="24"/>
          <w:szCs w:val="24"/>
          <w:lang w:eastAsia="ru-RU"/>
        </w:rPr>
      </w:pPr>
    </w:p>
    <w:p w:rsidR="00C4248C" w:rsidRPr="00F6214B" w:rsidRDefault="00C4248C" w:rsidP="007949A5">
      <w:pPr>
        <w:autoSpaceDE w:val="0"/>
        <w:autoSpaceDN w:val="0"/>
        <w:adjustRightInd w:val="0"/>
        <w:spacing w:after="0" w:line="240" w:lineRule="auto"/>
        <w:jc w:val="both"/>
        <w:rPr>
          <w:rFonts w:ascii="Times New Roman" w:hAnsi="Times New Roman"/>
          <w:sz w:val="24"/>
          <w:szCs w:val="24"/>
          <w:lang w:eastAsia="ru-RU"/>
        </w:rPr>
      </w:pPr>
    </w:p>
    <w:p w:rsidR="00C4248C" w:rsidRPr="003F6E48" w:rsidRDefault="00C4248C" w:rsidP="00F6214B">
      <w:pPr>
        <w:autoSpaceDE w:val="0"/>
        <w:autoSpaceDN w:val="0"/>
        <w:adjustRightInd w:val="0"/>
        <w:spacing w:after="0" w:line="240" w:lineRule="auto"/>
        <w:rPr>
          <w:rFonts w:ascii="Times New Roman" w:hAnsi="Times New Roman"/>
          <w:sz w:val="24"/>
          <w:szCs w:val="24"/>
          <w:lang w:eastAsia="ru-RU"/>
        </w:rPr>
      </w:pPr>
      <w:r w:rsidRPr="00F6214B">
        <w:rPr>
          <w:rFonts w:ascii="Times New Roman" w:hAnsi="Times New Roman"/>
          <w:sz w:val="24"/>
          <w:szCs w:val="24"/>
          <w:lang w:eastAsia="ru-RU"/>
        </w:rPr>
        <w:t xml:space="preserve">                              </w:t>
      </w:r>
      <w:r>
        <w:rPr>
          <w:rFonts w:ascii="Times New Roman" w:hAnsi="Times New Roman"/>
          <w:sz w:val="24"/>
          <w:szCs w:val="24"/>
          <w:lang w:eastAsia="ru-RU"/>
        </w:rPr>
        <w:t xml:space="preserve">                               </w:t>
      </w:r>
    </w:p>
    <w:p w:rsidR="00C4248C" w:rsidRPr="003F6E48" w:rsidRDefault="00C4248C" w:rsidP="00031D80">
      <w:pPr>
        <w:autoSpaceDE w:val="0"/>
        <w:autoSpaceDN w:val="0"/>
        <w:adjustRightInd w:val="0"/>
        <w:spacing w:after="0" w:line="240" w:lineRule="auto"/>
        <w:jc w:val="right"/>
        <w:rPr>
          <w:rFonts w:ascii="Times New Roman" w:hAnsi="Times New Roman"/>
          <w:sz w:val="28"/>
          <w:szCs w:val="28"/>
          <w:lang w:eastAsia="ru-RU"/>
        </w:rPr>
      </w:pPr>
      <w:r w:rsidRPr="00F6214B">
        <w:rPr>
          <w:rFonts w:ascii="Times New Roman" w:hAnsi="Times New Roman"/>
          <w:sz w:val="28"/>
          <w:szCs w:val="28"/>
          <w:lang w:eastAsia="ru-RU"/>
        </w:rPr>
        <w:t xml:space="preserve"> </w:t>
      </w:r>
    </w:p>
    <w:p w:rsidR="00C4248C" w:rsidRDefault="00C4248C" w:rsidP="00031D80">
      <w:pPr>
        <w:autoSpaceDE w:val="0"/>
        <w:autoSpaceDN w:val="0"/>
        <w:adjustRightInd w:val="0"/>
        <w:spacing w:after="0" w:line="240" w:lineRule="auto"/>
        <w:jc w:val="right"/>
        <w:rPr>
          <w:rFonts w:ascii="Times New Roman" w:hAnsi="Times New Roman"/>
          <w:sz w:val="28"/>
          <w:szCs w:val="28"/>
          <w:lang w:eastAsia="ru-RU"/>
        </w:rPr>
      </w:pPr>
      <w:r w:rsidRPr="00F6214B">
        <w:rPr>
          <w:rFonts w:ascii="Times New Roman" w:hAnsi="Times New Roman"/>
          <w:sz w:val="28"/>
          <w:szCs w:val="28"/>
          <w:lang w:eastAsia="ru-RU"/>
        </w:rPr>
        <w:t xml:space="preserve"> </w:t>
      </w:r>
    </w:p>
    <w:p w:rsidR="00C4248C" w:rsidRDefault="00C4248C" w:rsidP="00031D80">
      <w:pPr>
        <w:autoSpaceDE w:val="0"/>
        <w:autoSpaceDN w:val="0"/>
        <w:adjustRightInd w:val="0"/>
        <w:spacing w:after="0" w:line="240" w:lineRule="auto"/>
        <w:jc w:val="right"/>
        <w:rPr>
          <w:rFonts w:ascii="Times New Roman" w:hAnsi="Times New Roman"/>
          <w:sz w:val="28"/>
          <w:szCs w:val="28"/>
          <w:lang w:eastAsia="ru-RU"/>
        </w:rPr>
      </w:pPr>
    </w:p>
    <w:p w:rsidR="00C4248C" w:rsidRDefault="00C4248C" w:rsidP="00031D80">
      <w:pPr>
        <w:autoSpaceDE w:val="0"/>
        <w:autoSpaceDN w:val="0"/>
        <w:adjustRightInd w:val="0"/>
        <w:spacing w:after="0" w:line="240" w:lineRule="auto"/>
        <w:jc w:val="right"/>
        <w:rPr>
          <w:rFonts w:ascii="Times New Roman" w:hAnsi="Times New Roman"/>
          <w:sz w:val="28"/>
          <w:szCs w:val="28"/>
          <w:lang w:eastAsia="ru-RU"/>
        </w:rPr>
      </w:pPr>
    </w:p>
    <w:p w:rsidR="00C4248C" w:rsidRDefault="00C4248C" w:rsidP="00031D80">
      <w:pPr>
        <w:autoSpaceDE w:val="0"/>
        <w:autoSpaceDN w:val="0"/>
        <w:adjustRightInd w:val="0"/>
        <w:spacing w:after="0" w:line="240" w:lineRule="auto"/>
        <w:jc w:val="right"/>
        <w:rPr>
          <w:rFonts w:ascii="Times New Roman" w:hAnsi="Times New Roman"/>
          <w:sz w:val="28"/>
          <w:szCs w:val="28"/>
          <w:lang w:eastAsia="ru-RU"/>
        </w:rPr>
      </w:pPr>
    </w:p>
    <w:p w:rsidR="00C4248C" w:rsidRDefault="00C4248C" w:rsidP="00031D80">
      <w:pPr>
        <w:autoSpaceDE w:val="0"/>
        <w:autoSpaceDN w:val="0"/>
        <w:adjustRightInd w:val="0"/>
        <w:spacing w:after="0" w:line="240" w:lineRule="auto"/>
        <w:jc w:val="right"/>
        <w:rPr>
          <w:rFonts w:ascii="Times New Roman" w:hAnsi="Times New Roman"/>
          <w:sz w:val="28"/>
          <w:szCs w:val="28"/>
          <w:lang w:eastAsia="ru-RU"/>
        </w:rPr>
      </w:pPr>
    </w:p>
    <w:p w:rsidR="00C4248C" w:rsidRDefault="00C4248C" w:rsidP="00031D80">
      <w:pPr>
        <w:autoSpaceDE w:val="0"/>
        <w:autoSpaceDN w:val="0"/>
        <w:adjustRightInd w:val="0"/>
        <w:spacing w:after="0" w:line="240" w:lineRule="auto"/>
        <w:jc w:val="right"/>
        <w:rPr>
          <w:rFonts w:ascii="Times New Roman" w:hAnsi="Times New Roman"/>
          <w:sz w:val="28"/>
          <w:szCs w:val="28"/>
          <w:lang w:eastAsia="ru-RU"/>
        </w:rPr>
      </w:pPr>
    </w:p>
    <w:p w:rsidR="00C4248C" w:rsidRDefault="00C4248C" w:rsidP="00031D80">
      <w:pPr>
        <w:autoSpaceDE w:val="0"/>
        <w:autoSpaceDN w:val="0"/>
        <w:adjustRightInd w:val="0"/>
        <w:spacing w:after="0" w:line="240" w:lineRule="auto"/>
        <w:jc w:val="right"/>
        <w:rPr>
          <w:rFonts w:ascii="Times New Roman" w:hAnsi="Times New Roman"/>
          <w:sz w:val="28"/>
          <w:szCs w:val="28"/>
          <w:lang w:eastAsia="ru-RU"/>
        </w:rPr>
      </w:pPr>
    </w:p>
    <w:p w:rsidR="00C4248C" w:rsidRPr="00F6214B" w:rsidRDefault="00C4248C" w:rsidP="00031D80">
      <w:pPr>
        <w:autoSpaceDE w:val="0"/>
        <w:autoSpaceDN w:val="0"/>
        <w:adjustRightInd w:val="0"/>
        <w:spacing w:after="0" w:line="240" w:lineRule="auto"/>
        <w:jc w:val="right"/>
        <w:rPr>
          <w:rFonts w:ascii="Times New Roman" w:hAnsi="Times New Roman"/>
          <w:sz w:val="28"/>
          <w:szCs w:val="28"/>
          <w:lang w:eastAsia="ru-RU"/>
        </w:rPr>
      </w:pPr>
      <w:r w:rsidRPr="00F6214B">
        <w:rPr>
          <w:rFonts w:ascii="Times New Roman" w:hAnsi="Times New Roman"/>
          <w:sz w:val="28"/>
          <w:szCs w:val="28"/>
          <w:lang w:eastAsia="ru-RU"/>
        </w:rPr>
        <w:t>Приложение № 2</w:t>
      </w:r>
    </w:p>
    <w:p w:rsidR="00C4248C" w:rsidRPr="00F6214B" w:rsidRDefault="00C4248C" w:rsidP="00031D80">
      <w:pPr>
        <w:spacing w:after="0" w:line="240" w:lineRule="auto"/>
        <w:jc w:val="right"/>
        <w:rPr>
          <w:rFonts w:ascii="Times New Roman" w:hAnsi="Times New Roman"/>
          <w:sz w:val="28"/>
          <w:szCs w:val="28"/>
          <w:lang w:eastAsia="ru-RU"/>
        </w:rPr>
      </w:pPr>
      <w:r w:rsidRPr="00F6214B">
        <w:rPr>
          <w:rFonts w:ascii="Times New Roman" w:hAnsi="Times New Roman"/>
          <w:sz w:val="28"/>
          <w:szCs w:val="28"/>
          <w:lang w:eastAsia="ru-RU"/>
        </w:rPr>
        <w:t xml:space="preserve">                                             </w:t>
      </w:r>
      <w:r>
        <w:rPr>
          <w:rFonts w:ascii="Times New Roman" w:hAnsi="Times New Roman"/>
          <w:sz w:val="28"/>
          <w:szCs w:val="28"/>
          <w:lang w:eastAsia="ru-RU"/>
        </w:rPr>
        <w:t xml:space="preserve">                           к А</w:t>
      </w:r>
      <w:r w:rsidRPr="00F6214B">
        <w:rPr>
          <w:rFonts w:ascii="Times New Roman" w:hAnsi="Times New Roman"/>
          <w:sz w:val="28"/>
          <w:szCs w:val="28"/>
          <w:lang w:eastAsia="ru-RU"/>
        </w:rPr>
        <w:t>дминистративному  регламенту</w:t>
      </w:r>
    </w:p>
    <w:p w:rsidR="00C4248C" w:rsidRPr="00F6214B" w:rsidRDefault="00C4248C" w:rsidP="00031D80">
      <w:pPr>
        <w:autoSpaceDE w:val="0"/>
        <w:autoSpaceDN w:val="0"/>
        <w:adjustRightInd w:val="0"/>
        <w:spacing w:after="0" w:line="240" w:lineRule="auto"/>
        <w:ind w:left="5664"/>
        <w:jc w:val="right"/>
        <w:rPr>
          <w:rFonts w:ascii="Times New Roman" w:hAnsi="Times New Roman"/>
          <w:sz w:val="28"/>
          <w:szCs w:val="28"/>
          <w:lang w:eastAsia="ru-RU"/>
        </w:rPr>
      </w:pPr>
      <w:r w:rsidRPr="00F6214B">
        <w:rPr>
          <w:rFonts w:ascii="Times New Roman" w:hAnsi="Times New Roman"/>
          <w:sz w:val="28"/>
          <w:szCs w:val="28"/>
          <w:lang w:eastAsia="ru-RU"/>
        </w:rPr>
        <w:t xml:space="preserve">                                                                                                     </w:t>
      </w:r>
    </w:p>
    <w:p w:rsidR="00C4248C" w:rsidRPr="00F6214B" w:rsidRDefault="00C4248C" w:rsidP="00031D80">
      <w:pPr>
        <w:autoSpaceDE w:val="0"/>
        <w:autoSpaceDN w:val="0"/>
        <w:adjustRightInd w:val="0"/>
        <w:spacing w:after="0" w:line="240" w:lineRule="auto"/>
        <w:ind w:firstLine="360"/>
        <w:jc w:val="both"/>
        <w:rPr>
          <w:rFonts w:ascii="Times New Roman" w:hAnsi="Times New Roman"/>
          <w:sz w:val="28"/>
          <w:szCs w:val="28"/>
          <w:lang w:eastAsia="ru-RU"/>
        </w:rPr>
      </w:pPr>
    </w:p>
    <w:p w:rsidR="00C4248C" w:rsidRPr="003332AE" w:rsidRDefault="00C4248C" w:rsidP="00031D80">
      <w:pPr>
        <w:spacing w:after="0" w:line="240" w:lineRule="auto"/>
        <w:jc w:val="center"/>
        <w:rPr>
          <w:rFonts w:ascii="Times New Roman" w:hAnsi="Times New Roman"/>
          <w:b/>
          <w:sz w:val="28"/>
          <w:szCs w:val="28"/>
          <w:lang w:eastAsia="ru-RU"/>
        </w:rPr>
      </w:pPr>
      <w:r w:rsidRPr="003332AE">
        <w:rPr>
          <w:rFonts w:ascii="Times New Roman" w:hAnsi="Times New Roman"/>
          <w:b/>
          <w:sz w:val="28"/>
          <w:szCs w:val="28"/>
          <w:lang w:eastAsia="ru-RU"/>
        </w:rPr>
        <w:t>БЛОК-СХЕМА</w:t>
      </w:r>
    </w:p>
    <w:p w:rsidR="00C4248C" w:rsidRPr="00F6214B" w:rsidRDefault="00C4248C" w:rsidP="00490C52">
      <w:pPr>
        <w:spacing w:after="0" w:line="240" w:lineRule="auto"/>
        <w:jc w:val="center"/>
        <w:rPr>
          <w:rFonts w:ascii="Times New Roman" w:hAnsi="Times New Roman"/>
          <w:sz w:val="28"/>
          <w:szCs w:val="28"/>
          <w:lang w:eastAsia="ru-RU"/>
        </w:rPr>
      </w:pPr>
      <w:r w:rsidRPr="00F6214B">
        <w:rPr>
          <w:rFonts w:ascii="Times New Roman" w:hAnsi="Times New Roman"/>
          <w:sz w:val="28"/>
          <w:szCs w:val="28"/>
          <w:lang w:eastAsia="ru-RU"/>
        </w:rPr>
        <w:t xml:space="preserve">последовательности административных процедур проведения проверок при осуществлении муниципального  земельного контроля на территории </w:t>
      </w:r>
      <w:r>
        <w:rPr>
          <w:rFonts w:ascii="Times New Roman" w:hAnsi="Times New Roman"/>
          <w:sz w:val="28"/>
          <w:szCs w:val="28"/>
          <w:lang w:eastAsia="ru-RU"/>
        </w:rPr>
        <w:t>муниципального образования сельское поселение Ловозеро Ловозерского района</w:t>
      </w:r>
    </w:p>
    <w:p w:rsidR="00C4248C" w:rsidRPr="00F6214B" w:rsidRDefault="00C4248C" w:rsidP="00490C52">
      <w:pPr>
        <w:autoSpaceDE w:val="0"/>
        <w:autoSpaceDN w:val="0"/>
        <w:adjustRightInd w:val="0"/>
        <w:spacing w:after="0" w:line="240" w:lineRule="auto"/>
        <w:rPr>
          <w:rFonts w:ascii="Times New Roman" w:hAnsi="Times New Roman"/>
          <w:sz w:val="28"/>
          <w:szCs w:val="28"/>
          <w:lang w:eastAsia="ru-RU"/>
        </w:rPr>
      </w:pPr>
    </w:p>
    <w:p w:rsidR="00C4248C" w:rsidRPr="00F6214B" w:rsidRDefault="00C4248C" w:rsidP="00490C52">
      <w:pPr>
        <w:autoSpaceDE w:val="0"/>
        <w:autoSpaceDN w:val="0"/>
        <w:adjustRightInd w:val="0"/>
        <w:spacing w:after="0" w:line="240" w:lineRule="auto"/>
        <w:jc w:val="center"/>
        <w:rPr>
          <w:rFonts w:ascii="Times New Roman" w:hAnsi="Times New Roman"/>
          <w:sz w:val="28"/>
          <w:szCs w:val="28"/>
          <w:lang w:eastAsia="ru-RU"/>
        </w:rPr>
      </w:pPr>
    </w:p>
    <w:p w:rsidR="00C4248C" w:rsidRPr="00140160" w:rsidRDefault="00C4248C" w:rsidP="007949A5">
      <w:pPr>
        <w:autoSpaceDE w:val="0"/>
        <w:autoSpaceDN w:val="0"/>
        <w:adjustRightInd w:val="0"/>
        <w:spacing w:after="0" w:line="240" w:lineRule="auto"/>
        <w:jc w:val="both"/>
        <w:rPr>
          <w:rFonts w:ascii="Arial" w:hAnsi="Arial" w:cs="Arial"/>
          <w:sz w:val="24"/>
          <w:szCs w:val="24"/>
          <w:lang w:eastAsia="ru-RU"/>
        </w:rPr>
      </w:pPr>
      <w:r>
        <w:rPr>
          <w:noProof/>
          <w:lang w:eastAsia="ru-RU"/>
        </w:rPr>
      </w:r>
      <w:r w:rsidRPr="00222B71">
        <w:rPr>
          <w:rFonts w:ascii="Arial" w:hAnsi="Arial" w:cs="Arial"/>
          <w:noProof/>
          <w:sz w:val="24"/>
          <w:szCs w:val="24"/>
          <w:lang w:eastAsia="ru-RU"/>
        </w:rPr>
        <w:pict>
          <v:group id="Полотно 34" o:spid="_x0000_s1026" editas="canvas" style="width:493.5pt;height:482.25pt;mso-position-horizontal-relative:char;mso-position-vertical-relative:line" coordsize="62674,612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674;height:61245;visibility:visible">
              <v:fill o:detectmouseclick="t"/>
              <v:path o:connecttype="none"/>
            </v:shape>
            <v:roundrect id="AutoShape 4" o:spid="_x0000_s1028" style="position:absolute;left:13527;width:27433;height:3431;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wc9cAA&#10;AADaAAAADwAAAGRycy9kb3ducmV2LnhtbERPTWvCQBC9F/oflin01uxWqNjoKlKw9CbGHnqcZsck&#10;mJ2Nu5sY++u7guBpeLzPWaxG24qBfGgca3jNFAji0pmGKw3f+83LDESIyAZbx6ThQgFWy8eHBebG&#10;nXlHQxErkUI45KihjrHLpQxlTRZD5jrixB2ctxgT9JU0Hs8p3LZyotRUWmw4NdTY0UdN5bHorYbS&#10;qF75n2H7/vsWi7+hP7H8PGn9/DSu5yAijfEuvrm/TJoP11euVy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1wc9cAAAADaAAAADwAAAAAAAAAAAAAAAACYAgAAZHJzL2Rvd25y&#10;ZXYueG1sUEsFBgAAAAAEAAQA9QAAAIUDAAAAAA==&#10;">
              <v:textbox>
                <w:txbxContent>
                  <w:p w:rsidR="00C4248C" w:rsidRPr="0035107A" w:rsidRDefault="00C4248C" w:rsidP="00031D80">
                    <w:pPr>
                      <w:jc w:val="center"/>
                      <w:rPr>
                        <w:sz w:val="16"/>
                        <w:szCs w:val="16"/>
                      </w:rPr>
                    </w:pPr>
                    <w:r w:rsidRPr="0035107A">
                      <w:rPr>
                        <w:sz w:val="16"/>
                        <w:szCs w:val="16"/>
                      </w:rPr>
                      <w:t>Принятие решения о проведении проверки</w:t>
                    </w:r>
                  </w:p>
                </w:txbxContent>
              </v:textbox>
            </v:roundrect>
            <v:line id="Line 5" o:spid="_x0000_s1029" style="position:absolute;visibility:visible" from="21524,3431" to="21533,7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6" o:spid="_x0000_s1030" style="position:absolute;flip:x;visibility:visible" from="11239,7997" to="21524,8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J4+8UAAADaAAAADwAAAGRycy9kb3ducmV2LnhtbESPQWsCMRSE7wX/Q3hCL6VmbYvY1Sgi&#10;CB68VGWlt9fNc7Ps5mVNom7/fVMo9DjMzDfMfNnbVtzIh9qxgvEoA0FcOl1zpeB42DxPQYSIrLF1&#10;TAq+KcByMXiYY67dnT/oto+VSBAOOSowMXa5lKE0ZDGMXEecvLPzFmOSvpLa4z3BbStfsmwiLdac&#10;Fgx2tDZUNvurVSCnu6eLX329NUVzOr2boiy6z51Sj8N+NQMRqY//4b/2Vit4hd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MJ4+8UAAADaAAAADwAAAAAAAAAA&#10;AAAAAAChAgAAZHJzL2Rvd25yZXYueG1sUEsFBgAAAAAEAAQA+QAAAJMDAAAAAA==&#10;"/>
            <v:line id="Line 7" o:spid="_x0000_s1031" style="position:absolute;visibility:visible" from="35241,3431" to="35250,7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8" o:spid="_x0000_s1032" style="position:absolute;visibility:visible" from="11239,7997" to="11248,10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o3O8MAAADaAAAADwAAAGRycy9kb3ducmV2LnhtbESPQWsCMRSE7wX/Q3iCt5pVqN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qNzvDAAAA2gAAAA8AAAAAAAAAAAAA&#10;AAAAoQIAAGRycy9kb3ducmV2LnhtbFBLBQYAAAAABAAEAPkAAACRAwAAAAA=&#10;">
              <v:stroke endarrow="block"/>
            </v:line>
            <v:rect id="Rectangle 9" o:spid="_x0000_s1033" style="position:absolute;left:2097;top:10285;width:19427;height:45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C4248C" w:rsidRPr="0035107A" w:rsidRDefault="00C4248C" w:rsidP="00031D80">
                    <w:pPr>
                      <w:spacing w:after="0"/>
                      <w:rPr>
                        <w:sz w:val="16"/>
                        <w:szCs w:val="16"/>
                      </w:rPr>
                    </w:pPr>
                    <w:r>
                      <w:rPr>
                        <w:sz w:val="16"/>
                        <w:szCs w:val="16"/>
                      </w:rPr>
                      <w:t>Распоряжение А</w:t>
                    </w:r>
                    <w:r w:rsidRPr="0035107A">
                      <w:rPr>
                        <w:sz w:val="16"/>
                        <w:szCs w:val="16"/>
                      </w:rPr>
                      <w:t>дминистрации</w:t>
                    </w:r>
                  </w:p>
                  <w:p w:rsidR="00C4248C" w:rsidRPr="0035107A" w:rsidRDefault="00C4248C" w:rsidP="00031D80">
                    <w:pPr>
                      <w:spacing w:after="0"/>
                      <w:rPr>
                        <w:sz w:val="16"/>
                        <w:szCs w:val="16"/>
                      </w:rPr>
                    </w:pPr>
                    <w:r w:rsidRPr="0035107A">
                      <w:rPr>
                        <w:sz w:val="16"/>
                        <w:szCs w:val="16"/>
                      </w:rPr>
                      <w:t>о проведении плановой проверки</w:t>
                    </w:r>
                  </w:p>
                </w:txbxContent>
              </v:textbox>
            </v:rect>
            <v:rect id="Rectangle 10" o:spid="_x0000_s1034" style="position:absolute;left:35241;top:10285;width:19436;height:45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C4248C" w:rsidRPr="00561C03" w:rsidRDefault="00C4248C" w:rsidP="00031D80">
                    <w:pPr>
                      <w:spacing w:after="0"/>
                      <w:rPr>
                        <w:sz w:val="16"/>
                        <w:szCs w:val="16"/>
                      </w:rPr>
                    </w:pPr>
                    <w:r>
                      <w:rPr>
                        <w:sz w:val="16"/>
                        <w:szCs w:val="16"/>
                      </w:rPr>
                      <w:t>Распоряжение А</w:t>
                    </w:r>
                    <w:r w:rsidRPr="00561C03">
                      <w:rPr>
                        <w:sz w:val="16"/>
                        <w:szCs w:val="16"/>
                      </w:rPr>
                      <w:t>дминистрации о проведении внеплановой проверки</w:t>
                    </w:r>
                  </w:p>
                </w:txbxContent>
              </v:textbox>
            </v:rect>
            <v:rect id="Rectangle 11" o:spid="_x0000_s1035" style="position:absolute;left:19237;top:26290;width:19436;height:34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C4248C" w:rsidRPr="00561C03" w:rsidRDefault="00C4248C" w:rsidP="00031D80">
                    <w:pPr>
                      <w:jc w:val="center"/>
                      <w:rPr>
                        <w:sz w:val="16"/>
                        <w:szCs w:val="16"/>
                      </w:rPr>
                    </w:pPr>
                    <w:r w:rsidRPr="00561C03">
                      <w:rPr>
                        <w:sz w:val="16"/>
                        <w:szCs w:val="16"/>
                      </w:rPr>
                      <w:t>Проведение проверки</w:t>
                    </w:r>
                  </w:p>
                </w:txbxContent>
              </v:textbox>
            </v:rect>
            <v:shapetype id="_x0000_t4" coordsize="21600,21600" o:spt="4" path="m10800,l,10800,10800,21600,21600,10800xe">
              <v:stroke joinstyle="miter"/>
              <v:path gradientshapeok="t" o:connecttype="rect" textboxrect="5400,5400,16200,16200"/>
            </v:shapetype>
            <v:shape id="AutoShape 12" o:spid="_x0000_s1036" type="#_x0000_t4" style="position:absolute;left:18093;top:32000;width:20606;height:81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xCO8IA&#10;AADaAAAADwAAAGRycy9kb3ducmV2LnhtbESPwW7CMBBE75X4B2uRuBUHDhUNGISQkBDlQtoP2MZL&#10;HIjXwTZJ+Pu6UqUeRzPzRrPaDLYRHflQO1Ywm2YgiEuna64UfH3uXxcgQkTW2DgmBU8KsFmPXlaY&#10;a9fzmboiViJBOOSowMTY5lKG0pDFMHUtcfIuzluMSfpKao99gttGzrPsTVqsOS0YbGlnqLwVD6vg&#10;+t2a/rS4X7Ki9J08nvzhfv5QajIetksQkYb4H/5rH7SCd/i9km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LEI7wgAAANoAAAAPAAAAAAAAAAAAAAAAAJgCAABkcnMvZG93&#10;bnJldi54bWxQSwUGAAAAAAQABAD1AAAAhwMAAAAA&#10;">
              <v:textbox>
                <w:txbxContent>
                  <w:p w:rsidR="00C4248C" w:rsidRPr="00561C03" w:rsidRDefault="00C4248C" w:rsidP="00031D80">
                    <w:pPr>
                      <w:spacing w:after="0"/>
                      <w:jc w:val="center"/>
                      <w:rPr>
                        <w:sz w:val="16"/>
                        <w:szCs w:val="16"/>
                      </w:rPr>
                    </w:pPr>
                    <w:r w:rsidRPr="00561C03">
                      <w:rPr>
                        <w:sz w:val="16"/>
                        <w:szCs w:val="16"/>
                      </w:rPr>
                      <w:t>Выявление нарушений</w:t>
                    </w:r>
                  </w:p>
                </w:txbxContent>
              </v:textbox>
            </v:shape>
            <v:rect id="Rectangle 13" o:spid="_x0000_s1037" style="position:absolute;left:7808;top:41150;width:14860;height:3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C4248C" w:rsidRPr="00561C03" w:rsidRDefault="00C4248C" w:rsidP="00031D80">
                    <w:pPr>
                      <w:jc w:val="center"/>
                      <w:rPr>
                        <w:sz w:val="16"/>
                        <w:szCs w:val="16"/>
                      </w:rPr>
                    </w:pPr>
                    <w:r w:rsidRPr="00561C03">
                      <w:rPr>
                        <w:sz w:val="16"/>
                        <w:szCs w:val="16"/>
                      </w:rPr>
                      <w:t>Составление акта</w:t>
                    </w:r>
                  </w:p>
                </w:txbxContent>
              </v:textbox>
            </v:rect>
            <v:roundrect id="AutoShape 14" o:spid="_x0000_s1038" style="position:absolute;left:7808;top:49148;width:14860;height:7971;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zT8cEA&#10;AADbAAAADwAAAGRycy9kb3ducmV2LnhtbERPTWsCMRC9F/ofwhS81USh0q5GkUKlN+nWg8fpZtxd&#10;3EzWJLuu/vpGELzN433OYjXYRvTkQ+1Yw2SsQBAXztRcatj9fr2+gwgR2WDjmDRcKMBq+fy0wMy4&#10;M/9Qn8dSpBAOGWqoYmwzKUNRkcUwdi1x4g7OW4wJ+lIaj+cUbhs5VWomLdacGips6bOi4ph3VkNh&#10;VKf8vt9+/L3F/Np3J5abk9ajl2E9BxFpiA/x3f1t0vwJ3H5JB8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c0/HBAAAA2wAAAA8AAAAAAAAAAAAAAAAAmAIAAGRycy9kb3du&#10;cmV2LnhtbFBLBQYAAAAABAAEAPUAAACGAwAAAAA=&#10;">
              <v:textbox>
                <w:txbxContent>
                  <w:p w:rsidR="00C4248C" w:rsidRPr="00561C03" w:rsidRDefault="00C4248C" w:rsidP="00031D80">
                    <w:pPr>
                      <w:jc w:val="center"/>
                      <w:rPr>
                        <w:sz w:val="16"/>
                        <w:szCs w:val="16"/>
                      </w:rPr>
                    </w:pPr>
                    <w:r w:rsidRPr="00561C03">
                      <w:rPr>
                        <w:sz w:val="16"/>
                        <w:szCs w:val="16"/>
                      </w:rPr>
                      <w:t>Принятие мер при выявлении нарушений в деятельности субъекта проверки</w:t>
                    </w:r>
                  </w:p>
                </w:txbxContent>
              </v:textbox>
            </v:roundrect>
            <v:shape id="AutoShape 15" o:spid="_x0000_s1039" type="#_x0000_t4" style="position:absolute;left:35241;top:17148;width:18292;height:10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1STsAA&#10;AADbAAAADwAAAGRycy9kb3ducmV2LnhtbERPzYrCMBC+L/gOYQRva6qHRbpGEUEQ14vdfYDZZmyq&#10;zaQmsa1vb4SFvc3H9zvL9WAb0ZEPtWMFs2kGgrh0uuZKwc/37n0BIkRkjY1jUvCgAOvV6G2JuXY9&#10;n6grYiVSCIccFZgY21zKUBqyGKauJU7c2XmLMUFfSe2xT+G2kfMs+5AWa04NBlvaGiqvxd0quPy2&#10;pj8ubuesKH0nD0e/v52+lJqMh80niEhD/Bf/ufc6zZ/D65d0gF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c1STsAAAADbAAAADwAAAAAAAAAAAAAAAACYAgAAZHJzL2Rvd25y&#10;ZXYueG1sUEsFBgAAAAAEAAQA9QAAAIUDAAAAAA==&#10;">
              <v:textbox>
                <w:txbxContent>
                  <w:p w:rsidR="00C4248C" w:rsidRPr="00561C03" w:rsidRDefault="00C4248C" w:rsidP="00031D80">
                    <w:pPr>
                      <w:spacing w:after="0"/>
                      <w:jc w:val="center"/>
                      <w:rPr>
                        <w:sz w:val="16"/>
                        <w:szCs w:val="16"/>
                      </w:rPr>
                    </w:pPr>
                    <w:r w:rsidRPr="00561C03">
                      <w:rPr>
                        <w:sz w:val="16"/>
                        <w:szCs w:val="16"/>
                      </w:rPr>
                      <w:t xml:space="preserve">Согласование </w:t>
                    </w:r>
                  </w:p>
                  <w:p w:rsidR="00C4248C" w:rsidRPr="00561C03" w:rsidRDefault="00C4248C" w:rsidP="00031D80">
                    <w:pPr>
                      <w:spacing w:after="0"/>
                      <w:jc w:val="center"/>
                      <w:rPr>
                        <w:sz w:val="16"/>
                        <w:szCs w:val="16"/>
                      </w:rPr>
                    </w:pPr>
                    <w:r w:rsidRPr="00561C03">
                      <w:rPr>
                        <w:sz w:val="16"/>
                        <w:szCs w:val="16"/>
                      </w:rPr>
                      <w:t>с органом прокуратуры</w:t>
                    </w:r>
                  </w:p>
                </w:txbxContent>
              </v:textbox>
            </v:shape>
            <v:roundrect id="AutoShape 16" o:spid="_x0000_s1040" style="position:absolute;left:34097;top:41150;width:16005;height:3432;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LoHcEA&#10;AADbAAAADwAAAGRycy9kb3ducmV2LnhtbERPTWsCMRC9C/6HMEJvmqhU7NYoIii9lW578DjdTHcX&#10;N5M1ya7b/vqmUPA2j/c5m91gG9GTD7VjDfOZAkFcOFNzqeHj/ThdgwgR2WDjmDR8U4DddjzaYGbc&#10;jd+oz2MpUgiHDDVUMbaZlKGoyGKYuZY4cV/OW4wJ+lIaj7cUbhu5UGolLdacGips6VBRcck7q6Ew&#10;qlP+3L8+fT7G/KfvrixPV60fJsP+GUSkId7F/+4Xk+Yv4e+XdI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C6B3BAAAA2wAAAA8AAAAAAAAAAAAAAAAAmAIAAGRycy9kb3du&#10;cmV2LnhtbFBLBQYAAAAABAAEAPUAAACGAwAAAAA=&#10;">
              <v:textbox>
                <w:txbxContent>
                  <w:p w:rsidR="00C4248C" w:rsidRPr="00561C03" w:rsidRDefault="00C4248C" w:rsidP="00031D80">
                    <w:pPr>
                      <w:jc w:val="center"/>
                      <w:rPr>
                        <w:sz w:val="16"/>
                        <w:szCs w:val="16"/>
                      </w:rPr>
                    </w:pPr>
                    <w:r w:rsidRPr="00561C03">
                      <w:rPr>
                        <w:sz w:val="16"/>
                        <w:szCs w:val="16"/>
                      </w:rPr>
                      <w:t>Составление акта</w:t>
                    </w:r>
                  </w:p>
                </w:txbxContent>
              </v:textbox>
            </v:roundrect>
            <v:roundrect id="AutoShape 17" o:spid="_x0000_s1041" style="position:absolute;left:46670;top:27433;width:13717;height:12678;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twacEA&#10;AADbAAAADwAAAGRycy9kb3ducmV2LnhtbERPTWsCMRC9C/6HMEJvmihW7NYoIii9lW578DjdTHcX&#10;N5M1ya7b/vqmUPA2j/c5m91gG9GTD7VjDfOZAkFcOFNzqeHj/ThdgwgR2WDjmDR8U4DddjzaYGbc&#10;jd+oz2MpUgiHDDVUMbaZlKGoyGKYuZY4cV/OW4wJ+lIaj7cUbhu5UGolLdacGips6VBRcck7q6Ew&#10;qlP+3L8+fT7G/KfvrixPV60fJsP+GUSkId7F/+4Xk+Yv4e+XdI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rcGnBAAAA2wAAAA8AAAAAAAAAAAAAAAAAmAIAAGRycy9kb3du&#10;cmV2LnhtbFBLBQYAAAAABAAEAPUAAACGAwAAAAA=&#10;">
              <v:textbox>
                <w:txbxContent>
                  <w:p w:rsidR="00C4248C" w:rsidRPr="00B4081B" w:rsidRDefault="00C4248C" w:rsidP="00031D80">
                    <w:pPr>
                      <w:spacing w:after="0"/>
                      <w:jc w:val="both"/>
                      <w:rPr>
                        <w:sz w:val="16"/>
                        <w:szCs w:val="16"/>
                      </w:rPr>
                    </w:pPr>
                    <w:r w:rsidRPr="00B4081B">
                      <w:rPr>
                        <w:sz w:val="16"/>
                        <w:szCs w:val="16"/>
                      </w:rPr>
                      <w:t>Подготовка распоряжения Администрации об отмене распоряжения о проведении внеплановой проверки</w:t>
                    </w:r>
                  </w:p>
                </w:txbxContent>
              </v:textbox>
            </v:roundrect>
            <v:line id="Line 18" o:spid="_x0000_s1042" style="position:absolute;visibility:visible" from="35241,7997" to="44383,7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19" o:spid="_x0000_s1043" style="position:absolute;visibility:visible" from="44383,7997" to="44383,10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Line 20" o:spid="_x0000_s1044" style="position:absolute;visibility:visible" from="11239,14860" to="11239,27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21" o:spid="_x0000_s1045" style="position:absolute;visibility:visible" from="28387,21714" to="28387,26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EOsUAAADbAAAADwAAAGRycy9kb3ducmV2LnhtbESPT0/DMAzF70h8h8hIu7F0O+xPWTYh&#10;qkkcBtI2xNk0pqlonKoJXfbt8QFpN1vv+b2fN7vsOzXSENvABmbTAhRxHWzLjYGP8/5xBSomZItd&#10;YDJwpQi77f3dBksbLnyk8ZQaJSEcSzTgUupLrWPtyGOchp5YtO8weEyyDo22A14k3Hd6XhQL7bFl&#10;aXDY04uj+uf06w0sXXXUS10dzu/V2M7W+S1/fq2NmTzk5ydQiXK6mf+vX63gC6z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8EOsUAAADbAAAADwAAAAAAAAAA&#10;AAAAAAChAgAAZHJzL2Rvd25yZXYueG1sUEsFBgAAAAAEAAQA+QAAAJMDAAAAAA==&#10;">
              <v:stroke endarrow="block"/>
            </v:line>
            <v:line id="Line 22" o:spid="_x0000_s1046" style="position:absolute;visibility:visible" from="55812,21714" to="55812,27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line id="Line 23" o:spid="_x0000_s1047" style="position:absolute;visibility:visible" from="44383,14860" to="44383,17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line id="Line 24" o:spid="_x0000_s1048" style="position:absolute;flip:x;visibility:visible" from="28387,21714" to="35241,21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NNRcUAAADbAAAADwAAAGRycy9kb3ducmV2LnhtbESPQWsCMRSE7wX/Q3iCl1KzSim6NYoI&#10;ggcvtbLi7XXzull287ImUbf/vikUPA4z8w2zWPW2FTfyoXasYDLOQBCXTtdcKTh+bl9mIEJE1tg6&#10;JgU/FGC1HDwtMNfuzh90O8RKJAiHHBWYGLtcylAashjGriNO3rfzFmOSvpLa4z3BbSunWfYmLdac&#10;Fgx2tDFUNoerVSBn++eLX3+9NkVzOs1NURbdea/UaNiv30FE6uMj/N/eaQXTCfx9ST9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NNRcUAAADbAAAADwAAAAAAAAAA&#10;AAAAAAChAgAAZHJzL2Rvd25yZXYueG1sUEsFBgAAAAAEAAQA+QAAAJMDAAAAAA==&#10;"/>
            <v:line id="Line 25" o:spid="_x0000_s1049" style="position:absolute;visibility:visible" from="53533,21714" to="55812,21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26" o:spid="_x0000_s1050" style="position:absolute;visibility:visible" from="11239,27433" to="19237,27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line id="Line 27" o:spid="_x0000_s1051" style="position:absolute;visibility:visible" from="28387,29721" to="28387,32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Line 29" o:spid="_x0000_s1052" style="position:absolute;visibility:visible" from="42104,35431" to="42104,41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line id="Line 30" o:spid="_x0000_s1053" style="position:absolute;flip:x;visibility:visible" from="14670,35431" to="18093,35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ZwqsYAAADbAAAADwAAAGRycy9kb3ducmV2LnhtbESPT2sCMRTE74LfIbxCL6VmldLarVFE&#10;KHjw4h9WenvdvG6W3bysSdTttzeFgsdhZn7DzBa9bcWFfKgdKxiPMhDEpdM1VwoO+8/nKYgQkTW2&#10;jknBLwVYzIeDGebaXXlLl12sRIJwyFGBibHLpQylIYth5Dri5P04bzEm6SupPV4T3LZykmWv0mLN&#10;acFgRytDZbM7WwVyunk6+eX3S1M0x+O7Kcqi+9oo9fjQLz9AROrjPfzfXmsFkz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GcKrGAAAA2wAAAA8AAAAAAAAA&#10;AAAAAAAAoQIAAGRycy9kb3ducmV2LnhtbFBLBQYAAAAABAAEAPkAAACUAwAAAAA=&#10;"/>
            <v:line id="Line 31" o:spid="_x0000_s1054" style="position:absolute;visibility:visible" from="14670,35431" to="14670,41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line id="Line 32" o:spid="_x0000_s1055" style="position:absolute;visibility:visible" from="14670,44573" to="14670,49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shapetype id="_x0000_t202" coordsize="21600,21600" o:spt="202" path="m,l,21600r21600,l21600,xe">
              <v:stroke joinstyle="miter"/>
              <v:path gradientshapeok="t" o:connecttype="rect"/>
            </v:shapetype>
            <v:shape id="Text Box 33" o:spid="_x0000_s1056" type="#_x0000_t202" style="position:absolute;left:27619;top:18292;width:5335;height:22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iaVr4A&#10;AADbAAAADwAAAGRycy9kb3ducmV2LnhtbERPy6rCMBDdC/5DGMGNaGoviFSjiCi69bFxNzRjW2wm&#10;bRNt9etvFoLLw3kv150pxYsaV1hWMJ1EIIhTqwvOFFwv+/EchPPIGkvLpOBNDtarfm+JibYtn+h1&#10;9pkIIewSVJB7XyVSujQng25iK+LA3W1j0AfYZFI32IZwU8o4imbSYMGhIceKtjmlj/PTKLDt7m0s&#10;1VE8un3MYbupT/e4Vmo46DYLEJ46/xN/3Uet4C+sD1/CD5C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BImla+AAAA2wAAAA8AAAAAAAAAAAAAAAAAmAIAAGRycy9kb3ducmV2&#10;LnhtbFBLBQYAAAAABAAEAPUAAACDAwAAAAA=&#10;" strokecolor="white">
              <v:textbox>
                <w:txbxContent>
                  <w:p w:rsidR="00C4248C" w:rsidRPr="00561C03" w:rsidRDefault="00C4248C" w:rsidP="00031D80">
                    <w:pPr>
                      <w:jc w:val="center"/>
                      <w:rPr>
                        <w:color w:val="000000"/>
                        <w:sz w:val="16"/>
                        <w:szCs w:val="16"/>
                      </w:rPr>
                    </w:pPr>
                    <w:r w:rsidRPr="00561C03">
                      <w:rPr>
                        <w:color w:val="000000"/>
                        <w:sz w:val="16"/>
                        <w:szCs w:val="16"/>
                      </w:rPr>
                      <w:t>да</w:t>
                    </w:r>
                  </w:p>
                </w:txbxContent>
              </v:textbox>
            </v:shape>
            <v:shape id="Text Box 34" o:spid="_x0000_s1057" type="#_x0000_t202" style="position:absolute;left:53533;top:18536;width:3807;height:2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zcEA&#10;AADbAAAADwAAAGRycy9kb3ducmV2LnhtbESPQYvCMBSE7wv+h/AEL4umVlikGkVE0auuF2+P5tkW&#10;m5e2ibb6640geBxm5htmvuxMKe7UuMKygvEoAkGcWl1wpuD0vx1OQTiPrLG0TAoe5GC56P3MMdG2&#10;5QPdjz4TAcIuQQW591UipUtzMuhGtiIO3sU2Bn2QTSZ1g22Am1LGUfQnDRYcFnKsaJ1Tej3ejALb&#10;bh7GUh3Fv+en2a1X9eES10oN+t1qBsJT57/hT3uvFUzG8P4SfoB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8EP83BAAAA2wAAAA8AAAAAAAAAAAAAAAAAmAIAAGRycy9kb3du&#10;cmV2LnhtbFBLBQYAAAAABAAEAPUAAACGAwAAAAA=&#10;" strokecolor="white">
              <v:textbox>
                <w:txbxContent>
                  <w:p w:rsidR="00C4248C" w:rsidRPr="00561C03" w:rsidRDefault="00C4248C" w:rsidP="00031D80">
                    <w:pPr>
                      <w:rPr>
                        <w:sz w:val="16"/>
                        <w:szCs w:val="16"/>
                      </w:rPr>
                    </w:pPr>
                    <w:r w:rsidRPr="00561C03">
                      <w:rPr>
                        <w:sz w:val="16"/>
                        <w:szCs w:val="16"/>
                      </w:rPr>
                      <w:t>нет</w:t>
                    </w:r>
                  </w:p>
                </w:txbxContent>
              </v:textbox>
            </v:shape>
            <v:shape id="Text Box 35" o:spid="_x0000_s1058" type="#_x0000_t202" style="position:absolute;left:13902;top:33144;width:4566;height:2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ahusMA&#10;AADbAAAADwAAAGRycy9kb3ducmV2LnhtbESPQWvCQBSE74X+h+UJXkrdNIUiqWsIUtFrrBdvj+wz&#10;CWbfJtmtSfz1bkHwOMzMN8wqHU0jrtS72rKCj0UEgriwuuZSwfF3+74E4TyyxsYyKZjIQbp+fVlh&#10;ou3AOV0PvhQBwi5BBZX3bSKlKyoy6Ba2JQ7e2fYGfZB9KXWPQ4CbRsZR9CUN1hwWKmxpU1FxOfwZ&#10;BXb4mYylLorfTjez22Rdfo47peazMfsG4Wn0z/CjvdcKPmP4/xJ+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9ahusMAAADbAAAADwAAAAAAAAAAAAAAAACYAgAAZHJzL2Rv&#10;d25yZXYueG1sUEsFBgAAAAAEAAQA9QAAAIgDAAAAAA==&#10;" strokecolor="white">
              <v:textbox>
                <w:txbxContent>
                  <w:p w:rsidR="00C4248C" w:rsidRPr="00561C03" w:rsidRDefault="00C4248C" w:rsidP="00031D80">
                    <w:pPr>
                      <w:jc w:val="center"/>
                      <w:rPr>
                        <w:sz w:val="16"/>
                        <w:szCs w:val="16"/>
                      </w:rPr>
                    </w:pPr>
                    <w:r w:rsidRPr="00561C03">
                      <w:rPr>
                        <w:sz w:val="16"/>
                        <w:szCs w:val="16"/>
                      </w:rPr>
                      <w:t>да</w:t>
                    </w:r>
                  </w:p>
                </w:txbxContent>
              </v:textbox>
            </v:shape>
            <v:shape id="Text Box 36" o:spid="_x0000_s1059" type="#_x0000_t202" style="position:absolute;left:39048;top:33144;width:3824;height:2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oEIcMA&#10;AADbAAAADwAAAGRycy9kb3ducmV2LnhtbESPQWvCQBSE70L/w/IKXqRujCAlzUYkWOxV7aW3R/aZ&#10;hGbfJtltEvvrXUHwOMzMN0y6nUwjBupdbVnBahmBIC6srrlU8H3+fHsH4TyyxsYyKbiSg232Mksx&#10;0XbkIw0nX4oAYZeggsr7NpHSFRUZdEvbEgfvYnuDPsi+lLrHMcBNI+Mo2kiDNYeFClvKKyp+T39G&#10;gR33V2Opi+LFz7855LvueIk7peav0+4DhKfJP8OP9pdWsF7D/Uv4AT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oEIcMAAADbAAAADwAAAAAAAAAAAAAAAACYAgAAZHJzL2Rv&#10;d25yZXYueG1sUEsFBgAAAAAEAAQA9QAAAIgDAAAAAA==&#10;" strokecolor="white">
              <v:textbox>
                <w:txbxContent>
                  <w:p w:rsidR="00C4248C" w:rsidRPr="00561C03" w:rsidRDefault="00C4248C" w:rsidP="00031D80">
                    <w:pPr>
                      <w:jc w:val="center"/>
                      <w:rPr>
                        <w:sz w:val="16"/>
                        <w:szCs w:val="16"/>
                      </w:rPr>
                    </w:pPr>
                    <w:r w:rsidRPr="00561C03">
                      <w:rPr>
                        <w:sz w:val="16"/>
                        <w:szCs w:val="16"/>
                      </w:rPr>
                      <w:t>нет</w:t>
                    </w:r>
                  </w:p>
                </w:txbxContent>
              </v:textbox>
            </v:shape>
            <v:line id="Прямая соединительная линия 35" o:spid="_x0000_s1060" style="position:absolute;visibility:visible" from="14670,35423" to="19237,35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4CYMQAAADbAAAADwAAAGRycy9kb3ducmV2LnhtbESPUWsCMRCE34X+h7AF3zRXRdHTKFIo&#10;iO1LbX/AelnvDi+ba7Lq6a9vCgUfh5n5hlmuO9eoC4VYezbwMsxAERfe1lwa+P56G8xARUG22Hgm&#10;AzeKsF499ZaYW3/lT7rspVQJwjFHA5VIm2sdi4ocxqFviZN39MGhJBlKbQNeE9w1epRlU+2w5rRQ&#10;YUuvFRWn/dkZ+Hn/2MbboRnJdHLfncJmNpdxNKb/3G0WoIQ6eYT/21trYDyBvy/pB+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PgJgxAAAANsAAAAPAAAAAAAAAAAA&#10;AAAAAKECAABkcnMvZG93bnJldi54bWxQSwUGAAAAAAQABAD5AAAAkgMAAAAA&#10;" strokecolor="#4579b8"/>
            <v:line id="Прямая соединительная линия 36" o:spid="_x0000_s1061" style="position:absolute;flip:y;visibility:visible" from="37528,35423" to="42104,35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muccUAAADbAAAADwAAAGRycy9kb3ducmV2LnhtbESPT2vCQBTE7wW/w/IEb7qxFpXoKiKI&#10;wUL9e/D4yD6TYPZtmt2atJ++WxB6HGbmN8x82ZpSPKh2hWUFw0EEgji1uuBMweW86U9BOI+ssbRM&#10;Cr7JwXLReZljrG3DR3qcfCYChF2MCnLvq1hKl+Zk0A1sRRy8m60N+iDrTOoamwA3pXyNorE0WHBY&#10;yLGidU7p/fRlFCQJ73Y/vNlfh4fPrR8V7x9vzUSpXrddzUB4av1/+NlOtILRGP6+hB8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qmuccUAAADbAAAADwAAAAAAAAAA&#10;AAAAAAChAgAAZHJzL2Rvd25yZXYueG1sUEsFBgAAAAAEAAQA+QAAAJMDAAAAAA==&#10;" strokecolor="#4579b8"/>
            <w10:anchorlock/>
          </v:group>
        </w:pict>
      </w:r>
    </w:p>
    <w:p w:rsidR="00C4248C" w:rsidRPr="00140160" w:rsidRDefault="00C4248C" w:rsidP="007949A5">
      <w:pPr>
        <w:autoSpaceDE w:val="0"/>
        <w:autoSpaceDN w:val="0"/>
        <w:adjustRightInd w:val="0"/>
        <w:spacing w:after="0" w:line="240" w:lineRule="auto"/>
        <w:jc w:val="both"/>
        <w:rPr>
          <w:rFonts w:ascii="Arial" w:hAnsi="Arial" w:cs="Arial"/>
          <w:sz w:val="24"/>
          <w:szCs w:val="24"/>
          <w:lang w:eastAsia="ru-RU"/>
        </w:rPr>
      </w:pPr>
    </w:p>
    <w:p w:rsidR="00C4248C" w:rsidRPr="00140160" w:rsidRDefault="00C4248C" w:rsidP="007949A5">
      <w:pPr>
        <w:autoSpaceDE w:val="0"/>
        <w:autoSpaceDN w:val="0"/>
        <w:adjustRightInd w:val="0"/>
        <w:spacing w:after="0" w:line="240" w:lineRule="auto"/>
        <w:jc w:val="both"/>
        <w:rPr>
          <w:rFonts w:ascii="Arial" w:hAnsi="Arial" w:cs="Arial"/>
          <w:sz w:val="24"/>
          <w:szCs w:val="24"/>
          <w:lang w:eastAsia="ru-RU"/>
        </w:rPr>
      </w:pPr>
    </w:p>
    <w:p w:rsidR="00C4248C" w:rsidRPr="00F6214B" w:rsidRDefault="00C4248C" w:rsidP="00490C52">
      <w:pPr>
        <w:tabs>
          <w:tab w:val="left" w:pos="1134"/>
        </w:tabs>
        <w:autoSpaceDE w:val="0"/>
        <w:autoSpaceDN w:val="0"/>
        <w:adjustRightInd w:val="0"/>
        <w:spacing w:after="0" w:line="240" w:lineRule="atLeast"/>
        <w:contextualSpacing/>
        <w:rPr>
          <w:rFonts w:ascii="Times New Roman" w:hAnsi="Times New Roman"/>
          <w:sz w:val="24"/>
          <w:szCs w:val="24"/>
          <w:lang w:val="en-US" w:eastAsia="ru-RU"/>
        </w:rPr>
      </w:pPr>
    </w:p>
    <w:sectPr w:rsidR="00C4248C" w:rsidRPr="00F6214B" w:rsidSect="00306BE9">
      <w:footerReference w:type="even" r:id="rId12"/>
      <w:footerReference w:type="default" r:id="rId13"/>
      <w:type w:val="continuous"/>
      <w:pgSz w:w="11905" w:h="16838" w:code="9"/>
      <w:pgMar w:top="1134" w:right="567" w:bottom="1134" w:left="1418"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48C" w:rsidRDefault="00C4248C">
      <w:r>
        <w:separator/>
      </w:r>
    </w:p>
  </w:endnote>
  <w:endnote w:type="continuationSeparator" w:id="0">
    <w:p w:rsidR="00C4248C" w:rsidRDefault="00C424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48C" w:rsidRDefault="00C4248C" w:rsidP="00A165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4248C" w:rsidRDefault="00C4248C" w:rsidP="0039325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48C" w:rsidRDefault="00C4248C" w:rsidP="00A165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rsidR="00C4248C" w:rsidRDefault="00C4248C" w:rsidP="0039325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48C" w:rsidRDefault="00C4248C">
      <w:r>
        <w:separator/>
      </w:r>
    </w:p>
  </w:footnote>
  <w:footnote w:type="continuationSeparator" w:id="0">
    <w:p w:rsidR="00C4248C" w:rsidRDefault="00C424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8170D"/>
    <w:multiLevelType w:val="multilevel"/>
    <w:tmpl w:val="653C2D32"/>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620" w:hanging="1080"/>
      </w:pPr>
      <w:rPr>
        <w:rFonts w:cs="Times New Roman" w:hint="default"/>
      </w:rPr>
    </w:lvl>
    <w:lvl w:ilvl="2">
      <w:start w:val="1"/>
      <w:numFmt w:val="decimal"/>
      <w:isLgl/>
      <w:lvlText w:val="%1.%2.%3."/>
      <w:lvlJc w:val="left"/>
      <w:pPr>
        <w:ind w:left="1800" w:hanging="108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
    <w:nsid w:val="2EE37543"/>
    <w:multiLevelType w:val="hybridMultilevel"/>
    <w:tmpl w:val="C9DE06C4"/>
    <w:lvl w:ilvl="0" w:tplc="3FAAC63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61E8"/>
    <w:rsid w:val="000068B2"/>
    <w:rsid w:val="00031D80"/>
    <w:rsid w:val="00035C6D"/>
    <w:rsid w:val="0003758A"/>
    <w:rsid w:val="00043DFA"/>
    <w:rsid w:val="00052A89"/>
    <w:rsid w:val="000B4761"/>
    <w:rsid w:val="000E38D2"/>
    <w:rsid w:val="000F4155"/>
    <w:rsid w:val="00120082"/>
    <w:rsid w:val="00126423"/>
    <w:rsid w:val="00140160"/>
    <w:rsid w:val="00181568"/>
    <w:rsid w:val="00193944"/>
    <w:rsid w:val="00196118"/>
    <w:rsid w:val="001B5662"/>
    <w:rsid w:val="001C7A58"/>
    <w:rsid w:val="001D5EF4"/>
    <w:rsid w:val="001E5F40"/>
    <w:rsid w:val="002100E3"/>
    <w:rsid w:val="0022153A"/>
    <w:rsid w:val="00222B71"/>
    <w:rsid w:val="002316D0"/>
    <w:rsid w:val="00240916"/>
    <w:rsid w:val="0025394C"/>
    <w:rsid w:val="00256CAA"/>
    <w:rsid w:val="0028054D"/>
    <w:rsid w:val="00287730"/>
    <w:rsid w:val="002A5EEA"/>
    <w:rsid w:val="002C527F"/>
    <w:rsid w:val="002E054D"/>
    <w:rsid w:val="002F7F1C"/>
    <w:rsid w:val="003025D4"/>
    <w:rsid w:val="00306BE9"/>
    <w:rsid w:val="00313B42"/>
    <w:rsid w:val="00313E98"/>
    <w:rsid w:val="003145F7"/>
    <w:rsid w:val="003223B5"/>
    <w:rsid w:val="003332AE"/>
    <w:rsid w:val="0035107A"/>
    <w:rsid w:val="003630D4"/>
    <w:rsid w:val="00377019"/>
    <w:rsid w:val="003818FC"/>
    <w:rsid w:val="00393257"/>
    <w:rsid w:val="003A2BFC"/>
    <w:rsid w:val="003B4C91"/>
    <w:rsid w:val="003C71A5"/>
    <w:rsid w:val="003C75FF"/>
    <w:rsid w:val="003D7432"/>
    <w:rsid w:val="003E4788"/>
    <w:rsid w:val="003F3D97"/>
    <w:rsid w:val="003F6E48"/>
    <w:rsid w:val="0040097D"/>
    <w:rsid w:val="004046BD"/>
    <w:rsid w:val="00413B82"/>
    <w:rsid w:val="00423835"/>
    <w:rsid w:val="00444E70"/>
    <w:rsid w:val="004609B9"/>
    <w:rsid w:val="00462221"/>
    <w:rsid w:val="00490C52"/>
    <w:rsid w:val="004954FF"/>
    <w:rsid w:val="004A3266"/>
    <w:rsid w:val="004D33D6"/>
    <w:rsid w:val="00505E1F"/>
    <w:rsid w:val="00510344"/>
    <w:rsid w:val="00522E98"/>
    <w:rsid w:val="005456B8"/>
    <w:rsid w:val="00556827"/>
    <w:rsid w:val="00561C03"/>
    <w:rsid w:val="00570647"/>
    <w:rsid w:val="0057165E"/>
    <w:rsid w:val="005722A1"/>
    <w:rsid w:val="00583D37"/>
    <w:rsid w:val="00587B30"/>
    <w:rsid w:val="005A199B"/>
    <w:rsid w:val="005E1F2F"/>
    <w:rsid w:val="005E6199"/>
    <w:rsid w:val="005E64E5"/>
    <w:rsid w:val="005F0F0F"/>
    <w:rsid w:val="005F76BD"/>
    <w:rsid w:val="00601E9E"/>
    <w:rsid w:val="00617D6F"/>
    <w:rsid w:val="00621013"/>
    <w:rsid w:val="0063129B"/>
    <w:rsid w:val="00652E1A"/>
    <w:rsid w:val="00657C1F"/>
    <w:rsid w:val="0068718F"/>
    <w:rsid w:val="00687200"/>
    <w:rsid w:val="00694C8F"/>
    <w:rsid w:val="006A0B0D"/>
    <w:rsid w:val="006A147C"/>
    <w:rsid w:val="006B791E"/>
    <w:rsid w:val="006D42AB"/>
    <w:rsid w:val="006E71BC"/>
    <w:rsid w:val="00731EF0"/>
    <w:rsid w:val="00743612"/>
    <w:rsid w:val="007517B2"/>
    <w:rsid w:val="007654E8"/>
    <w:rsid w:val="00781CA7"/>
    <w:rsid w:val="00786B36"/>
    <w:rsid w:val="007949A5"/>
    <w:rsid w:val="007A5EFC"/>
    <w:rsid w:val="007B3F37"/>
    <w:rsid w:val="00816C62"/>
    <w:rsid w:val="0082557E"/>
    <w:rsid w:val="00861CD3"/>
    <w:rsid w:val="008A38DE"/>
    <w:rsid w:val="008C5592"/>
    <w:rsid w:val="008D3060"/>
    <w:rsid w:val="008D68D8"/>
    <w:rsid w:val="008E1A4D"/>
    <w:rsid w:val="008E3718"/>
    <w:rsid w:val="008E5CA0"/>
    <w:rsid w:val="008E69B0"/>
    <w:rsid w:val="008F10EE"/>
    <w:rsid w:val="00915BFD"/>
    <w:rsid w:val="0092168B"/>
    <w:rsid w:val="00947B3C"/>
    <w:rsid w:val="00996D8A"/>
    <w:rsid w:val="009C042D"/>
    <w:rsid w:val="009C4BDE"/>
    <w:rsid w:val="00A16583"/>
    <w:rsid w:val="00A26B86"/>
    <w:rsid w:val="00A347CD"/>
    <w:rsid w:val="00A4712B"/>
    <w:rsid w:val="00A561E8"/>
    <w:rsid w:val="00A57D20"/>
    <w:rsid w:val="00A742FB"/>
    <w:rsid w:val="00A97885"/>
    <w:rsid w:val="00AF44DC"/>
    <w:rsid w:val="00AF65D6"/>
    <w:rsid w:val="00B05634"/>
    <w:rsid w:val="00B22703"/>
    <w:rsid w:val="00B4081B"/>
    <w:rsid w:val="00B466AC"/>
    <w:rsid w:val="00B52ADF"/>
    <w:rsid w:val="00B97BFD"/>
    <w:rsid w:val="00BA654A"/>
    <w:rsid w:val="00BB5FDB"/>
    <w:rsid w:val="00BD4298"/>
    <w:rsid w:val="00BE0C21"/>
    <w:rsid w:val="00BF6DA7"/>
    <w:rsid w:val="00C1086B"/>
    <w:rsid w:val="00C317B4"/>
    <w:rsid w:val="00C4248C"/>
    <w:rsid w:val="00C51216"/>
    <w:rsid w:val="00C544C1"/>
    <w:rsid w:val="00C75C1A"/>
    <w:rsid w:val="00CA1AED"/>
    <w:rsid w:val="00CA3CD9"/>
    <w:rsid w:val="00CA7041"/>
    <w:rsid w:val="00CA7241"/>
    <w:rsid w:val="00CF12AE"/>
    <w:rsid w:val="00CF3D82"/>
    <w:rsid w:val="00D04564"/>
    <w:rsid w:val="00D05FC6"/>
    <w:rsid w:val="00D11249"/>
    <w:rsid w:val="00D46B3A"/>
    <w:rsid w:val="00D47E6A"/>
    <w:rsid w:val="00D50104"/>
    <w:rsid w:val="00D6015A"/>
    <w:rsid w:val="00D667FD"/>
    <w:rsid w:val="00D7006E"/>
    <w:rsid w:val="00D71EA1"/>
    <w:rsid w:val="00DB3993"/>
    <w:rsid w:val="00DB4187"/>
    <w:rsid w:val="00DF410B"/>
    <w:rsid w:val="00E2271C"/>
    <w:rsid w:val="00E2357B"/>
    <w:rsid w:val="00E30C1E"/>
    <w:rsid w:val="00E352E5"/>
    <w:rsid w:val="00E403B6"/>
    <w:rsid w:val="00E84CB2"/>
    <w:rsid w:val="00E85C34"/>
    <w:rsid w:val="00EA63E8"/>
    <w:rsid w:val="00EB710D"/>
    <w:rsid w:val="00EC525B"/>
    <w:rsid w:val="00EF2CFC"/>
    <w:rsid w:val="00F061B8"/>
    <w:rsid w:val="00F100A6"/>
    <w:rsid w:val="00F150A3"/>
    <w:rsid w:val="00F33C34"/>
    <w:rsid w:val="00F3720C"/>
    <w:rsid w:val="00F41130"/>
    <w:rsid w:val="00F52467"/>
    <w:rsid w:val="00F6214B"/>
    <w:rsid w:val="00F658E1"/>
    <w:rsid w:val="00F828F5"/>
    <w:rsid w:val="00F95295"/>
    <w:rsid w:val="00F96D8F"/>
    <w:rsid w:val="00FB2F9A"/>
    <w:rsid w:val="00FC137B"/>
    <w:rsid w:val="00FD11F1"/>
    <w:rsid w:val="00FF24E6"/>
    <w:rsid w:val="00FF44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0D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uiPriority w:val="99"/>
    <w:rsid w:val="00A561E8"/>
    <w:pPr>
      <w:widowControl w:val="0"/>
      <w:autoSpaceDE w:val="0"/>
      <w:autoSpaceDN w:val="0"/>
    </w:pPr>
  </w:style>
  <w:style w:type="paragraph" w:customStyle="1" w:styleId="ConsPlusTitle">
    <w:name w:val="ConsPlusTitle"/>
    <w:uiPriority w:val="99"/>
    <w:rsid w:val="00A561E8"/>
    <w:pPr>
      <w:widowControl w:val="0"/>
      <w:autoSpaceDE w:val="0"/>
      <w:autoSpaceDN w:val="0"/>
    </w:pPr>
    <w:rPr>
      <w:rFonts w:eastAsia="Times New Roman" w:cs="Calibri"/>
      <w:b/>
      <w:szCs w:val="20"/>
    </w:rPr>
  </w:style>
  <w:style w:type="paragraph" w:customStyle="1" w:styleId="ConsPlusTitlePage">
    <w:name w:val="ConsPlusTitlePage"/>
    <w:uiPriority w:val="99"/>
    <w:rsid w:val="00A561E8"/>
    <w:pPr>
      <w:widowControl w:val="0"/>
      <w:autoSpaceDE w:val="0"/>
      <w:autoSpaceDN w:val="0"/>
    </w:pPr>
    <w:rPr>
      <w:rFonts w:ascii="Tahoma" w:eastAsia="Times New Roman" w:hAnsi="Tahoma" w:cs="Tahoma"/>
      <w:sz w:val="20"/>
      <w:szCs w:val="20"/>
    </w:rPr>
  </w:style>
  <w:style w:type="paragraph" w:styleId="BalloonText">
    <w:name w:val="Balloon Text"/>
    <w:basedOn w:val="Normal"/>
    <w:link w:val="BalloonTextChar"/>
    <w:uiPriority w:val="99"/>
    <w:semiHidden/>
    <w:rsid w:val="00444E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4E70"/>
    <w:rPr>
      <w:rFonts w:ascii="Tahoma" w:hAnsi="Tahoma" w:cs="Tahoma"/>
      <w:sz w:val="16"/>
      <w:szCs w:val="16"/>
    </w:rPr>
  </w:style>
  <w:style w:type="character" w:customStyle="1" w:styleId="ConsPlusNormal0">
    <w:name w:val="ConsPlusNormal Знак"/>
    <w:link w:val="ConsPlusNormal"/>
    <w:uiPriority w:val="99"/>
    <w:locked/>
    <w:rsid w:val="003F3D97"/>
    <w:rPr>
      <w:sz w:val="22"/>
      <w:lang w:eastAsia="ru-RU"/>
    </w:rPr>
  </w:style>
  <w:style w:type="paragraph" w:customStyle="1" w:styleId="ConsPlusNonformat">
    <w:name w:val="ConsPlusNonformat"/>
    <w:uiPriority w:val="99"/>
    <w:rsid w:val="00E84CB2"/>
    <w:pPr>
      <w:autoSpaceDE w:val="0"/>
      <w:autoSpaceDN w:val="0"/>
      <w:adjustRightInd w:val="0"/>
    </w:pPr>
    <w:rPr>
      <w:rFonts w:ascii="Courier New" w:hAnsi="Courier New" w:cs="Courier New"/>
      <w:sz w:val="20"/>
      <w:szCs w:val="20"/>
      <w:lang w:eastAsia="en-US"/>
    </w:rPr>
  </w:style>
  <w:style w:type="paragraph" w:styleId="ListParagraph">
    <w:name w:val="List Paragraph"/>
    <w:basedOn w:val="Normal"/>
    <w:uiPriority w:val="99"/>
    <w:qFormat/>
    <w:rsid w:val="00E30C1E"/>
    <w:pPr>
      <w:ind w:left="720"/>
      <w:contextualSpacing/>
    </w:pPr>
  </w:style>
  <w:style w:type="character" w:styleId="Hyperlink">
    <w:name w:val="Hyperlink"/>
    <w:basedOn w:val="DefaultParagraphFont"/>
    <w:uiPriority w:val="99"/>
    <w:rsid w:val="00031D80"/>
    <w:rPr>
      <w:rFonts w:cs="Times New Roman"/>
      <w:color w:val="0000FF"/>
      <w:u w:val="single"/>
    </w:rPr>
  </w:style>
  <w:style w:type="paragraph" w:styleId="NormalWeb">
    <w:name w:val="Normal (Web)"/>
    <w:basedOn w:val="Normal"/>
    <w:uiPriority w:val="99"/>
    <w:semiHidden/>
    <w:rsid w:val="00731EF0"/>
    <w:pPr>
      <w:spacing w:before="100" w:beforeAutospacing="1" w:after="100" w:afterAutospacing="1" w:line="240" w:lineRule="auto"/>
    </w:pPr>
    <w:rPr>
      <w:rFonts w:ascii="Times New Roman" w:eastAsia="Times New Roman" w:hAnsi="Times New Roman"/>
      <w:sz w:val="24"/>
      <w:szCs w:val="24"/>
      <w:lang w:eastAsia="ru-RU"/>
    </w:rPr>
  </w:style>
  <w:style w:type="paragraph" w:styleId="Footer">
    <w:name w:val="footer"/>
    <w:basedOn w:val="Normal"/>
    <w:link w:val="FooterChar"/>
    <w:uiPriority w:val="99"/>
    <w:rsid w:val="00393257"/>
    <w:pPr>
      <w:tabs>
        <w:tab w:val="center" w:pos="4677"/>
        <w:tab w:val="right" w:pos="9355"/>
      </w:tabs>
    </w:pPr>
  </w:style>
  <w:style w:type="character" w:customStyle="1" w:styleId="FooterChar">
    <w:name w:val="Footer Char"/>
    <w:basedOn w:val="DefaultParagraphFont"/>
    <w:link w:val="Footer"/>
    <w:uiPriority w:val="99"/>
    <w:semiHidden/>
    <w:locked/>
    <w:rsid w:val="008C5592"/>
    <w:rPr>
      <w:rFonts w:cs="Times New Roman"/>
      <w:lang w:eastAsia="en-US"/>
    </w:rPr>
  </w:style>
  <w:style w:type="character" w:styleId="PageNumber">
    <w:name w:val="page number"/>
    <w:basedOn w:val="DefaultParagraphFont"/>
    <w:uiPriority w:val="99"/>
    <w:rsid w:val="00393257"/>
    <w:rPr>
      <w:rFonts w:cs="Times New Roman"/>
    </w:rPr>
  </w:style>
</w:styles>
</file>

<file path=word/webSettings.xml><?xml version="1.0" encoding="utf-8"?>
<w:webSettings xmlns:r="http://schemas.openxmlformats.org/officeDocument/2006/relationships" xmlns:w="http://schemas.openxmlformats.org/wordprocessingml/2006/main">
  <w:divs>
    <w:div w:id="375743972">
      <w:marLeft w:val="0"/>
      <w:marRight w:val="0"/>
      <w:marTop w:val="0"/>
      <w:marBottom w:val="0"/>
      <w:divBdr>
        <w:top w:val="none" w:sz="0" w:space="0" w:color="auto"/>
        <w:left w:val="none" w:sz="0" w:space="0" w:color="auto"/>
        <w:bottom w:val="none" w:sz="0" w:space="0" w:color="auto"/>
        <w:right w:val="none" w:sz="0" w:space="0" w:color="auto"/>
      </w:divBdr>
    </w:div>
    <w:div w:id="3757439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10B83A3FB2D32562F387465C4FF9C5D325D4CDA7F9369CFF16F31AC0F28545739FD182929AD75E4FiCJ"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consultantplus://offline/ref=8510B83A3FB2D32562F387465C4FF9C5D325D4CDA7F9369CFF16F31AC0F28545739FD182929AD75E4Fi8J"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ovozeroadm.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2F9E5ABAEDFE017A0951BFBCB3FAE9E0273DC5CF14350325853DE1BF91ECf0F" TargetMode="External"/><Relationship Id="rId4" Type="http://schemas.openxmlformats.org/officeDocument/2006/relationships/webSettings" Target="webSettings.xml"/><Relationship Id="rId9" Type="http://schemas.openxmlformats.org/officeDocument/2006/relationships/hyperlink" Target="consultantplus://offline/ref=6B3051F70E768119692DD46938C03B0E08E99110D3E7528EC2AC96670EC4C3ACE49F4E806FACVC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453</TotalTime>
  <Pages>20</Pages>
  <Words>6730</Words>
  <Characters>-32766</Characters>
  <Application>Microsoft Office Outlook</Application>
  <DocSecurity>0</DocSecurity>
  <Lines>0</Lines>
  <Paragraphs>0</Paragraphs>
  <ScaleCrop>false</ScaleCrop>
  <Company>Администрация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CPT_PC10</dc:creator>
  <cp:keywords/>
  <dc:description/>
  <cp:lastModifiedBy>ДимитриевД</cp:lastModifiedBy>
  <cp:revision>58</cp:revision>
  <cp:lastPrinted>2018-06-15T06:56:00Z</cp:lastPrinted>
  <dcterms:created xsi:type="dcterms:W3CDTF">2017-07-19T12:54:00Z</dcterms:created>
  <dcterms:modified xsi:type="dcterms:W3CDTF">2018-08-31T06:09:00Z</dcterms:modified>
</cp:coreProperties>
</file>