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C75" w:rsidRPr="002F1679" w:rsidRDefault="00573C75" w:rsidP="003C60F1">
      <w:pPr>
        <w:pStyle w:val="ConsPlusNormal"/>
        <w:jc w:val="right"/>
        <w:rPr>
          <w:rFonts w:ascii="Times New Roman" w:hAnsi="Times New Roman" w:cs="Times New Roman"/>
          <w:sz w:val="24"/>
          <w:szCs w:val="24"/>
        </w:rPr>
      </w:pPr>
      <w:bookmarkStart w:id="0" w:name="_GoBack"/>
      <w:bookmarkEnd w:id="0"/>
      <w:r>
        <w:t xml:space="preserve">                                 </w:t>
      </w:r>
      <w:r w:rsidRPr="002F1679">
        <w:rPr>
          <w:rFonts w:ascii="Times New Roman" w:hAnsi="Times New Roman" w:cs="Times New Roman"/>
          <w:sz w:val="24"/>
          <w:szCs w:val="24"/>
        </w:rPr>
        <w:t>Утвержден</w:t>
      </w:r>
      <w:r>
        <w:rPr>
          <w:rFonts w:ascii="Times New Roman" w:hAnsi="Times New Roman" w:cs="Times New Roman"/>
          <w:sz w:val="24"/>
          <w:szCs w:val="24"/>
        </w:rPr>
        <w:t>ы</w:t>
      </w:r>
    </w:p>
    <w:p w:rsidR="00573C75" w:rsidRPr="002F1679" w:rsidRDefault="00573C75">
      <w:pPr>
        <w:pStyle w:val="ConsPlusNormal"/>
        <w:jc w:val="right"/>
        <w:rPr>
          <w:rFonts w:ascii="Times New Roman" w:hAnsi="Times New Roman" w:cs="Times New Roman"/>
          <w:sz w:val="24"/>
          <w:szCs w:val="24"/>
        </w:rPr>
      </w:pPr>
      <w:r w:rsidRPr="002F1679">
        <w:rPr>
          <w:rFonts w:ascii="Times New Roman" w:hAnsi="Times New Roman" w:cs="Times New Roman"/>
          <w:sz w:val="24"/>
          <w:szCs w:val="24"/>
        </w:rPr>
        <w:t>постановлением</w:t>
      </w:r>
    </w:p>
    <w:p w:rsidR="00573C75" w:rsidRPr="002F1679" w:rsidRDefault="00573C75">
      <w:pPr>
        <w:pStyle w:val="ConsPlusNormal"/>
        <w:jc w:val="right"/>
        <w:rPr>
          <w:rFonts w:ascii="Times New Roman" w:hAnsi="Times New Roman" w:cs="Times New Roman"/>
          <w:sz w:val="24"/>
          <w:szCs w:val="24"/>
        </w:rPr>
      </w:pPr>
      <w:r w:rsidRPr="002F1679">
        <w:rPr>
          <w:rFonts w:ascii="Times New Roman" w:hAnsi="Times New Roman" w:cs="Times New Roman"/>
          <w:sz w:val="24"/>
          <w:szCs w:val="24"/>
        </w:rPr>
        <w:t>администрации Ловозерского района</w:t>
      </w:r>
    </w:p>
    <w:p w:rsidR="00573C75" w:rsidRDefault="00573C75">
      <w:pPr>
        <w:pStyle w:val="ConsPlusNormal"/>
        <w:jc w:val="right"/>
        <w:rPr>
          <w:rFonts w:ascii="Times New Roman" w:hAnsi="Times New Roman" w:cs="Times New Roman"/>
          <w:sz w:val="24"/>
          <w:szCs w:val="24"/>
        </w:rPr>
      </w:pPr>
      <w:r w:rsidRPr="002F1679">
        <w:rPr>
          <w:rFonts w:ascii="Times New Roman" w:hAnsi="Times New Roman" w:cs="Times New Roman"/>
          <w:sz w:val="24"/>
          <w:szCs w:val="24"/>
        </w:rPr>
        <w:t xml:space="preserve">от </w:t>
      </w:r>
      <w:r>
        <w:rPr>
          <w:rFonts w:ascii="Times New Roman" w:hAnsi="Times New Roman" w:cs="Times New Roman"/>
          <w:sz w:val="24"/>
          <w:szCs w:val="24"/>
        </w:rPr>
        <w:t>29.04.</w:t>
      </w:r>
      <w:r w:rsidRPr="002F1679">
        <w:rPr>
          <w:rFonts w:ascii="Times New Roman" w:hAnsi="Times New Roman" w:cs="Times New Roman"/>
          <w:sz w:val="24"/>
          <w:szCs w:val="24"/>
        </w:rPr>
        <w:t>2016 №</w:t>
      </w:r>
      <w:r>
        <w:rPr>
          <w:rFonts w:ascii="Times New Roman" w:hAnsi="Times New Roman" w:cs="Times New Roman"/>
          <w:sz w:val="24"/>
          <w:szCs w:val="24"/>
        </w:rPr>
        <w:t xml:space="preserve"> 125-ПГ</w:t>
      </w:r>
    </w:p>
    <w:p w:rsidR="00573C75" w:rsidRDefault="00573C75">
      <w:pPr>
        <w:pStyle w:val="ConsPlusNormal"/>
        <w:jc w:val="right"/>
        <w:rPr>
          <w:rFonts w:ascii="Times New Roman" w:hAnsi="Times New Roman" w:cs="Times New Roman"/>
          <w:sz w:val="24"/>
          <w:szCs w:val="24"/>
        </w:rPr>
      </w:pPr>
      <w:r>
        <w:rPr>
          <w:rFonts w:ascii="Times New Roman" w:hAnsi="Times New Roman" w:cs="Times New Roman"/>
          <w:sz w:val="24"/>
          <w:szCs w:val="24"/>
        </w:rPr>
        <w:t>(в ред. от 30.01.2018 № 66-ПГ,</w:t>
      </w:r>
    </w:p>
    <w:p w:rsidR="00573C75" w:rsidRDefault="00573C75">
      <w:pPr>
        <w:pStyle w:val="ConsPlusNormal"/>
        <w:jc w:val="right"/>
        <w:rPr>
          <w:rFonts w:ascii="Times New Roman" w:hAnsi="Times New Roman" w:cs="Times New Roman"/>
          <w:sz w:val="24"/>
          <w:szCs w:val="24"/>
        </w:rPr>
      </w:pPr>
      <w:r>
        <w:rPr>
          <w:rFonts w:ascii="Times New Roman" w:hAnsi="Times New Roman" w:cs="Times New Roman"/>
          <w:sz w:val="24"/>
          <w:szCs w:val="24"/>
        </w:rPr>
        <w:t>13.02.2019 № 64-ПГ)</w:t>
      </w:r>
    </w:p>
    <w:p w:rsidR="00573C75" w:rsidRPr="002F1679" w:rsidRDefault="00573C75">
      <w:pPr>
        <w:pStyle w:val="ConsPlusNormal"/>
        <w:jc w:val="right"/>
        <w:rPr>
          <w:rFonts w:ascii="Times New Roman" w:hAnsi="Times New Roman" w:cs="Times New Roman"/>
          <w:sz w:val="24"/>
          <w:szCs w:val="24"/>
        </w:rPr>
      </w:pPr>
    </w:p>
    <w:p w:rsidR="00573C75" w:rsidRDefault="00573C75">
      <w:pPr>
        <w:pStyle w:val="ConsPlusNormal"/>
        <w:jc w:val="both"/>
      </w:pPr>
    </w:p>
    <w:p w:rsidR="00573C75" w:rsidRDefault="00573C75">
      <w:pPr>
        <w:pStyle w:val="ConsPlusNormal"/>
        <w:jc w:val="both"/>
      </w:pPr>
    </w:p>
    <w:p w:rsidR="00573C75" w:rsidRPr="002F1679" w:rsidRDefault="00573C75">
      <w:pPr>
        <w:pStyle w:val="ConsPlusTitle"/>
        <w:jc w:val="center"/>
        <w:rPr>
          <w:rFonts w:ascii="Times New Roman" w:hAnsi="Times New Roman" w:cs="Times New Roman"/>
          <w:sz w:val="28"/>
          <w:szCs w:val="28"/>
        </w:rPr>
      </w:pPr>
      <w:bookmarkStart w:id="1" w:name="P129"/>
      <w:bookmarkEnd w:id="1"/>
      <w:r w:rsidRPr="002F1679">
        <w:rPr>
          <w:rFonts w:ascii="Times New Roman" w:hAnsi="Times New Roman" w:cs="Times New Roman"/>
          <w:sz w:val="28"/>
          <w:szCs w:val="28"/>
        </w:rPr>
        <w:t>ПРАВИЛА</w:t>
      </w:r>
    </w:p>
    <w:p w:rsidR="00573C75" w:rsidRDefault="00573C75">
      <w:pPr>
        <w:pStyle w:val="ConsPlusTitle"/>
        <w:jc w:val="center"/>
      </w:pPr>
      <w:r w:rsidRPr="002F1679">
        <w:rPr>
          <w:rFonts w:ascii="Times New Roman" w:hAnsi="Times New Roman" w:cs="Times New Roman"/>
          <w:sz w:val="28"/>
          <w:szCs w:val="28"/>
        </w:rPr>
        <w:t>УЧЕТА МНОГОДЕТНЫХ СЕМЕЙ В ЦЕЛЯХ БЕСПЛАТНОГО ПРЕДОСТАВЛЕНИЯ</w:t>
      </w:r>
      <w:r>
        <w:rPr>
          <w:rFonts w:ascii="Times New Roman" w:hAnsi="Times New Roman" w:cs="Times New Roman"/>
          <w:sz w:val="28"/>
          <w:szCs w:val="28"/>
        </w:rPr>
        <w:t xml:space="preserve"> </w:t>
      </w:r>
      <w:r w:rsidRPr="002F1679">
        <w:rPr>
          <w:rFonts w:ascii="Times New Roman" w:hAnsi="Times New Roman" w:cs="Times New Roman"/>
          <w:sz w:val="28"/>
          <w:szCs w:val="28"/>
        </w:rPr>
        <w:t>В СОБСТВЕННОСТЬ ЗЕМЕЛЬНЫХ УЧАСТКОВ, НАХОДЯЩИХСЯ</w:t>
      </w:r>
      <w:r>
        <w:rPr>
          <w:rFonts w:ascii="Times New Roman" w:hAnsi="Times New Roman" w:cs="Times New Roman"/>
          <w:sz w:val="28"/>
          <w:szCs w:val="28"/>
        </w:rPr>
        <w:t xml:space="preserve"> </w:t>
      </w:r>
      <w:r w:rsidRPr="002F1679">
        <w:rPr>
          <w:rFonts w:ascii="Times New Roman" w:hAnsi="Times New Roman" w:cs="Times New Roman"/>
          <w:sz w:val="28"/>
          <w:szCs w:val="28"/>
        </w:rPr>
        <w:t>В ГОСУДАРСТВЕННОЙ И</w:t>
      </w:r>
      <w:r>
        <w:rPr>
          <w:rFonts w:ascii="Times New Roman" w:hAnsi="Times New Roman" w:cs="Times New Roman"/>
          <w:sz w:val="28"/>
          <w:szCs w:val="28"/>
        </w:rPr>
        <w:t>ЛИ</w:t>
      </w:r>
      <w:r w:rsidRPr="002F1679">
        <w:rPr>
          <w:rFonts w:ascii="Times New Roman" w:hAnsi="Times New Roman" w:cs="Times New Roman"/>
          <w:sz w:val="28"/>
          <w:szCs w:val="28"/>
        </w:rPr>
        <w:t xml:space="preserve"> МУНИЦИПАЛЬНОЙ СОБСТВЕННОСТИ,</w:t>
      </w:r>
      <w:r>
        <w:rPr>
          <w:rFonts w:ascii="Times New Roman" w:hAnsi="Times New Roman" w:cs="Times New Roman"/>
          <w:sz w:val="28"/>
          <w:szCs w:val="28"/>
        </w:rPr>
        <w:t xml:space="preserve"> </w:t>
      </w:r>
      <w:r w:rsidRPr="002F1679">
        <w:rPr>
          <w:rFonts w:ascii="Times New Roman" w:hAnsi="Times New Roman" w:cs="Times New Roman"/>
          <w:sz w:val="28"/>
          <w:szCs w:val="28"/>
        </w:rPr>
        <w:t>ДЛЯ ИНДИВИДУАЛЬНОГО ЖИЛИЩНОГО СТРОИТЕЛЬСТВА</w:t>
      </w:r>
    </w:p>
    <w:p w:rsidR="00573C75" w:rsidRDefault="00573C75">
      <w:pPr>
        <w:pStyle w:val="ConsPlusNormal"/>
        <w:jc w:val="both"/>
      </w:pPr>
    </w:p>
    <w:p w:rsidR="00573C75" w:rsidRPr="002F1679" w:rsidRDefault="00573C75">
      <w:pPr>
        <w:pStyle w:val="ConsPlusNormal"/>
        <w:ind w:firstLine="540"/>
        <w:jc w:val="both"/>
        <w:rPr>
          <w:rFonts w:ascii="Times New Roman" w:hAnsi="Times New Roman" w:cs="Times New Roman"/>
          <w:sz w:val="28"/>
          <w:szCs w:val="28"/>
        </w:rPr>
      </w:pPr>
      <w:r w:rsidRPr="002F1679">
        <w:rPr>
          <w:rFonts w:ascii="Times New Roman" w:hAnsi="Times New Roman" w:cs="Times New Roman"/>
          <w:sz w:val="28"/>
          <w:szCs w:val="28"/>
        </w:rPr>
        <w:t xml:space="preserve">1. Настоящие Правила разработаны в целях реализации </w:t>
      </w:r>
      <w:hyperlink r:id="rId5" w:history="1">
        <w:r w:rsidRPr="002F1679">
          <w:rPr>
            <w:rFonts w:ascii="Times New Roman" w:hAnsi="Times New Roman" w:cs="Times New Roman"/>
            <w:color w:val="000000"/>
            <w:sz w:val="28"/>
            <w:szCs w:val="28"/>
          </w:rPr>
          <w:t>статьи 39.5</w:t>
        </w:r>
      </w:hyperlink>
      <w:r w:rsidRPr="002F1679">
        <w:rPr>
          <w:rFonts w:ascii="Times New Roman" w:hAnsi="Times New Roman" w:cs="Times New Roman"/>
          <w:sz w:val="28"/>
          <w:szCs w:val="28"/>
        </w:rPr>
        <w:t xml:space="preserve"> Земельного кодекса Российской Федерации, </w:t>
      </w:r>
      <w:hyperlink r:id="rId6" w:history="1">
        <w:r w:rsidRPr="002F1679">
          <w:rPr>
            <w:rFonts w:ascii="Times New Roman" w:hAnsi="Times New Roman" w:cs="Times New Roman"/>
            <w:color w:val="000000"/>
            <w:sz w:val="28"/>
            <w:szCs w:val="28"/>
          </w:rPr>
          <w:t>статьи 15.1</w:t>
        </w:r>
      </w:hyperlink>
      <w:r w:rsidRPr="002F1679">
        <w:rPr>
          <w:rFonts w:ascii="Times New Roman" w:hAnsi="Times New Roman" w:cs="Times New Roman"/>
          <w:sz w:val="28"/>
          <w:szCs w:val="28"/>
        </w:rPr>
        <w:t xml:space="preserve"> Закона Мурманской области от 31.12.2003 </w:t>
      </w:r>
      <w:r>
        <w:rPr>
          <w:rFonts w:ascii="Times New Roman" w:hAnsi="Times New Roman" w:cs="Times New Roman"/>
          <w:sz w:val="28"/>
          <w:szCs w:val="28"/>
        </w:rPr>
        <w:t>№</w:t>
      </w:r>
      <w:r w:rsidRPr="002F1679">
        <w:rPr>
          <w:rFonts w:ascii="Times New Roman" w:hAnsi="Times New Roman" w:cs="Times New Roman"/>
          <w:sz w:val="28"/>
          <w:szCs w:val="28"/>
        </w:rPr>
        <w:t xml:space="preserve"> 462-01-ЗМО </w:t>
      </w:r>
      <w:r>
        <w:rPr>
          <w:rFonts w:ascii="Times New Roman" w:hAnsi="Times New Roman" w:cs="Times New Roman"/>
          <w:sz w:val="28"/>
          <w:szCs w:val="28"/>
        </w:rPr>
        <w:t>«</w:t>
      </w:r>
      <w:r w:rsidRPr="002F1679">
        <w:rPr>
          <w:rFonts w:ascii="Times New Roman" w:hAnsi="Times New Roman" w:cs="Times New Roman"/>
          <w:sz w:val="28"/>
          <w:szCs w:val="28"/>
        </w:rPr>
        <w:t>Об основах регулирования земельных отношений в Мурманской области», постановления Правительства Мурманской области от 28.02.2012 № 58-ПП.</w:t>
      </w:r>
    </w:p>
    <w:p w:rsidR="00573C75" w:rsidRPr="00403D13" w:rsidRDefault="00573C75" w:rsidP="00624635">
      <w:pPr>
        <w:pStyle w:val="formattexttopleveltext"/>
        <w:shd w:val="clear" w:color="auto" w:fill="FFFFFF"/>
        <w:spacing w:before="0" w:beforeAutospacing="0" w:after="0" w:afterAutospacing="0" w:line="210" w:lineRule="atLeast"/>
        <w:ind w:firstLine="708"/>
        <w:jc w:val="both"/>
        <w:textAlignment w:val="baseline"/>
        <w:rPr>
          <w:sz w:val="28"/>
          <w:szCs w:val="28"/>
        </w:rPr>
      </w:pPr>
      <w:r w:rsidRPr="002F1679">
        <w:rPr>
          <w:sz w:val="28"/>
          <w:szCs w:val="28"/>
        </w:rPr>
        <w:t xml:space="preserve">  1.1. </w:t>
      </w:r>
      <w:r w:rsidRPr="00403D13">
        <w:rPr>
          <w:spacing w:val="1"/>
          <w:sz w:val="28"/>
          <w:szCs w:val="28"/>
          <w:shd w:val="clear" w:color="auto" w:fill="FFFFFF"/>
        </w:rPr>
        <w:t>В целях настоящ</w:t>
      </w:r>
      <w:r>
        <w:rPr>
          <w:spacing w:val="1"/>
          <w:sz w:val="28"/>
          <w:szCs w:val="28"/>
          <w:shd w:val="clear" w:color="auto" w:fill="FFFFFF"/>
        </w:rPr>
        <w:t>их</w:t>
      </w:r>
      <w:r w:rsidRPr="00403D13">
        <w:rPr>
          <w:spacing w:val="1"/>
          <w:sz w:val="28"/>
          <w:szCs w:val="28"/>
          <w:shd w:val="clear" w:color="auto" w:fill="FFFFFF"/>
        </w:rPr>
        <w:t xml:space="preserve"> </w:t>
      </w:r>
      <w:r>
        <w:rPr>
          <w:spacing w:val="1"/>
          <w:sz w:val="28"/>
          <w:szCs w:val="28"/>
          <w:shd w:val="clear" w:color="auto" w:fill="FFFFFF"/>
        </w:rPr>
        <w:t>Правил</w:t>
      </w:r>
      <w:r w:rsidRPr="00403D13">
        <w:rPr>
          <w:spacing w:val="1"/>
          <w:sz w:val="28"/>
          <w:szCs w:val="28"/>
          <w:shd w:val="clear" w:color="auto" w:fill="FFFFFF"/>
        </w:rPr>
        <w:t xml:space="preserve"> применяются следующие основные понятия:</w:t>
      </w:r>
    </w:p>
    <w:p w:rsidR="00573C75" w:rsidRPr="00403D13" w:rsidRDefault="00573C75" w:rsidP="00624635">
      <w:pPr>
        <w:pStyle w:val="formattexttopleveltext"/>
        <w:shd w:val="clear" w:color="auto" w:fill="FFFFFF"/>
        <w:spacing w:before="0" w:beforeAutospacing="0" w:after="0" w:afterAutospacing="0" w:line="210" w:lineRule="atLeast"/>
        <w:ind w:firstLine="708"/>
        <w:jc w:val="both"/>
        <w:textAlignment w:val="baseline"/>
        <w:rPr>
          <w:spacing w:val="1"/>
          <w:sz w:val="28"/>
          <w:szCs w:val="28"/>
        </w:rPr>
      </w:pPr>
      <w:r w:rsidRPr="00403D13">
        <w:rPr>
          <w:spacing w:val="1"/>
          <w:sz w:val="28"/>
          <w:szCs w:val="28"/>
        </w:rPr>
        <w:t>многодетная семья - лица, состоящие в зарегистрированном браке, либо матери (отцы), не состоящие в зарегистрированном браке (далее - одинокие матери (отцы)), имеющие троих и более детей в возрасте до 18 лет, проживающих совместно с ними (в том числе усыновленных, пасынков и падчериц);</w:t>
      </w:r>
    </w:p>
    <w:p w:rsidR="00573C75" w:rsidRPr="00403D13" w:rsidRDefault="00573C75" w:rsidP="00624635">
      <w:pPr>
        <w:pStyle w:val="formattexttopleveltext"/>
        <w:shd w:val="clear" w:color="auto" w:fill="FFFFFF"/>
        <w:spacing w:before="0" w:beforeAutospacing="0" w:after="0" w:afterAutospacing="0" w:line="210" w:lineRule="atLeast"/>
        <w:ind w:firstLine="708"/>
        <w:jc w:val="both"/>
        <w:textAlignment w:val="baseline"/>
        <w:rPr>
          <w:spacing w:val="1"/>
          <w:sz w:val="28"/>
          <w:szCs w:val="28"/>
        </w:rPr>
      </w:pPr>
      <w:r w:rsidRPr="00403D13">
        <w:rPr>
          <w:spacing w:val="1"/>
          <w:sz w:val="28"/>
          <w:szCs w:val="28"/>
        </w:rPr>
        <w:t>члены многодетной семьи - супруги либо одинокая(ий) мать (отец) и их дети в возрасте до 18 лет (в том числе усыновленные, пасынки и падчерицы);</w:t>
      </w:r>
    </w:p>
    <w:p w:rsidR="00573C75" w:rsidRDefault="00573C75" w:rsidP="00624635">
      <w:pPr>
        <w:pStyle w:val="formattexttopleveltext"/>
        <w:shd w:val="clear" w:color="auto" w:fill="FFFFFF"/>
        <w:spacing w:before="0" w:beforeAutospacing="0" w:after="0" w:afterAutospacing="0" w:line="210" w:lineRule="atLeast"/>
        <w:ind w:firstLine="708"/>
        <w:jc w:val="both"/>
        <w:textAlignment w:val="baseline"/>
        <w:rPr>
          <w:spacing w:val="1"/>
          <w:sz w:val="28"/>
          <w:szCs w:val="28"/>
        </w:rPr>
      </w:pPr>
      <w:r w:rsidRPr="00403D13">
        <w:rPr>
          <w:spacing w:val="1"/>
          <w:sz w:val="28"/>
          <w:szCs w:val="28"/>
        </w:rPr>
        <w:t>заявитель - один из родителей, усыновитель, отчим (мачеха), представляющий интересы членов многодетной семьи в отношениях, регулируемых настоящим</w:t>
      </w:r>
      <w:r>
        <w:rPr>
          <w:spacing w:val="1"/>
          <w:sz w:val="28"/>
          <w:szCs w:val="28"/>
        </w:rPr>
        <w:t>и</w:t>
      </w:r>
      <w:r w:rsidRPr="00403D13">
        <w:rPr>
          <w:spacing w:val="1"/>
          <w:sz w:val="28"/>
          <w:szCs w:val="28"/>
        </w:rPr>
        <w:t xml:space="preserve"> </w:t>
      </w:r>
      <w:r>
        <w:rPr>
          <w:spacing w:val="1"/>
          <w:sz w:val="28"/>
          <w:szCs w:val="28"/>
        </w:rPr>
        <w:t>Правилами.</w:t>
      </w:r>
    </w:p>
    <w:p w:rsidR="00573C75" w:rsidRPr="00403D13" w:rsidRDefault="00573C75" w:rsidP="00624635">
      <w:pPr>
        <w:pStyle w:val="formattexttopleveltext"/>
        <w:shd w:val="clear" w:color="auto" w:fill="FFFFFF"/>
        <w:spacing w:before="0" w:beforeAutospacing="0" w:after="0" w:afterAutospacing="0" w:line="210" w:lineRule="atLeast"/>
        <w:ind w:left="708"/>
        <w:jc w:val="both"/>
        <w:textAlignment w:val="baseline"/>
        <w:rPr>
          <w:spacing w:val="1"/>
          <w:sz w:val="28"/>
          <w:szCs w:val="28"/>
        </w:rPr>
      </w:pPr>
      <w:r w:rsidRPr="00403D13">
        <w:rPr>
          <w:spacing w:val="1"/>
          <w:sz w:val="28"/>
          <w:szCs w:val="28"/>
        </w:rPr>
        <w:t>В составе много</w:t>
      </w:r>
      <w:r>
        <w:rPr>
          <w:spacing w:val="1"/>
          <w:sz w:val="28"/>
          <w:szCs w:val="28"/>
        </w:rPr>
        <w:t>детной семьи не учитываются</w:t>
      </w:r>
      <w:r w:rsidRPr="00403D13">
        <w:rPr>
          <w:spacing w:val="1"/>
          <w:sz w:val="28"/>
          <w:szCs w:val="28"/>
        </w:rPr>
        <w:t>:</w:t>
      </w:r>
    </w:p>
    <w:p w:rsidR="00573C75" w:rsidRPr="00403D13" w:rsidRDefault="00573C75" w:rsidP="00624635">
      <w:pPr>
        <w:pStyle w:val="formattexttopleveltext"/>
        <w:shd w:val="clear" w:color="auto" w:fill="FFFFFF"/>
        <w:spacing w:before="0" w:beforeAutospacing="0" w:after="0" w:afterAutospacing="0" w:line="210" w:lineRule="atLeast"/>
        <w:ind w:firstLine="708"/>
        <w:jc w:val="both"/>
        <w:textAlignment w:val="baseline"/>
        <w:rPr>
          <w:spacing w:val="1"/>
          <w:sz w:val="28"/>
          <w:szCs w:val="28"/>
        </w:rPr>
      </w:pPr>
      <w:r>
        <w:rPr>
          <w:spacing w:val="1"/>
          <w:sz w:val="28"/>
          <w:szCs w:val="28"/>
        </w:rPr>
        <w:t>1</w:t>
      </w:r>
      <w:r w:rsidRPr="00403D13">
        <w:rPr>
          <w:spacing w:val="1"/>
          <w:sz w:val="28"/>
          <w:szCs w:val="28"/>
        </w:rPr>
        <w:t xml:space="preserve">) </w:t>
      </w:r>
      <w:r>
        <w:rPr>
          <w:spacing w:val="1"/>
          <w:sz w:val="28"/>
          <w:szCs w:val="28"/>
        </w:rPr>
        <w:t xml:space="preserve">дети, </w:t>
      </w:r>
      <w:r w:rsidRPr="00403D13">
        <w:rPr>
          <w:spacing w:val="1"/>
          <w:sz w:val="28"/>
          <w:szCs w:val="28"/>
        </w:rPr>
        <w:t>в отношении которых родители лишены родительских прав или ограничены в родительских правах;</w:t>
      </w:r>
    </w:p>
    <w:p w:rsidR="00573C75" w:rsidRDefault="00573C75" w:rsidP="00624635">
      <w:pPr>
        <w:pStyle w:val="formattexttopleveltext"/>
        <w:shd w:val="clear" w:color="auto" w:fill="FFFFFF"/>
        <w:spacing w:before="0" w:beforeAutospacing="0" w:after="0" w:afterAutospacing="0" w:line="210" w:lineRule="atLeast"/>
        <w:ind w:firstLine="708"/>
        <w:textAlignment w:val="baseline"/>
        <w:rPr>
          <w:spacing w:val="1"/>
          <w:sz w:val="28"/>
          <w:szCs w:val="28"/>
        </w:rPr>
      </w:pPr>
      <w:r>
        <w:rPr>
          <w:spacing w:val="1"/>
          <w:sz w:val="28"/>
          <w:szCs w:val="28"/>
        </w:rPr>
        <w:t>2</w:t>
      </w:r>
      <w:r w:rsidRPr="00403D13">
        <w:rPr>
          <w:spacing w:val="1"/>
          <w:sz w:val="28"/>
          <w:szCs w:val="28"/>
        </w:rPr>
        <w:t xml:space="preserve">) </w:t>
      </w:r>
      <w:r>
        <w:rPr>
          <w:spacing w:val="1"/>
          <w:sz w:val="28"/>
          <w:szCs w:val="28"/>
        </w:rPr>
        <w:t xml:space="preserve">дети, </w:t>
      </w:r>
      <w:r w:rsidRPr="00403D13">
        <w:rPr>
          <w:spacing w:val="1"/>
          <w:sz w:val="28"/>
          <w:szCs w:val="28"/>
        </w:rPr>
        <w:t>в отношении которых отменено усыновление;</w:t>
      </w:r>
    </w:p>
    <w:p w:rsidR="00573C75" w:rsidRPr="00083D18" w:rsidRDefault="00573C75" w:rsidP="00624635">
      <w:pPr>
        <w:pStyle w:val="ConsPlusNormal"/>
        <w:ind w:firstLine="540"/>
        <w:jc w:val="both"/>
        <w:rPr>
          <w:rFonts w:ascii="Times New Roman" w:hAnsi="Times New Roman" w:cs="Times New Roman"/>
          <w:sz w:val="28"/>
          <w:szCs w:val="28"/>
        </w:rPr>
      </w:pPr>
      <w:r>
        <w:rPr>
          <w:rFonts w:ascii="Times New Roman" w:hAnsi="Times New Roman" w:cs="Times New Roman"/>
          <w:spacing w:val="1"/>
          <w:sz w:val="28"/>
          <w:szCs w:val="28"/>
        </w:rPr>
        <w:t xml:space="preserve">  </w:t>
      </w:r>
      <w:r w:rsidRPr="00083D18">
        <w:rPr>
          <w:rFonts w:ascii="Times New Roman" w:hAnsi="Times New Roman" w:cs="Times New Roman"/>
          <w:spacing w:val="1"/>
          <w:sz w:val="28"/>
          <w:szCs w:val="28"/>
        </w:rPr>
        <w:t>3)</w:t>
      </w:r>
      <w:r>
        <w:rPr>
          <w:spacing w:val="1"/>
          <w:sz w:val="28"/>
          <w:szCs w:val="28"/>
        </w:rPr>
        <w:t xml:space="preserve"> </w:t>
      </w:r>
      <w:r w:rsidRPr="00083D18">
        <w:rPr>
          <w:rFonts w:ascii="Times New Roman" w:hAnsi="Times New Roman" w:cs="Times New Roman"/>
          <w:spacing w:val="1"/>
          <w:sz w:val="28"/>
          <w:szCs w:val="28"/>
        </w:rPr>
        <w:t>дети,</w:t>
      </w:r>
      <w:r>
        <w:rPr>
          <w:spacing w:val="1"/>
          <w:sz w:val="28"/>
          <w:szCs w:val="28"/>
        </w:rPr>
        <w:t xml:space="preserve"> </w:t>
      </w:r>
      <w:r w:rsidRPr="00083D18">
        <w:rPr>
          <w:rFonts w:ascii="Times New Roman" w:hAnsi="Times New Roman" w:cs="Times New Roman"/>
          <w:sz w:val="28"/>
          <w:szCs w:val="28"/>
        </w:rPr>
        <w:t>учтенные в составе другой многодетной семьи;</w:t>
      </w:r>
    </w:p>
    <w:p w:rsidR="00573C75" w:rsidRPr="00624635" w:rsidRDefault="00573C75" w:rsidP="00624635">
      <w:pPr>
        <w:pStyle w:val="ConsPlusNormal"/>
        <w:ind w:firstLine="540"/>
        <w:jc w:val="both"/>
        <w:rPr>
          <w:rFonts w:ascii="Times New Roman" w:hAnsi="Times New Roman" w:cs="Times New Roman"/>
          <w:sz w:val="28"/>
          <w:szCs w:val="28"/>
        </w:rPr>
      </w:pPr>
      <w:r>
        <w:rPr>
          <w:rFonts w:ascii="Times New Roman" w:hAnsi="Times New Roman" w:cs="Times New Roman"/>
          <w:spacing w:val="1"/>
          <w:sz w:val="28"/>
          <w:szCs w:val="28"/>
        </w:rPr>
        <w:t xml:space="preserve">  </w:t>
      </w:r>
      <w:r w:rsidRPr="00624635">
        <w:rPr>
          <w:rFonts w:ascii="Times New Roman" w:hAnsi="Times New Roman" w:cs="Times New Roman"/>
          <w:spacing w:val="1"/>
          <w:sz w:val="28"/>
          <w:szCs w:val="28"/>
        </w:rPr>
        <w:t>4) дети, находящиеся под опекой и попечительством, в том числе дети, находящиеся в приемных семьях</w:t>
      </w:r>
      <w:r w:rsidRPr="00624635">
        <w:rPr>
          <w:rFonts w:ascii="Times New Roman" w:hAnsi="Times New Roman" w:cs="Times New Roman"/>
          <w:sz w:val="28"/>
          <w:szCs w:val="28"/>
        </w:rPr>
        <w:t xml:space="preserve">. </w:t>
      </w:r>
    </w:p>
    <w:p w:rsidR="00573C75" w:rsidRDefault="00573C75" w:rsidP="00F0122B">
      <w:pPr>
        <w:autoSpaceDE w:val="0"/>
        <w:autoSpaceDN w:val="0"/>
        <w:adjustRightInd w:val="0"/>
        <w:ind w:firstLine="540"/>
        <w:jc w:val="both"/>
        <w:rPr>
          <w:sz w:val="28"/>
          <w:szCs w:val="28"/>
        </w:rPr>
      </w:pPr>
      <w:r w:rsidRPr="002F1679">
        <w:rPr>
          <w:sz w:val="28"/>
          <w:szCs w:val="28"/>
        </w:rPr>
        <w:t xml:space="preserve">1.2. </w:t>
      </w:r>
      <w:r>
        <w:rPr>
          <w:sz w:val="28"/>
          <w:szCs w:val="28"/>
        </w:rPr>
        <w:t>С заявлением о предоставлении земельного участка в собственность бесплатно вправе обратиться любой полностью дееспособный член многодетной семьи (далее соответственно - Заявление, Заявитель).</w:t>
      </w:r>
    </w:p>
    <w:p w:rsidR="00573C75" w:rsidRPr="00F0122B" w:rsidRDefault="00573C75" w:rsidP="00F0122B">
      <w:pPr>
        <w:pStyle w:val="ConsPlusNormal"/>
        <w:ind w:firstLine="540"/>
        <w:jc w:val="both"/>
        <w:rPr>
          <w:rFonts w:ascii="Times New Roman" w:hAnsi="Times New Roman" w:cs="Times New Roman"/>
          <w:sz w:val="28"/>
          <w:szCs w:val="28"/>
        </w:rPr>
      </w:pPr>
      <w:r w:rsidRPr="00F0122B">
        <w:rPr>
          <w:rFonts w:ascii="Times New Roman" w:hAnsi="Times New Roman" w:cs="Times New Roman"/>
          <w:sz w:val="28"/>
          <w:szCs w:val="28"/>
        </w:rPr>
        <w:t xml:space="preserve">Право на постановку на учет в целях получения бесплатно в собственность земельного участка имеет многодетная семья, за исключением многодетных семей, указанных в </w:t>
      </w:r>
      <w:hyperlink r:id="rId7" w:history="1">
        <w:r w:rsidRPr="00F0122B">
          <w:rPr>
            <w:rFonts w:ascii="Times New Roman" w:hAnsi="Times New Roman" w:cs="Times New Roman"/>
            <w:sz w:val="28"/>
            <w:szCs w:val="28"/>
          </w:rPr>
          <w:t>пункте 6 статьи 15.1</w:t>
        </w:r>
      </w:hyperlink>
      <w:r w:rsidRPr="00F0122B">
        <w:rPr>
          <w:rFonts w:ascii="Times New Roman" w:hAnsi="Times New Roman" w:cs="Times New Roman"/>
          <w:sz w:val="28"/>
          <w:szCs w:val="28"/>
        </w:rPr>
        <w:t xml:space="preserve"> Закона, в случае если она состоит на учете в качестве нуждающейся в предоставлении жилых помещений по договорам социального найма из жилищного фонда Мурманской области и (или) жилищных фондов муниципальных образований Мурманской области, при условии ее постоянного проживания на территории Мурманской области и отсутствия в собственности членов многодетной семьи земельного участка, предоставленного для индивидуального жилищного строительства, личного подсобного хозяйства (с правом возведения жилого дома) или дачного строительства (с правом возведения жилого строения или жилого дома) на территории Мурманской области.</w:t>
      </w:r>
    </w:p>
    <w:p w:rsidR="00573C75" w:rsidRPr="002F1679" w:rsidRDefault="00573C75">
      <w:pPr>
        <w:pStyle w:val="ConsPlusNormal"/>
        <w:ind w:firstLine="540"/>
        <w:jc w:val="both"/>
        <w:rPr>
          <w:rFonts w:ascii="Times New Roman" w:hAnsi="Times New Roman" w:cs="Times New Roman"/>
          <w:sz w:val="28"/>
          <w:szCs w:val="28"/>
        </w:rPr>
      </w:pPr>
      <w:r w:rsidRPr="002F1679">
        <w:rPr>
          <w:rFonts w:ascii="Times New Roman" w:hAnsi="Times New Roman" w:cs="Times New Roman"/>
          <w:sz w:val="28"/>
          <w:szCs w:val="28"/>
        </w:rPr>
        <w:t xml:space="preserve">2. Заявление подается в </w:t>
      </w:r>
      <w:r>
        <w:rPr>
          <w:rFonts w:ascii="Times New Roman" w:hAnsi="Times New Roman" w:cs="Times New Roman"/>
          <w:sz w:val="28"/>
          <w:szCs w:val="28"/>
        </w:rPr>
        <w:t xml:space="preserve">администрацию </w:t>
      </w:r>
      <w:r w:rsidRPr="002F1679">
        <w:rPr>
          <w:rFonts w:ascii="Times New Roman" w:hAnsi="Times New Roman" w:cs="Times New Roman"/>
          <w:sz w:val="28"/>
          <w:szCs w:val="28"/>
        </w:rPr>
        <w:t>муниципальн</w:t>
      </w:r>
      <w:r>
        <w:rPr>
          <w:rFonts w:ascii="Times New Roman" w:hAnsi="Times New Roman" w:cs="Times New Roman"/>
          <w:sz w:val="28"/>
          <w:szCs w:val="28"/>
        </w:rPr>
        <w:t>ого</w:t>
      </w:r>
      <w:r w:rsidRPr="002F1679">
        <w:rPr>
          <w:rFonts w:ascii="Times New Roman" w:hAnsi="Times New Roman" w:cs="Times New Roman"/>
          <w:sz w:val="28"/>
          <w:szCs w:val="28"/>
        </w:rPr>
        <w:t xml:space="preserve"> образования городское поселение Ревда Ловозерского района или </w:t>
      </w:r>
      <w:r>
        <w:rPr>
          <w:rFonts w:ascii="Times New Roman" w:hAnsi="Times New Roman" w:cs="Times New Roman"/>
          <w:sz w:val="28"/>
          <w:szCs w:val="28"/>
        </w:rPr>
        <w:t xml:space="preserve">администрацию муниципального образования </w:t>
      </w:r>
      <w:r w:rsidRPr="002F1679">
        <w:rPr>
          <w:rFonts w:ascii="Times New Roman" w:hAnsi="Times New Roman" w:cs="Times New Roman"/>
          <w:sz w:val="28"/>
          <w:szCs w:val="28"/>
        </w:rPr>
        <w:t>сельское поселение Ловозеро Ловозерского района (далее – Уполномоченный орган) по месту проживания многодетной семьи.</w:t>
      </w:r>
    </w:p>
    <w:p w:rsidR="00573C75" w:rsidRPr="002F1679" w:rsidRDefault="00573C75">
      <w:pPr>
        <w:pStyle w:val="ConsPlusNormal"/>
        <w:ind w:firstLine="540"/>
        <w:jc w:val="both"/>
        <w:rPr>
          <w:rFonts w:ascii="Times New Roman" w:hAnsi="Times New Roman" w:cs="Times New Roman"/>
          <w:sz w:val="28"/>
          <w:szCs w:val="28"/>
        </w:rPr>
      </w:pPr>
      <w:r w:rsidRPr="002F1679">
        <w:rPr>
          <w:rFonts w:ascii="Times New Roman" w:hAnsi="Times New Roman" w:cs="Times New Roman"/>
          <w:sz w:val="28"/>
          <w:szCs w:val="28"/>
        </w:rPr>
        <w:t>Право выбора городского или сельского поселения, городского округа или населенного пункта в границах муниципального района или городского округа, на территории которого многодетная семья испрашивает земельный участок для индивидуального жилищного строительства, принадлежит многодетной семье.</w:t>
      </w:r>
    </w:p>
    <w:p w:rsidR="00573C75" w:rsidRPr="002F1679" w:rsidRDefault="00573C75">
      <w:pPr>
        <w:pStyle w:val="ConsPlusNormal"/>
        <w:ind w:firstLine="540"/>
        <w:jc w:val="both"/>
        <w:rPr>
          <w:rFonts w:ascii="Times New Roman" w:hAnsi="Times New Roman" w:cs="Times New Roman"/>
          <w:sz w:val="28"/>
          <w:szCs w:val="28"/>
        </w:rPr>
      </w:pPr>
      <w:r w:rsidRPr="002F1679">
        <w:rPr>
          <w:rFonts w:ascii="Times New Roman" w:hAnsi="Times New Roman" w:cs="Times New Roman"/>
          <w:sz w:val="28"/>
          <w:szCs w:val="28"/>
        </w:rPr>
        <w:t>3. Заявление подается непосредственно или через представителя, действующего по доверенности, либо посредством почтового отправления по форме, утвержденной Правительством Мурманской области.</w:t>
      </w:r>
    </w:p>
    <w:p w:rsidR="00573C75" w:rsidRDefault="00573C75" w:rsidP="0004625E">
      <w:pPr>
        <w:autoSpaceDE w:val="0"/>
        <w:autoSpaceDN w:val="0"/>
        <w:adjustRightInd w:val="0"/>
        <w:ind w:firstLine="540"/>
        <w:jc w:val="both"/>
        <w:rPr>
          <w:sz w:val="28"/>
          <w:szCs w:val="28"/>
        </w:rPr>
      </w:pPr>
      <w:bookmarkStart w:id="2" w:name="P143"/>
      <w:bookmarkEnd w:id="2"/>
      <w:r>
        <w:rPr>
          <w:sz w:val="28"/>
          <w:szCs w:val="28"/>
        </w:rPr>
        <w:t>4. В случае подачи Заявления непосредственно Заявителем к Заявлению прилагаются:</w:t>
      </w:r>
    </w:p>
    <w:p w:rsidR="00573C75" w:rsidRDefault="00573C75" w:rsidP="0004625E">
      <w:pPr>
        <w:autoSpaceDE w:val="0"/>
        <w:autoSpaceDN w:val="0"/>
        <w:adjustRightInd w:val="0"/>
        <w:ind w:firstLine="540"/>
        <w:jc w:val="both"/>
        <w:rPr>
          <w:sz w:val="28"/>
          <w:szCs w:val="28"/>
        </w:rPr>
      </w:pPr>
      <w:r>
        <w:rPr>
          <w:sz w:val="28"/>
          <w:szCs w:val="28"/>
        </w:rPr>
        <w:t>1) копии свидетельств о государственной регистрации актов гражданского состояния (заключение (расторжение) брака, смерть, перемена фамилии, имени, отчества, на несовершеннолетних членов многодетной семьи также копии свидетельств об установлении отцовства, рождении, усыновлении (удочерении)), выданных компетентными органами иностранного государства, и их нотариально удостоверенный перевод на русский язык (предоставляется гражданами в случае регистрации заключения (расторжения) брака, смерти, перемены фамилии, имени, отчества, установления отцовства, рождения, усыновления (удочерения) на территории иностранного государства);</w:t>
      </w:r>
    </w:p>
    <w:p w:rsidR="00573C75" w:rsidRDefault="00573C75" w:rsidP="0004625E">
      <w:pPr>
        <w:autoSpaceDE w:val="0"/>
        <w:autoSpaceDN w:val="0"/>
        <w:adjustRightInd w:val="0"/>
        <w:ind w:firstLine="540"/>
        <w:jc w:val="both"/>
        <w:rPr>
          <w:sz w:val="28"/>
          <w:szCs w:val="28"/>
        </w:rPr>
      </w:pPr>
      <w:r>
        <w:rPr>
          <w:sz w:val="28"/>
          <w:szCs w:val="28"/>
        </w:rPr>
        <w:t>2) копии страниц паспортов гражданина Российской Федерации всех совершеннолетних членов многодетной семьи, а также граждан Российской Федерации, достигших возраста 14 лет, содержащих информацию о владельце (персональные данные, место жительства, семейное положение, сведения о детях);</w:t>
      </w:r>
    </w:p>
    <w:p w:rsidR="00573C75" w:rsidRDefault="00573C75" w:rsidP="0004625E">
      <w:pPr>
        <w:autoSpaceDE w:val="0"/>
        <w:autoSpaceDN w:val="0"/>
        <w:adjustRightInd w:val="0"/>
        <w:ind w:firstLine="540"/>
        <w:jc w:val="both"/>
        <w:rPr>
          <w:sz w:val="28"/>
          <w:szCs w:val="28"/>
        </w:rPr>
      </w:pPr>
      <w:r>
        <w:rPr>
          <w:sz w:val="28"/>
          <w:szCs w:val="28"/>
        </w:rPr>
        <w:t>3) копии свидетельств об усыновлении (удочерении) несовершеннолетних членов многодетной семьи, выданных органами записи актов гражданского состояния или консульскими учреждениями Российской Федерации (при наличии усыновленных (удочеренных) детей);</w:t>
      </w:r>
    </w:p>
    <w:p w:rsidR="00573C75" w:rsidRDefault="00573C75" w:rsidP="0004625E">
      <w:pPr>
        <w:autoSpaceDE w:val="0"/>
        <w:autoSpaceDN w:val="0"/>
        <w:adjustRightInd w:val="0"/>
        <w:ind w:firstLine="540"/>
        <w:jc w:val="both"/>
        <w:rPr>
          <w:sz w:val="28"/>
          <w:szCs w:val="28"/>
        </w:rPr>
      </w:pPr>
      <w:r>
        <w:rPr>
          <w:sz w:val="28"/>
          <w:szCs w:val="28"/>
        </w:rPr>
        <w:t>4) копии свидетельств о заключении (расторжении) брака, о смерти, о перемене фамилии, имени, отчества, о рождении каждого из детей, об установлении отцовства (при наличии данного юридического факта);</w:t>
      </w:r>
    </w:p>
    <w:p w:rsidR="00573C75" w:rsidRDefault="00573C75" w:rsidP="0004625E">
      <w:pPr>
        <w:autoSpaceDE w:val="0"/>
        <w:autoSpaceDN w:val="0"/>
        <w:adjustRightInd w:val="0"/>
        <w:ind w:firstLine="540"/>
        <w:jc w:val="both"/>
        <w:rPr>
          <w:sz w:val="28"/>
          <w:szCs w:val="28"/>
        </w:rPr>
      </w:pPr>
      <w:r>
        <w:rPr>
          <w:sz w:val="28"/>
          <w:szCs w:val="28"/>
        </w:rPr>
        <w:t>5) документы, подтверждающие обучение членов многодетной семьи в возрасте от 18 до 23 лет в образовательных организациях по очной форме обучения;</w:t>
      </w:r>
    </w:p>
    <w:p w:rsidR="00573C75" w:rsidRDefault="00573C75" w:rsidP="0004625E">
      <w:pPr>
        <w:autoSpaceDE w:val="0"/>
        <w:autoSpaceDN w:val="0"/>
        <w:adjustRightInd w:val="0"/>
        <w:ind w:firstLine="540"/>
        <w:jc w:val="both"/>
        <w:rPr>
          <w:sz w:val="28"/>
          <w:szCs w:val="28"/>
        </w:rPr>
      </w:pPr>
      <w:r>
        <w:rPr>
          <w:sz w:val="28"/>
          <w:szCs w:val="28"/>
        </w:rPr>
        <w:t>6) копия справки об установлении ребенку инвалидности;</w:t>
      </w:r>
    </w:p>
    <w:p w:rsidR="00573C75" w:rsidRDefault="00573C75" w:rsidP="0004625E">
      <w:pPr>
        <w:autoSpaceDE w:val="0"/>
        <w:autoSpaceDN w:val="0"/>
        <w:adjustRightInd w:val="0"/>
        <w:ind w:firstLine="540"/>
        <w:jc w:val="both"/>
        <w:rPr>
          <w:sz w:val="28"/>
          <w:szCs w:val="28"/>
        </w:rPr>
      </w:pPr>
      <w:r>
        <w:rPr>
          <w:sz w:val="28"/>
          <w:szCs w:val="28"/>
        </w:rPr>
        <w:t>7) копия документа, подтверждающего полномочия представителя физического лица в соответствии с законодательством Российской Федерации;</w:t>
      </w:r>
    </w:p>
    <w:p w:rsidR="00573C75" w:rsidRDefault="00573C75" w:rsidP="0004625E">
      <w:pPr>
        <w:autoSpaceDE w:val="0"/>
        <w:autoSpaceDN w:val="0"/>
        <w:adjustRightInd w:val="0"/>
        <w:ind w:firstLine="540"/>
        <w:jc w:val="both"/>
        <w:rPr>
          <w:sz w:val="28"/>
          <w:szCs w:val="28"/>
        </w:rPr>
      </w:pPr>
      <w:r>
        <w:rPr>
          <w:sz w:val="28"/>
          <w:szCs w:val="28"/>
        </w:rPr>
        <w:t>8) согласия совершеннолетних членов семьи на обработку их персональных данных.</w:t>
      </w:r>
    </w:p>
    <w:p w:rsidR="00573C75" w:rsidRDefault="00573C75" w:rsidP="0004625E">
      <w:pPr>
        <w:autoSpaceDE w:val="0"/>
        <w:autoSpaceDN w:val="0"/>
        <w:adjustRightInd w:val="0"/>
        <w:ind w:firstLine="540"/>
        <w:jc w:val="both"/>
        <w:rPr>
          <w:sz w:val="28"/>
          <w:szCs w:val="28"/>
        </w:rPr>
      </w:pPr>
      <w:r>
        <w:rPr>
          <w:sz w:val="28"/>
          <w:szCs w:val="28"/>
        </w:rPr>
        <w:t>Копии документов представляются одновременно с подлинниками, после проверки их соответствия оригиналам заверяются лицом, принимающим документы, оригиналы возвращаются Заявителю.</w:t>
      </w:r>
    </w:p>
    <w:p w:rsidR="00573C75" w:rsidRDefault="00573C75" w:rsidP="0004625E">
      <w:pPr>
        <w:autoSpaceDE w:val="0"/>
        <w:autoSpaceDN w:val="0"/>
        <w:adjustRightInd w:val="0"/>
        <w:ind w:firstLine="540"/>
        <w:jc w:val="both"/>
        <w:rPr>
          <w:sz w:val="28"/>
          <w:szCs w:val="28"/>
        </w:rPr>
      </w:pPr>
      <w:r>
        <w:rPr>
          <w:sz w:val="28"/>
          <w:szCs w:val="28"/>
        </w:rPr>
        <w:t>В случае представления Заявителем нотариально заверенных копий представления оригиналов документов не требуется.</w:t>
      </w:r>
    </w:p>
    <w:p w:rsidR="00573C75" w:rsidRDefault="00573C75" w:rsidP="0004625E">
      <w:pPr>
        <w:autoSpaceDE w:val="0"/>
        <w:autoSpaceDN w:val="0"/>
        <w:adjustRightInd w:val="0"/>
        <w:ind w:firstLine="540"/>
        <w:jc w:val="both"/>
        <w:rPr>
          <w:sz w:val="28"/>
          <w:szCs w:val="28"/>
        </w:rPr>
      </w:pPr>
      <w:r>
        <w:rPr>
          <w:sz w:val="28"/>
          <w:szCs w:val="28"/>
        </w:rPr>
        <w:t>При представлении Заявителем документов, выполненных не на государственном языке Российской Федерации, одновременно представляется их перевод на русский язык, удостоверенный нотариусом.</w:t>
      </w:r>
    </w:p>
    <w:p w:rsidR="00573C75" w:rsidRDefault="00573C75" w:rsidP="00C275C1">
      <w:pPr>
        <w:ind w:firstLine="540"/>
        <w:jc w:val="both"/>
        <w:rPr>
          <w:sz w:val="28"/>
          <w:szCs w:val="28"/>
        </w:rPr>
      </w:pPr>
      <w:r>
        <w:rPr>
          <w:sz w:val="28"/>
          <w:szCs w:val="28"/>
        </w:rPr>
        <w:t>При направлении Заявления почтовым отправлением копии документов, за исключением ксерокопии паспорта, подлежат нотариальному заверению</w:t>
      </w:r>
      <w:r w:rsidRPr="003C60F1">
        <w:rPr>
          <w:sz w:val="28"/>
          <w:szCs w:val="28"/>
        </w:rPr>
        <w:t>.</w:t>
      </w:r>
    </w:p>
    <w:p w:rsidR="00573C75" w:rsidRDefault="00573C75" w:rsidP="00F25878">
      <w:pPr>
        <w:autoSpaceDE w:val="0"/>
        <w:autoSpaceDN w:val="0"/>
        <w:adjustRightInd w:val="0"/>
        <w:ind w:firstLine="540"/>
        <w:jc w:val="both"/>
        <w:rPr>
          <w:sz w:val="28"/>
          <w:szCs w:val="28"/>
        </w:rPr>
      </w:pPr>
      <w:r>
        <w:rPr>
          <w:sz w:val="28"/>
          <w:szCs w:val="28"/>
        </w:rPr>
        <w:t>4.1. Заявитель при подаче Заявления вправе по собственной инициативе представить иные документы и (или) информацию:</w:t>
      </w:r>
    </w:p>
    <w:p w:rsidR="00573C75" w:rsidRDefault="00573C75" w:rsidP="00F25878">
      <w:pPr>
        <w:autoSpaceDE w:val="0"/>
        <w:autoSpaceDN w:val="0"/>
        <w:adjustRightInd w:val="0"/>
        <w:ind w:firstLine="540"/>
        <w:jc w:val="both"/>
        <w:rPr>
          <w:sz w:val="28"/>
          <w:szCs w:val="28"/>
        </w:rPr>
      </w:pPr>
      <w:r>
        <w:rPr>
          <w:sz w:val="28"/>
          <w:szCs w:val="28"/>
        </w:rPr>
        <w:t>- документы и (или) информацию, подтверждающие проживание Заявителя и членов его семьи на территории муниципального образования;</w:t>
      </w:r>
    </w:p>
    <w:p w:rsidR="00573C75" w:rsidRDefault="00573C75" w:rsidP="00F25878">
      <w:pPr>
        <w:autoSpaceDE w:val="0"/>
        <w:autoSpaceDN w:val="0"/>
        <w:adjustRightInd w:val="0"/>
        <w:ind w:firstLine="540"/>
        <w:jc w:val="both"/>
        <w:rPr>
          <w:sz w:val="28"/>
          <w:szCs w:val="28"/>
        </w:rPr>
      </w:pPr>
      <w:r>
        <w:rPr>
          <w:sz w:val="28"/>
          <w:szCs w:val="28"/>
        </w:rPr>
        <w:t>- копии решения уполномоченного органа местного самоуправления о признании многодетной семьи нуждающейся в предоставлении жилого помещения по договору социального найма.</w:t>
      </w:r>
    </w:p>
    <w:p w:rsidR="00573C75" w:rsidRDefault="00573C75" w:rsidP="00F25878">
      <w:pPr>
        <w:autoSpaceDE w:val="0"/>
        <w:autoSpaceDN w:val="0"/>
        <w:adjustRightInd w:val="0"/>
        <w:ind w:firstLine="540"/>
        <w:jc w:val="both"/>
        <w:rPr>
          <w:sz w:val="28"/>
          <w:szCs w:val="28"/>
        </w:rPr>
      </w:pPr>
      <w:r>
        <w:rPr>
          <w:sz w:val="28"/>
          <w:szCs w:val="28"/>
        </w:rPr>
        <w:t xml:space="preserve">Уполномоченный орган местного самоуправления, в который поступает Заявление, запрашивает следующие документы и (или) информацию в государственных органах, органах местного самоуправления и организациях, указанных  в  </w:t>
      </w:r>
      <w:hyperlink r:id="rId8" w:history="1">
        <w:r w:rsidRPr="00936574">
          <w:rPr>
            <w:sz w:val="28"/>
            <w:szCs w:val="28"/>
          </w:rPr>
          <w:t xml:space="preserve">подпункте </w:t>
        </w:r>
        <w:r>
          <w:rPr>
            <w:sz w:val="28"/>
            <w:szCs w:val="28"/>
          </w:rPr>
          <w:t xml:space="preserve"> </w:t>
        </w:r>
        <w:r w:rsidRPr="00936574">
          <w:rPr>
            <w:sz w:val="28"/>
            <w:szCs w:val="28"/>
          </w:rPr>
          <w:t>2 пункта 1 статьи 7</w:t>
        </w:r>
      </w:hyperlink>
      <w:r>
        <w:rPr>
          <w:sz w:val="28"/>
          <w:szCs w:val="28"/>
        </w:rPr>
        <w:t xml:space="preserve"> Федерального закона от 27.07.2010 № 210-ФЗ «Об организации предоставления государственных и муниципальных услуг», в том числе, при наличии технической возможности, в электронной форме с использованием средств обеспечения межведомственного электронного взаимодействия в случае, если Заявитель не представил указанные документы по собственной инициативе:</w:t>
      </w:r>
    </w:p>
    <w:p w:rsidR="00573C75" w:rsidRDefault="00573C75" w:rsidP="00F25878">
      <w:pPr>
        <w:autoSpaceDE w:val="0"/>
        <w:autoSpaceDN w:val="0"/>
        <w:adjustRightInd w:val="0"/>
        <w:ind w:firstLine="540"/>
        <w:jc w:val="both"/>
        <w:rPr>
          <w:sz w:val="28"/>
          <w:szCs w:val="28"/>
        </w:rPr>
      </w:pPr>
      <w:r>
        <w:rPr>
          <w:sz w:val="28"/>
          <w:szCs w:val="28"/>
        </w:rPr>
        <w:t>1) документы и (или) информацию о регистрации членов многодетной семьи по месту жительства (месту пребывания);</w:t>
      </w:r>
    </w:p>
    <w:p w:rsidR="00573C75" w:rsidRDefault="00573C75" w:rsidP="00F25878">
      <w:pPr>
        <w:autoSpaceDE w:val="0"/>
        <w:autoSpaceDN w:val="0"/>
        <w:adjustRightInd w:val="0"/>
        <w:ind w:firstLine="540"/>
        <w:jc w:val="both"/>
        <w:rPr>
          <w:sz w:val="28"/>
          <w:szCs w:val="28"/>
        </w:rPr>
      </w:pPr>
      <w:r>
        <w:rPr>
          <w:sz w:val="28"/>
          <w:szCs w:val="28"/>
        </w:rPr>
        <w:t>2) документы и (или) информацию, подтверждающие, что родители не лишены родительских прав;</w:t>
      </w:r>
    </w:p>
    <w:p w:rsidR="00573C75" w:rsidRDefault="00573C75" w:rsidP="00F25878">
      <w:pPr>
        <w:autoSpaceDE w:val="0"/>
        <w:autoSpaceDN w:val="0"/>
        <w:adjustRightInd w:val="0"/>
        <w:ind w:firstLine="540"/>
        <w:jc w:val="both"/>
        <w:rPr>
          <w:sz w:val="28"/>
          <w:szCs w:val="28"/>
        </w:rPr>
      </w:pPr>
      <w:r>
        <w:rPr>
          <w:sz w:val="28"/>
          <w:szCs w:val="28"/>
        </w:rPr>
        <w:t>3) выписку из решения или копию решения органа местного самоуправления о постановке гражданина на учет в качестве нуждающегося в предоставлении жилого помещения по договору социального найма;</w:t>
      </w:r>
    </w:p>
    <w:p w:rsidR="00573C75" w:rsidRDefault="00573C75" w:rsidP="00F25878">
      <w:pPr>
        <w:autoSpaceDE w:val="0"/>
        <w:autoSpaceDN w:val="0"/>
        <w:adjustRightInd w:val="0"/>
        <w:ind w:firstLine="540"/>
        <w:jc w:val="both"/>
        <w:rPr>
          <w:sz w:val="28"/>
          <w:szCs w:val="28"/>
        </w:rPr>
      </w:pPr>
      <w:r>
        <w:rPr>
          <w:sz w:val="28"/>
          <w:szCs w:val="28"/>
        </w:rPr>
        <w:t>4) выписку из Единого государственного реестра недвижимости о правах отдельного лица на имевшиеся (имеющиеся) у него объекты недвижимости.</w:t>
      </w:r>
    </w:p>
    <w:p w:rsidR="00573C75" w:rsidRPr="003C60F1" w:rsidRDefault="00573C75" w:rsidP="00F25878">
      <w:pPr>
        <w:ind w:firstLine="708"/>
        <w:jc w:val="both"/>
        <w:rPr>
          <w:sz w:val="28"/>
          <w:szCs w:val="28"/>
        </w:rPr>
      </w:pPr>
      <w:r>
        <w:rPr>
          <w:sz w:val="28"/>
          <w:szCs w:val="28"/>
        </w:rPr>
        <w:t>Органы и организации, представившие указанные в настоящем подпункте документы и (или) информацию, несут ответственность за достоверность содержащихся в них сведений в соответствии с законодательством Российской Федерации.</w:t>
      </w:r>
    </w:p>
    <w:p w:rsidR="00573C75" w:rsidRPr="002F1679" w:rsidRDefault="00573C75" w:rsidP="003C60F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F1679">
        <w:rPr>
          <w:rFonts w:ascii="Times New Roman" w:hAnsi="Times New Roman" w:cs="Times New Roman"/>
          <w:sz w:val="28"/>
          <w:szCs w:val="28"/>
        </w:rPr>
        <w:t xml:space="preserve">5. Уполномоченный орган в день подачи Заявления регистрирует его в </w:t>
      </w:r>
      <w:hyperlink w:anchor="P188" w:history="1">
        <w:r w:rsidRPr="002F1679">
          <w:rPr>
            <w:rFonts w:ascii="Times New Roman" w:hAnsi="Times New Roman" w:cs="Times New Roman"/>
            <w:color w:val="000000"/>
            <w:sz w:val="28"/>
            <w:szCs w:val="28"/>
          </w:rPr>
          <w:t>журнале</w:t>
        </w:r>
      </w:hyperlink>
      <w:r w:rsidRPr="002F1679">
        <w:rPr>
          <w:rFonts w:ascii="Times New Roman" w:hAnsi="Times New Roman" w:cs="Times New Roman"/>
          <w:sz w:val="28"/>
          <w:szCs w:val="28"/>
        </w:rPr>
        <w:t xml:space="preserve"> регистрации Заявлений, форма которого установлена приложением </w:t>
      </w:r>
      <w:r>
        <w:rPr>
          <w:rFonts w:ascii="Times New Roman" w:hAnsi="Times New Roman" w:cs="Times New Roman"/>
          <w:sz w:val="28"/>
          <w:szCs w:val="28"/>
        </w:rPr>
        <w:t>№</w:t>
      </w:r>
      <w:r w:rsidRPr="002F1679">
        <w:rPr>
          <w:rFonts w:ascii="Times New Roman" w:hAnsi="Times New Roman" w:cs="Times New Roman"/>
          <w:sz w:val="28"/>
          <w:szCs w:val="28"/>
        </w:rPr>
        <w:t xml:space="preserve"> 1 к настоящим Правилам, с указанием даты и времени поступления Заявления в часах и минутах.</w:t>
      </w:r>
    </w:p>
    <w:p w:rsidR="00573C75" w:rsidRDefault="00573C75">
      <w:pPr>
        <w:pStyle w:val="ConsPlusNormal"/>
        <w:ind w:firstLine="540"/>
        <w:jc w:val="both"/>
        <w:rPr>
          <w:rFonts w:ascii="Times New Roman" w:hAnsi="Times New Roman" w:cs="Times New Roman"/>
          <w:sz w:val="28"/>
          <w:szCs w:val="28"/>
        </w:rPr>
      </w:pPr>
      <w:r w:rsidRPr="002F1679">
        <w:rPr>
          <w:rFonts w:ascii="Times New Roman" w:hAnsi="Times New Roman" w:cs="Times New Roman"/>
          <w:sz w:val="28"/>
          <w:szCs w:val="28"/>
        </w:rPr>
        <w:t>Журналы регистрации Заявлений должны быть пронумерованы, прошнурованы и скреплены печатью уполномоченного органа.</w:t>
      </w:r>
    </w:p>
    <w:p w:rsidR="00573C75" w:rsidRPr="008824F7" w:rsidRDefault="00573C75">
      <w:pPr>
        <w:pStyle w:val="ConsPlusNormal"/>
        <w:ind w:firstLine="540"/>
        <w:jc w:val="both"/>
        <w:rPr>
          <w:rFonts w:ascii="Times New Roman" w:hAnsi="Times New Roman" w:cs="Times New Roman"/>
          <w:sz w:val="28"/>
          <w:szCs w:val="28"/>
        </w:rPr>
      </w:pPr>
      <w:r w:rsidRPr="008824F7">
        <w:rPr>
          <w:rFonts w:ascii="Times New Roman" w:hAnsi="Times New Roman" w:cs="Times New Roman"/>
          <w:sz w:val="28"/>
          <w:szCs w:val="28"/>
        </w:rPr>
        <w:t xml:space="preserve">При предоставлении неполного пакета документов, указанного в пункте </w:t>
      </w:r>
      <w:hyperlink r:id="rId9" w:history="1">
        <w:r w:rsidRPr="008824F7">
          <w:rPr>
            <w:rFonts w:ascii="Times New Roman" w:hAnsi="Times New Roman" w:cs="Times New Roman"/>
            <w:sz w:val="28"/>
            <w:szCs w:val="28"/>
          </w:rPr>
          <w:t>4</w:t>
        </w:r>
      </w:hyperlink>
      <w:r w:rsidRPr="008824F7">
        <w:rPr>
          <w:rFonts w:ascii="Times New Roman" w:hAnsi="Times New Roman" w:cs="Times New Roman"/>
          <w:sz w:val="28"/>
          <w:szCs w:val="28"/>
        </w:rPr>
        <w:t xml:space="preserve"> настоящих Правил, а также при несоблюдении требований, предъявляемых к содержанию документов, документы возвращаются Заявителю без рассмотрения в десятидневный срок со дня регистрации Заявления с указанием причин возврата</w:t>
      </w:r>
      <w:r>
        <w:rPr>
          <w:rFonts w:ascii="Times New Roman" w:hAnsi="Times New Roman" w:cs="Times New Roman"/>
          <w:sz w:val="28"/>
          <w:szCs w:val="28"/>
        </w:rPr>
        <w:t>.</w:t>
      </w:r>
    </w:p>
    <w:p w:rsidR="00573C75" w:rsidRDefault="00573C75" w:rsidP="00363472">
      <w:pPr>
        <w:autoSpaceDE w:val="0"/>
        <w:autoSpaceDN w:val="0"/>
        <w:adjustRightInd w:val="0"/>
        <w:ind w:firstLine="540"/>
        <w:jc w:val="both"/>
        <w:rPr>
          <w:sz w:val="28"/>
          <w:szCs w:val="28"/>
        </w:rPr>
      </w:pPr>
      <w:r w:rsidRPr="002F1679">
        <w:rPr>
          <w:sz w:val="28"/>
          <w:szCs w:val="28"/>
        </w:rPr>
        <w:t xml:space="preserve">6. </w:t>
      </w:r>
      <w:r>
        <w:rPr>
          <w:sz w:val="28"/>
          <w:szCs w:val="28"/>
        </w:rPr>
        <w:t>Основаниями для отказа в постановке многодетной семьи на учет в целях бесплатного предоставления земельного участка являются:</w:t>
      </w:r>
    </w:p>
    <w:p w:rsidR="00573C75" w:rsidRDefault="00573C75" w:rsidP="00363472">
      <w:pPr>
        <w:autoSpaceDE w:val="0"/>
        <w:autoSpaceDN w:val="0"/>
        <w:adjustRightInd w:val="0"/>
        <w:ind w:firstLine="540"/>
        <w:jc w:val="both"/>
        <w:rPr>
          <w:sz w:val="28"/>
          <w:szCs w:val="28"/>
        </w:rPr>
      </w:pPr>
      <w:r>
        <w:rPr>
          <w:sz w:val="28"/>
          <w:szCs w:val="28"/>
        </w:rPr>
        <w:t>- сведения, полученные в порядке межведомственного взаимодействия в администрации городского или сельского поселения, на территории которого ранее проживала многодетная семья, о том, что в отношении данной семьи уже принято решение о предоставлении земельного участка в собственность бесплатно;</w:t>
      </w:r>
    </w:p>
    <w:p w:rsidR="00573C75" w:rsidRDefault="00573C75" w:rsidP="00363472">
      <w:pPr>
        <w:autoSpaceDE w:val="0"/>
        <w:autoSpaceDN w:val="0"/>
        <w:adjustRightInd w:val="0"/>
        <w:ind w:firstLine="540"/>
        <w:jc w:val="both"/>
        <w:rPr>
          <w:sz w:val="28"/>
          <w:szCs w:val="28"/>
        </w:rPr>
      </w:pPr>
      <w:r>
        <w:rPr>
          <w:sz w:val="28"/>
          <w:szCs w:val="28"/>
        </w:rPr>
        <w:t xml:space="preserve">- наличие в документах, указанных в </w:t>
      </w:r>
      <w:hyperlink r:id="rId10" w:history="1">
        <w:r w:rsidRPr="00E74624">
          <w:rPr>
            <w:sz w:val="28"/>
            <w:szCs w:val="28"/>
          </w:rPr>
          <w:t xml:space="preserve">пункте </w:t>
        </w:r>
      </w:hyperlink>
      <w:r>
        <w:rPr>
          <w:sz w:val="28"/>
          <w:szCs w:val="28"/>
        </w:rPr>
        <w:t>4 настоящих Правил, недостоверных сведений;</w:t>
      </w:r>
    </w:p>
    <w:p w:rsidR="00573C75" w:rsidRPr="00B244A4" w:rsidRDefault="00573C75" w:rsidP="00363472">
      <w:pPr>
        <w:ind w:firstLine="540"/>
        <w:rPr>
          <w:sz w:val="28"/>
          <w:szCs w:val="28"/>
        </w:rPr>
      </w:pPr>
      <w:r>
        <w:rPr>
          <w:sz w:val="28"/>
          <w:szCs w:val="28"/>
        </w:rPr>
        <w:t xml:space="preserve">- несоответствие многодетной семьи требованиям и условиям, указанным в </w:t>
      </w:r>
      <w:hyperlink r:id="rId11" w:history="1">
        <w:r w:rsidRPr="00E74624">
          <w:rPr>
            <w:sz w:val="28"/>
            <w:szCs w:val="28"/>
          </w:rPr>
          <w:t>статье 15.1</w:t>
        </w:r>
      </w:hyperlink>
      <w:r>
        <w:rPr>
          <w:sz w:val="28"/>
          <w:szCs w:val="28"/>
        </w:rPr>
        <w:t xml:space="preserve"> Закона</w:t>
      </w:r>
      <w:r w:rsidRPr="00B244A4">
        <w:rPr>
          <w:sz w:val="28"/>
          <w:szCs w:val="28"/>
        </w:rPr>
        <w:t>.</w:t>
      </w:r>
    </w:p>
    <w:p w:rsidR="00573C75" w:rsidRPr="002F1679" w:rsidRDefault="00573C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F1679">
        <w:rPr>
          <w:rFonts w:ascii="Times New Roman" w:hAnsi="Times New Roman" w:cs="Times New Roman"/>
          <w:sz w:val="28"/>
          <w:szCs w:val="28"/>
        </w:rPr>
        <w:t xml:space="preserve">7. Уполномоченный орган в течение двух рабочих дней со дня регистрации Заявления направляет запросы в соответствующие органы государственной власти, предусмотренных </w:t>
      </w:r>
      <w:hyperlink r:id="rId12" w:history="1">
        <w:r w:rsidRPr="002F1679">
          <w:rPr>
            <w:rFonts w:ascii="Times New Roman" w:hAnsi="Times New Roman" w:cs="Times New Roman"/>
            <w:color w:val="000000"/>
            <w:sz w:val="28"/>
            <w:szCs w:val="28"/>
          </w:rPr>
          <w:t>пунктом 6 статьи 15.1</w:t>
        </w:r>
      </w:hyperlink>
      <w:r w:rsidRPr="002F1679">
        <w:rPr>
          <w:rFonts w:ascii="Times New Roman" w:hAnsi="Times New Roman" w:cs="Times New Roman"/>
          <w:sz w:val="28"/>
          <w:szCs w:val="28"/>
        </w:rPr>
        <w:t xml:space="preserve"> Закона, </w:t>
      </w:r>
      <w:r>
        <w:rPr>
          <w:rFonts w:ascii="Times New Roman" w:hAnsi="Times New Roman" w:cs="Times New Roman"/>
          <w:sz w:val="28"/>
          <w:szCs w:val="28"/>
        </w:rPr>
        <w:t>а также запрашивает документы (сведения), указанные в пункте 4.1 настоящих Правил, и с учетом представленных документов (сведений) в течение двух рабочих дней со дня их получения</w:t>
      </w:r>
      <w:r w:rsidRPr="002F1679">
        <w:rPr>
          <w:rFonts w:ascii="Times New Roman" w:hAnsi="Times New Roman" w:cs="Times New Roman"/>
          <w:sz w:val="28"/>
          <w:szCs w:val="28"/>
        </w:rPr>
        <w:t xml:space="preserve"> принимает решение о постановке многодетной семьи на учет для предоставления земельного участка в собственность бесплатно либо об отказе в ее постановке на учет.</w:t>
      </w:r>
    </w:p>
    <w:p w:rsidR="00573C75" w:rsidRPr="002F1679" w:rsidRDefault="00573C75">
      <w:pPr>
        <w:pStyle w:val="ConsPlusNormal"/>
        <w:ind w:firstLine="540"/>
        <w:jc w:val="both"/>
        <w:rPr>
          <w:rFonts w:ascii="Times New Roman" w:hAnsi="Times New Roman" w:cs="Times New Roman"/>
          <w:sz w:val="28"/>
          <w:szCs w:val="28"/>
        </w:rPr>
      </w:pPr>
      <w:r w:rsidRPr="002F1679">
        <w:rPr>
          <w:rFonts w:ascii="Times New Roman" w:hAnsi="Times New Roman" w:cs="Times New Roman"/>
          <w:sz w:val="28"/>
          <w:szCs w:val="28"/>
        </w:rPr>
        <w:t>Решение о постановке многодетной семьи на учет либо об отказе в постановке многодетной семьи на учет оформляется в форме распоряжения и в течение двух рабочих дней со дня принятия направляется Заявителю.</w:t>
      </w:r>
    </w:p>
    <w:p w:rsidR="00573C75" w:rsidRPr="002F1679" w:rsidRDefault="00573C75">
      <w:pPr>
        <w:pStyle w:val="ConsPlusNormal"/>
        <w:ind w:firstLine="540"/>
        <w:jc w:val="both"/>
        <w:rPr>
          <w:rFonts w:ascii="Times New Roman" w:hAnsi="Times New Roman" w:cs="Times New Roman"/>
          <w:sz w:val="28"/>
          <w:szCs w:val="28"/>
        </w:rPr>
      </w:pPr>
      <w:r w:rsidRPr="002F1679">
        <w:rPr>
          <w:rFonts w:ascii="Times New Roman" w:hAnsi="Times New Roman" w:cs="Times New Roman"/>
          <w:sz w:val="28"/>
          <w:szCs w:val="28"/>
        </w:rPr>
        <w:t>Решение об отказе в постановке многодетной семьи на учет может быть обжаловано в судебном порядке.</w:t>
      </w:r>
    </w:p>
    <w:p w:rsidR="00573C75" w:rsidRPr="002F1679" w:rsidRDefault="00573C75">
      <w:pPr>
        <w:pStyle w:val="ConsPlusNormal"/>
        <w:ind w:firstLine="540"/>
        <w:jc w:val="both"/>
        <w:rPr>
          <w:rFonts w:ascii="Times New Roman" w:hAnsi="Times New Roman" w:cs="Times New Roman"/>
          <w:sz w:val="28"/>
          <w:szCs w:val="28"/>
        </w:rPr>
      </w:pPr>
      <w:bookmarkStart w:id="3" w:name="P166"/>
      <w:bookmarkEnd w:id="3"/>
      <w:r w:rsidRPr="002F1679">
        <w:rPr>
          <w:rFonts w:ascii="Times New Roman" w:hAnsi="Times New Roman" w:cs="Times New Roman"/>
          <w:sz w:val="28"/>
          <w:szCs w:val="28"/>
        </w:rPr>
        <w:t xml:space="preserve">8. Решение о постановке многодетной семьи на учет (далее - Решение), принятое уполномоченным органом городского или сельского поселения, в течение двух рабочих дней со дня его принятия направляется в администрацию Ловозерского района, в границах которого испрашивается земельный участок. Одновременно с решением в администрацию Ловозерского района,  направляются </w:t>
      </w:r>
      <w:hyperlink w:anchor="P214" w:history="1">
        <w:r w:rsidRPr="002F1679">
          <w:rPr>
            <w:rFonts w:ascii="Times New Roman" w:hAnsi="Times New Roman" w:cs="Times New Roman"/>
            <w:color w:val="000000"/>
            <w:sz w:val="28"/>
            <w:szCs w:val="28"/>
          </w:rPr>
          <w:t>сведения</w:t>
        </w:r>
      </w:hyperlink>
      <w:r w:rsidRPr="002F1679">
        <w:rPr>
          <w:rFonts w:ascii="Times New Roman" w:hAnsi="Times New Roman" w:cs="Times New Roman"/>
          <w:sz w:val="28"/>
          <w:szCs w:val="28"/>
        </w:rPr>
        <w:t xml:space="preserve"> о многодетной семье, поставленной на учет, по форме в соответствии с приложением </w:t>
      </w:r>
      <w:r>
        <w:rPr>
          <w:rFonts w:ascii="Times New Roman" w:hAnsi="Times New Roman" w:cs="Times New Roman"/>
          <w:sz w:val="28"/>
          <w:szCs w:val="28"/>
        </w:rPr>
        <w:t>№</w:t>
      </w:r>
      <w:r w:rsidRPr="002F1679">
        <w:rPr>
          <w:rFonts w:ascii="Times New Roman" w:hAnsi="Times New Roman" w:cs="Times New Roman"/>
          <w:sz w:val="28"/>
          <w:szCs w:val="28"/>
        </w:rPr>
        <w:t xml:space="preserve"> 2 к настоящим Правилам на бумажном носителе и в электронном виде.</w:t>
      </w:r>
    </w:p>
    <w:p w:rsidR="00573C75" w:rsidRPr="002F1679" w:rsidRDefault="00573C75">
      <w:pPr>
        <w:pStyle w:val="ConsPlusNormal"/>
        <w:ind w:firstLine="540"/>
        <w:jc w:val="both"/>
        <w:rPr>
          <w:rFonts w:ascii="Times New Roman" w:hAnsi="Times New Roman" w:cs="Times New Roman"/>
          <w:sz w:val="28"/>
          <w:szCs w:val="28"/>
        </w:rPr>
      </w:pPr>
      <w:r w:rsidRPr="002F1679">
        <w:rPr>
          <w:rFonts w:ascii="Times New Roman" w:hAnsi="Times New Roman" w:cs="Times New Roman"/>
          <w:sz w:val="28"/>
          <w:szCs w:val="28"/>
        </w:rPr>
        <w:t>Документы, представленные многодетной семьей вместе с заявлением о предоставлении земельного участка,</w:t>
      </w:r>
      <w:r>
        <w:rPr>
          <w:rFonts w:ascii="Times New Roman" w:hAnsi="Times New Roman" w:cs="Times New Roman"/>
          <w:sz w:val="28"/>
          <w:szCs w:val="28"/>
        </w:rPr>
        <w:t xml:space="preserve"> а также полученные документы (сведения), указанные в пункте 4.1 настоящих Правил,</w:t>
      </w:r>
      <w:r w:rsidRPr="002F1679">
        <w:rPr>
          <w:rFonts w:ascii="Times New Roman" w:hAnsi="Times New Roman" w:cs="Times New Roman"/>
          <w:sz w:val="28"/>
          <w:szCs w:val="28"/>
        </w:rPr>
        <w:t xml:space="preserve"> формируются в учетное дело и хранятся в администрации Ловозерского района,  до предоставления многодетной семье земельного участка либо до ее снятия с учета в целях предоставления земельного участка.</w:t>
      </w:r>
    </w:p>
    <w:p w:rsidR="00573C75" w:rsidRPr="002F1679" w:rsidRDefault="00573C75">
      <w:pPr>
        <w:pStyle w:val="ConsPlusNormal"/>
        <w:ind w:firstLine="540"/>
        <w:jc w:val="both"/>
        <w:rPr>
          <w:rFonts w:ascii="Times New Roman" w:hAnsi="Times New Roman" w:cs="Times New Roman"/>
          <w:sz w:val="28"/>
          <w:szCs w:val="28"/>
        </w:rPr>
      </w:pPr>
      <w:r w:rsidRPr="002F1679">
        <w:rPr>
          <w:rFonts w:ascii="Times New Roman" w:hAnsi="Times New Roman" w:cs="Times New Roman"/>
          <w:sz w:val="28"/>
          <w:szCs w:val="28"/>
        </w:rPr>
        <w:t xml:space="preserve">Администрация Ловозерского района в течение двух рабочих дней со дня получения решения определяет очередность многодетной семьи и вносит сведения о ней в единый по муниципальному образованию Ловозерский району </w:t>
      </w:r>
      <w:hyperlink w:anchor="P267" w:history="1">
        <w:r w:rsidRPr="002F1679">
          <w:rPr>
            <w:rFonts w:ascii="Times New Roman" w:hAnsi="Times New Roman" w:cs="Times New Roman"/>
            <w:color w:val="000000"/>
            <w:sz w:val="28"/>
            <w:szCs w:val="28"/>
          </w:rPr>
          <w:t>журнал</w:t>
        </w:r>
      </w:hyperlink>
      <w:r w:rsidRPr="002F1679">
        <w:rPr>
          <w:rFonts w:ascii="Times New Roman" w:hAnsi="Times New Roman" w:cs="Times New Roman"/>
          <w:color w:val="000000"/>
          <w:sz w:val="28"/>
          <w:szCs w:val="28"/>
        </w:rPr>
        <w:t xml:space="preserve"> </w:t>
      </w:r>
      <w:r w:rsidRPr="002F1679">
        <w:rPr>
          <w:rFonts w:ascii="Times New Roman" w:hAnsi="Times New Roman" w:cs="Times New Roman"/>
          <w:sz w:val="28"/>
          <w:szCs w:val="28"/>
        </w:rPr>
        <w:t xml:space="preserve">очередности, форма которого установлена приложением </w:t>
      </w:r>
      <w:r>
        <w:rPr>
          <w:rFonts w:ascii="Times New Roman" w:hAnsi="Times New Roman" w:cs="Times New Roman"/>
          <w:sz w:val="28"/>
          <w:szCs w:val="28"/>
        </w:rPr>
        <w:t>№</w:t>
      </w:r>
      <w:r w:rsidRPr="002F1679">
        <w:rPr>
          <w:rFonts w:ascii="Times New Roman" w:hAnsi="Times New Roman" w:cs="Times New Roman"/>
          <w:sz w:val="28"/>
          <w:szCs w:val="28"/>
        </w:rPr>
        <w:t xml:space="preserve"> 3 к настоящим Правилам.</w:t>
      </w:r>
    </w:p>
    <w:p w:rsidR="00573C75" w:rsidRPr="002F1679" w:rsidRDefault="00573C75">
      <w:pPr>
        <w:pStyle w:val="ConsPlusNormal"/>
        <w:ind w:firstLine="540"/>
        <w:jc w:val="both"/>
        <w:rPr>
          <w:rFonts w:ascii="Times New Roman" w:hAnsi="Times New Roman" w:cs="Times New Roman"/>
          <w:sz w:val="28"/>
          <w:szCs w:val="28"/>
        </w:rPr>
      </w:pPr>
      <w:r w:rsidRPr="002F1679">
        <w:rPr>
          <w:rFonts w:ascii="Times New Roman" w:hAnsi="Times New Roman" w:cs="Times New Roman"/>
          <w:sz w:val="28"/>
          <w:szCs w:val="28"/>
        </w:rPr>
        <w:t>Городскими или сельскими поселениями журналы очередности не ведутся.</w:t>
      </w:r>
    </w:p>
    <w:p w:rsidR="00573C75" w:rsidRPr="002F1679" w:rsidRDefault="00573C75">
      <w:pPr>
        <w:pStyle w:val="ConsPlusNormal"/>
        <w:ind w:firstLine="540"/>
        <w:jc w:val="both"/>
        <w:rPr>
          <w:rFonts w:ascii="Times New Roman" w:hAnsi="Times New Roman" w:cs="Times New Roman"/>
          <w:sz w:val="28"/>
          <w:szCs w:val="28"/>
        </w:rPr>
      </w:pPr>
      <w:r w:rsidRPr="002F1679">
        <w:rPr>
          <w:rFonts w:ascii="Times New Roman" w:hAnsi="Times New Roman" w:cs="Times New Roman"/>
          <w:sz w:val="28"/>
          <w:szCs w:val="28"/>
        </w:rPr>
        <w:t xml:space="preserve">9. Действие </w:t>
      </w:r>
      <w:hyperlink w:anchor="P166" w:history="1">
        <w:r w:rsidRPr="002F1679">
          <w:rPr>
            <w:rFonts w:ascii="Times New Roman" w:hAnsi="Times New Roman" w:cs="Times New Roman"/>
            <w:color w:val="000000"/>
            <w:sz w:val="28"/>
            <w:szCs w:val="28"/>
          </w:rPr>
          <w:t>пункта 9</w:t>
        </w:r>
      </w:hyperlink>
      <w:r w:rsidRPr="002F1679">
        <w:rPr>
          <w:rFonts w:ascii="Times New Roman" w:hAnsi="Times New Roman" w:cs="Times New Roman"/>
          <w:color w:val="000000"/>
          <w:sz w:val="28"/>
          <w:szCs w:val="28"/>
        </w:rPr>
        <w:t xml:space="preserve"> </w:t>
      </w:r>
      <w:r w:rsidRPr="002F1679">
        <w:rPr>
          <w:rFonts w:ascii="Times New Roman" w:hAnsi="Times New Roman" w:cs="Times New Roman"/>
          <w:sz w:val="28"/>
          <w:szCs w:val="28"/>
        </w:rPr>
        <w:t>также распространяется на случаи, когда многодетной семьей, поставленной на учет уполномоченным органом городского округа, земельный участок испрашивается на территории другого городского округа или на территории одного из муниципальных районов Мурманской области.</w:t>
      </w:r>
    </w:p>
    <w:p w:rsidR="00573C75" w:rsidRPr="002F1679" w:rsidRDefault="00573C75">
      <w:pPr>
        <w:pStyle w:val="ConsPlusNormal"/>
        <w:ind w:firstLine="540"/>
        <w:jc w:val="both"/>
        <w:rPr>
          <w:rFonts w:ascii="Times New Roman" w:hAnsi="Times New Roman" w:cs="Times New Roman"/>
          <w:color w:val="000000"/>
          <w:sz w:val="28"/>
          <w:szCs w:val="28"/>
        </w:rPr>
      </w:pPr>
      <w:r w:rsidRPr="002F1679">
        <w:rPr>
          <w:rFonts w:ascii="Times New Roman" w:hAnsi="Times New Roman" w:cs="Times New Roman"/>
          <w:sz w:val="28"/>
          <w:szCs w:val="28"/>
        </w:rPr>
        <w:t xml:space="preserve">10. Уполномоченный орган для решения вопроса о предоставлении многодетной семье земельного участка не менее чем за месяц до предполагаемой даты предоставления земельного участка направляет запрос в администрацию Ловозерского района о предоставлении перечня многодетных семей в порядке очередности, установленной администрацией Ловозерского </w:t>
      </w:r>
      <w:r w:rsidRPr="002F1679">
        <w:rPr>
          <w:rFonts w:ascii="Times New Roman" w:hAnsi="Times New Roman" w:cs="Times New Roman"/>
          <w:color w:val="000000"/>
          <w:sz w:val="28"/>
          <w:szCs w:val="28"/>
        </w:rPr>
        <w:t>района, которые испрашивают земельные участки на территории данного городского или сельского поселения, в количестве, соответствующем количеству земельных участков.</w:t>
      </w:r>
    </w:p>
    <w:p w:rsidR="00573C75" w:rsidRPr="002F1679" w:rsidRDefault="00573C75">
      <w:pPr>
        <w:pStyle w:val="ConsPlusNormal"/>
        <w:ind w:firstLine="540"/>
        <w:jc w:val="both"/>
        <w:rPr>
          <w:rFonts w:ascii="Times New Roman" w:hAnsi="Times New Roman" w:cs="Times New Roman"/>
          <w:sz w:val="28"/>
          <w:szCs w:val="28"/>
        </w:rPr>
      </w:pPr>
      <w:r w:rsidRPr="002F1679">
        <w:rPr>
          <w:rFonts w:ascii="Times New Roman" w:hAnsi="Times New Roman" w:cs="Times New Roman"/>
          <w:sz w:val="28"/>
          <w:szCs w:val="28"/>
        </w:rPr>
        <w:t>10. Админстрация Ловозерского района в двухнедельный срок со дня получения запроса осуществляет подготовку перечня многодетных семей в порядке очередности и направляет в адрес уполномоченного органа местного самоуправления городского или сельского поселения.</w:t>
      </w:r>
    </w:p>
    <w:p w:rsidR="00573C75" w:rsidRPr="002F1679" w:rsidRDefault="00573C75">
      <w:pPr>
        <w:pStyle w:val="ConsPlusNormal"/>
        <w:ind w:firstLine="540"/>
        <w:jc w:val="both"/>
        <w:rPr>
          <w:rFonts w:ascii="Times New Roman" w:hAnsi="Times New Roman" w:cs="Times New Roman"/>
          <w:sz w:val="28"/>
          <w:szCs w:val="28"/>
        </w:rPr>
      </w:pPr>
      <w:r w:rsidRPr="002F1679">
        <w:rPr>
          <w:rFonts w:ascii="Times New Roman" w:hAnsi="Times New Roman" w:cs="Times New Roman"/>
          <w:sz w:val="28"/>
          <w:szCs w:val="28"/>
        </w:rPr>
        <w:t>Уполномоченный орган, принявший решение о постановке многодетной семьи на учет, в соответствии с перечнем многодетных семей в порядке очередности осуществляет актуализацию сведений о наличии у многодетной семьи права на получение земельного участка.</w:t>
      </w:r>
    </w:p>
    <w:p w:rsidR="00573C75" w:rsidRPr="002F1679" w:rsidRDefault="00573C75">
      <w:pPr>
        <w:pStyle w:val="ConsPlusNormal"/>
        <w:ind w:firstLine="540"/>
        <w:jc w:val="both"/>
        <w:rPr>
          <w:rFonts w:ascii="Times New Roman" w:hAnsi="Times New Roman" w:cs="Times New Roman"/>
          <w:sz w:val="28"/>
          <w:szCs w:val="28"/>
        </w:rPr>
      </w:pPr>
      <w:r w:rsidRPr="002F1679">
        <w:rPr>
          <w:rFonts w:ascii="Times New Roman" w:hAnsi="Times New Roman" w:cs="Times New Roman"/>
          <w:sz w:val="28"/>
          <w:szCs w:val="28"/>
        </w:rPr>
        <w:t>По результатам актуализации руководителем уполномоченного органа выносится заключение о наличии либо отсутствии такого права.</w:t>
      </w:r>
    </w:p>
    <w:p w:rsidR="00573C75" w:rsidRPr="002F1679" w:rsidRDefault="00573C75">
      <w:pPr>
        <w:pStyle w:val="ConsPlusNormal"/>
        <w:ind w:firstLine="540"/>
        <w:jc w:val="both"/>
        <w:rPr>
          <w:rFonts w:ascii="Times New Roman" w:hAnsi="Times New Roman" w:cs="Times New Roman"/>
          <w:sz w:val="28"/>
          <w:szCs w:val="28"/>
        </w:rPr>
      </w:pPr>
      <w:r w:rsidRPr="002F1679">
        <w:rPr>
          <w:rFonts w:ascii="Times New Roman" w:hAnsi="Times New Roman" w:cs="Times New Roman"/>
          <w:sz w:val="28"/>
          <w:szCs w:val="28"/>
        </w:rPr>
        <w:t>В случае вынесения отрицательного заключения по результатам актуализации уполномоченным органом выносится решение о снятии многодетной семьи с учета в целях получения земельного участка, копия которого направляется в Министерство социального развития Мурманской области (далее - Минсоцразвития) и в уполномоченный орган городского округа или муниципального района.</w:t>
      </w:r>
    </w:p>
    <w:p w:rsidR="00573C75" w:rsidRPr="002F1679" w:rsidRDefault="00573C75">
      <w:pPr>
        <w:pStyle w:val="ConsPlusNormal"/>
        <w:ind w:firstLine="540"/>
        <w:jc w:val="both"/>
        <w:rPr>
          <w:rFonts w:ascii="Times New Roman" w:hAnsi="Times New Roman" w:cs="Times New Roman"/>
          <w:sz w:val="28"/>
          <w:szCs w:val="28"/>
        </w:rPr>
      </w:pPr>
      <w:r w:rsidRPr="002F1679">
        <w:rPr>
          <w:rFonts w:ascii="Times New Roman" w:hAnsi="Times New Roman" w:cs="Times New Roman"/>
          <w:sz w:val="28"/>
          <w:szCs w:val="28"/>
        </w:rPr>
        <w:t xml:space="preserve">11. В целях ведения Единой базы данных Уполномоченные органы местного самоуправления городских округов и муниципальных районов после внесения сведений о многодетной семье, поставленной на учет для предоставления земельного участка, в журнал очередности в течение двух рабочих дней направляют указанные </w:t>
      </w:r>
      <w:hyperlink w:anchor="P314" w:history="1">
        <w:r w:rsidRPr="002F1679">
          <w:rPr>
            <w:rFonts w:ascii="Times New Roman" w:hAnsi="Times New Roman" w:cs="Times New Roman"/>
            <w:color w:val="000000"/>
            <w:sz w:val="28"/>
            <w:szCs w:val="28"/>
          </w:rPr>
          <w:t>сведения</w:t>
        </w:r>
      </w:hyperlink>
      <w:r w:rsidRPr="002F1679">
        <w:rPr>
          <w:rFonts w:ascii="Times New Roman" w:hAnsi="Times New Roman" w:cs="Times New Roman"/>
          <w:sz w:val="28"/>
          <w:szCs w:val="28"/>
        </w:rPr>
        <w:t xml:space="preserve"> в Минсоцразвития по форме, предусмотренной приложением </w:t>
      </w:r>
      <w:r>
        <w:rPr>
          <w:rFonts w:ascii="Times New Roman" w:hAnsi="Times New Roman" w:cs="Times New Roman"/>
          <w:sz w:val="28"/>
          <w:szCs w:val="28"/>
        </w:rPr>
        <w:t>№</w:t>
      </w:r>
      <w:r w:rsidRPr="002F1679">
        <w:rPr>
          <w:rFonts w:ascii="Times New Roman" w:hAnsi="Times New Roman" w:cs="Times New Roman"/>
          <w:sz w:val="28"/>
          <w:szCs w:val="28"/>
        </w:rPr>
        <w:t xml:space="preserve"> 4 к настоящим Правилам.</w:t>
      </w:r>
    </w:p>
    <w:p w:rsidR="00573C75" w:rsidRPr="00AE0607" w:rsidRDefault="00573C75">
      <w:pPr>
        <w:pStyle w:val="ConsPlusNormal"/>
        <w:ind w:firstLine="540"/>
        <w:jc w:val="both"/>
        <w:rPr>
          <w:rFonts w:ascii="Times New Roman" w:hAnsi="Times New Roman" w:cs="Times New Roman"/>
          <w:sz w:val="28"/>
          <w:szCs w:val="28"/>
        </w:rPr>
      </w:pPr>
      <w:r w:rsidRPr="002F1679">
        <w:rPr>
          <w:rFonts w:ascii="Times New Roman" w:hAnsi="Times New Roman" w:cs="Times New Roman"/>
          <w:sz w:val="28"/>
          <w:szCs w:val="28"/>
        </w:rPr>
        <w:t>Копии правовых актов о предоставлении земельных участков многодетным семьям уполномоченные органы муниципальных образований в течение трех рабочих дней со дня их принятия направляют в Минсоцразвития и в уполномоченные органы, принявшие Решения</w:t>
      </w:r>
      <w:r>
        <w:rPr>
          <w:rFonts w:ascii="Times New Roman" w:hAnsi="Times New Roman" w:cs="Times New Roman"/>
          <w:sz w:val="28"/>
          <w:szCs w:val="28"/>
        </w:rPr>
        <w:t xml:space="preserve">, </w:t>
      </w:r>
      <w:r w:rsidRPr="00AE0607">
        <w:rPr>
          <w:rFonts w:ascii="Times New Roman" w:hAnsi="Times New Roman" w:cs="Times New Roman"/>
          <w:sz w:val="28"/>
          <w:szCs w:val="28"/>
        </w:rPr>
        <w:t>уполномоченный орган, осуществляющий учет многодетных семей, на территории которого испрашивался земельный участок</w:t>
      </w:r>
      <w:r>
        <w:rPr>
          <w:rFonts w:ascii="Times New Roman" w:hAnsi="Times New Roman" w:cs="Times New Roman"/>
          <w:sz w:val="28"/>
          <w:szCs w:val="28"/>
        </w:rPr>
        <w:t>.</w:t>
      </w:r>
    </w:p>
    <w:p w:rsidR="00573C75" w:rsidRPr="002F1679" w:rsidRDefault="00573C75">
      <w:pPr>
        <w:pStyle w:val="ConsPlusNormal"/>
        <w:ind w:firstLine="540"/>
        <w:jc w:val="both"/>
        <w:rPr>
          <w:rFonts w:ascii="Times New Roman" w:hAnsi="Times New Roman" w:cs="Times New Roman"/>
          <w:sz w:val="28"/>
          <w:szCs w:val="28"/>
        </w:rPr>
      </w:pPr>
      <w:r w:rsidRPr="002F1679">
        <w:rPr>
          <w:rFonts w:ascii="Times New Roman" w:hAnsi="Times New Roman" w:cs="Times New Roman"/>
          <w:sz w:val="28"/>
          <w:szCs w:val="28"/>
        </w:rPr>
        <w:t>При получении из Аппарата Правительства Мурманской области либо от уполномоченного органа местного самоуправления копии правового акта о предоставлении многодетной семье земельного участка Минсоцразвития заносит указанную в нем информацию в Единую базу данных.</w:t>
      </w:r>
    </w:p>
    <w:p w:rsidR="00573C75" w:rsidRDefault="00573C75">
      <w:pPr>
        <w:pStyle w:val="ConsPlusNormal"/>
        <w:ind w:firstLine="540"/>
        <w:jc w:val="both"/>
        <w:rPr>
          <w:rFonts w:ascii="Times New Roman" w:hAnsi="Times New Roman" w:cs="Times New Roman"/>
          <w:sz w:val="28"/>
          <w:szCs w:val="28"/>
        </w:rPr>
      </w:pPr>
      <w:r w:rsidRPr="002F1679">
        <w:rPr>
          <w:rFonts w:ascii="Times New Roman" w:hAnsi="Times New Roman" w:cs="Times New Roman"/>
          <w:sz w:val="28"/>
          <w:szCs w:val="28"/>
        </w:rPr>
        <w:t xml:space="preserve">12. Многодетная семья находится на учете до получения земельного участка или снимается с учета в случаях, установленных </w:t>
      </w:r>
      <w:hyperlink r:id="rId13" w:history="1">
        <w:r w:rsidRPr="002F1679">
          <w:rPr>
            <w:rFonts w:ascii="Times New Roman" w:hAnsi="Times New Roman" w:cs="Times New Roman"/>
            <w:color w:val="000000"/>
            <w:sz w:val="28"/>
            <w:szCs w:val="28"/>
          </w:rPr>
          <w:t>статьей 15.1</w:t>
        </w:r>
      </w:hyperlink>
      <w:r w:rsidRPr="002F1679">
        <w:rPr>
          <w:rFonts w:ascii="Times New Roman" w:hAnsi="Times New Roman" w:cs="Times New Roman"/>
          <w:sz w:val="28"/>
          <w:szCs w:val="28"/>
        </w:rPr>
        <w:t xml:space="preserve"> Закона и </w:t>
      </w:r>
      <w:hyperlink r:id="rId14" w:history="1">
        <w:r w:rsidRPr="002F1679">
          <w:rPr>
            <w:rFonts w:ascii="Times New Roman" w:hAnsi="Times New Roman" w:cs="Times New Roman"/>
            <w:color w:val="000000"/>
            <w:sz w:val="28"/>
            <w:szCs w:val="28"/>
          </w:rPr>
          <w:t>приложением</w:t>
        </w:r>
      </w:hyperlink>
      <w:r w:rsidRPr="002F1679">
        <w:rPr>
          <w:rFonts w:ascii="Times New Roman" w:hAnsi="Times New Roman" w:cs="Times New Roman"/>
          <w:sz w:val="28"/>
          <w:szCs w:val="28"/>
        </w:rPr>
        <w:t xml:space="preserve"> к нему.</w:t>
      </w:r>
    </w:p>
    <w:p w:rsidR="00573C75" w:rsidRPr="00464498" w:rsidRDefault="00573C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13. </w:t>
      </w:r>
      <w:r w:rsidRPr="00464498">
        <w:rPr>
          <w:rFonts w:ascii="Times New Roman" w:hAnsi="Times New Roman" w:cs="Times New Roman"/>
          <w:sz w:val="28"/>
          <w:szCs w:val="28"/>
        </w:rPr>
        <w:t xml:space="preserve">В случае смерти (гибели) </w:t>
      </w:r>
      <w:r>
        <w:rPr>
          <w:rFonts w:ascii="Times New Roman" w:hAnsi="Times New Roman" w:cs="Times New Roman"/>
          <w:sz w:val="28"/>
          <w:szCs w:val="28"/>
        </w:rPr>
        <w:t>одного из родителей</w:t>
      </w:r>
      <w:r w:rsidRPr="00464498">
        <w:rPr>
          <w:rFonts w:ascii="Times New Roman" w:hAnsi="Times New Roman" w:cs="Times New Roman"/>
          <w:sz w:val="28"/>
          <w:szCs w:val="28"/>
        </w:rPr>
        <w:t>, состоящего на учете в целях бесплатного предоставления в собственность земельных участков, находящихся в государственной или муниципальной собственности, для индивидуального жилищного строительства, очередность многодетной семьи сохраняется.</w:t>
      </w:r>
    </w:p>
    <w:p w:rsidR="00573C75" w:rsidRDefault="00573C75">
      <w:pPr>
        <w:pStyle w:val="ConsPlusNormal"/>
        <w:jc w:val="both"/>
        <w:rPr>
          <w:rFonts w:ascii="Times New Roman" w:hAnsi="Times New Roman" w:cs="Times New Roman"/>
          <w:sz w:val="28"/>
          <w:szCs w:val="28"/>
        </w:rPr>
      </w:pPr>
      <w:r w:rsidRPr="002F1679">
        <w:rPr>
          <w:rFonts w:ascii="Times New Roman" w:hAnsi="Times New Roman" w:cs="Times New Roman"/>
          <w:sz w:val="28"/>
          <w:szCs w:val="28"/>
        </w:rPr>
        <w:t xml:space="preserve">   </w:t>
      </w:r>
    </w:p>
    <w:p w:rsidR="00573C75" w:rsidRPr="002F1679" w:rsidRDefault="00573C75">
      <w:pPr>
        <w:pStyle w:val="ConsPlusNormal"/>
        <w:jc w:val="both"/>
        <w:rPr>
          <w:rFonts w:ascii="Times New Roman" w:hAnsi="Times New Roman" w:cs="Times New Roman"/>
          <w:sz w:val="28"/>
          <w:szCs w:val="28"/>
        </w:rPr>
      </w:pPr>
    </w:p>
    <w:p w:rsidR="00573C75" w:rsidRDefault="00573C75">
      <w:pPr>
        <w:pStyle w:val="ConsPlusNormal"/>
        <w:jc w:val="both"/>
      </w:pPr>
      <w:r>
        <w:t xml:space="preserve">                                                   _____________________________________</w:t>
      </w:r>
    </w:p>
    <w:p w:rsidR="00573C75" w:rsidRDefault="00573C75">
      <w:pPr>
        <w:pStyle w:val="ConsPlusNormal"/>
        <w:jc w:val="both"/>
      </w:pPr>
    </w:p>
    <w:p w:rsidR="00573C75" w:rsidRDefault="00573C75">
      <w:pPr>
        <w:pStyle w:val="ConsPlusNormal"/>
        <w:jc w:val="both"/>
      </w:pPr>
    </w:p>
    <w:p w:rsidR="00573C75" w:rsidRDefault="00573C75">
      <w:pPr>
        <w:pStyle w:val="ConsPlusNormal"/>
        <w:jc w:val="both"/>
      </w:pPr>
    </w:p>
    <w:p w:rsidR="00573C75" w:rsidRDefault="00573C75">
      <w:pPr>
        <w:pStyle w:val="ConsPlusNormal"/>
        <w:jc w:val="right"/>
      </w:pPr>
    </w:p>
    <w:p w:rsidR="00573C75" w:rsidRDefault="00573C75">
      <w:pPr>
        <w:pStyle w:val="ConsPlusNormal"/>
        <w:jc w:val="right"/>
      </w:pPr>
    </w:p>
    <w:p w:rsidR="00573C75" w:rsidRDefault="00573C75">
      <w:pPr>
        <w:pStyle w:val="ConsPlusNormal"/>
        <w:jc w:val="right"/>
      </w:pPr>
    </w:p>
    <w:p w:rsidR="00573C75" w:rsidRDefault="00573C75">
      <w:pPr>
        <w:pStyle w:val="ConsPlusNormal"/>
        <w:jc w:val="right"/>
      </w:pPr>
    </w:p>
    <w:p w:rsidR="00573C75" w:rsidRDefault="00573C75">
      <w:pPr>
        <w:pStyle w:val="ConsPlusNormal"/>
        <w:jc w:val="right"/>
      </w:pPr>
    </w:p>
    <w:p w:rsidR="00573C75" w:rsidRDefault="00573C75">
      <w:pPr>
        <w:pStyle w:val="ConsPlusNormal"/>
        <w:jc w:val="right"/>
      </w:pPr>
    </w:p>
    <w:p w:rsidR="00573C75" w:rsidRDefault="00573C75">
      <w:pPr>
        <w:pStyle w:val="ConsPlusNormal"/>
        <w:jc w:val="right"/>
      </w:pPr>
    </w:p>
    <w:p w:rsidR="00573C75" w:rsidRDefault="00573C75">
      <w:pPr>
        <w:pStyle w:val="ConsPlusNormal"/>
        <w:jc w:val="right"/>
      </w:pPr>
    </w:p>
    <w:p w:rsidR="00573C75" w:rsidRDefault="00573C75">
      <w:pPr>
        <w:pStyle w:val="ConsPlusNormal"/>
        <w:jc w:val="right"/>
      </w:pPr>
    </w:p>
    <w:p w:rsidR="00573C75" w:rsidRDefault="00573C75">
      <w:pPr>
        <w:pStyle w:val="ConsPlusNormal"/>
        <w:jc w:val="right"/>
      </w:pPr>
    </w:p>
    <w:p w:rsidR="00573C75" w:rsidRDefault="00573C75">
      <w:pPr>
        <w:pStyle w:val="ConsPlusNormal"/>
        <w:jc w:val="right"/>
      </w:pPr>
    </w:p>
    <w:p w:rsidR="00573C75" w:rsidRDefault="00573C75">
      <w:pPr>
        <w:pStyle w:val="ConsPlusNormal"/>
        <w:jc w:val="right"/>
      </w:pPr>
    </w:p>
    <w:p w:rsidR="00573C75" w:rsidRDefault="00573C75">
      <w:pPr>
        <w:pStyle w:val="ConsPlusNormal"/>
        <w:jc w:val="right"/>
      </w:pPr>
    </w:p>
    <w:p w:rsidR="00573C75" w:rsidRDefault="00573C75">
      <w:pPr>
        <w:pStyle w:val="ConsPlusNormal"/>
        <w:jc w:val="right"/>
      </w:pPr>
    </w:p>
    <w:p w:rsidR="00573C75" w:rsidRDefault="00573C75">
      <w:pPr>
        <w:pStyle w:val="ConsPlusNormal"/>
        <w:jc w:val="right"/>
      </w:pPr>
    </w:p>
    <w:p w:rsidR="00573C75" w:rsidRDefault="00573C75">
      <w:pPr>
        <w:pStyle w:val="ConsPlusNormal"/>
        <w:jc w:val="right"/>
      </w:pPr>
    </w:p>
    <w:p w:rsidR="00573C75" w:rsidRDefault="00573C75">
      <w:pPr>
        <w:pStyle w:val="ConsPlusNormal"/>
        <w:jc w:val="right"/>
      </w:pPr>
    </w:p>
    <w:p w:rsidR="00573C75" w:rsidRDefault="00573C75">
      <w:pPr>
        <w:pStyle w:val="ConsPlusNormal"/>
        <w:jc w:val="right"/>
      </w:pPr>
    </w:p>
    <w:p w:rsidR="00573C75" w:rsidRDefault="00573C75">
      <w:pPr>
        <w:pStyle w:val="ConsPlusNormal"/>
        <w:jc w:val="right"/>
      </w:pPr>
    </w:p>
    <w:p w:rsidR="00573C75" w:rsidRDefault="00573C75">
      <w:pPr>
        <w:pStyle w:val="ConsPlusNormal"/>
        <w:jc w:val="right"/>
      </w:pPr>
    </w:p>
    <w:p w:rsidR="00573C75" w:rsidRDefault="00573C75">
      <w:pPr>
        <w:pStyle w:val="ConsPlusNormal"/>
        <w:jc w:val="right"/>
      </w:pPr>
    </w:p>
    <w:p w:rsidR="00573C75" w:rsidRDefault="00573C75">
      <w:pPr>
        <w:pStyle w:val="ConsPlusNormal"/>
        <w:jc w:val="right"/>
      </w:pPr>
    </w:p>
    <w:p w:rsidR="00573C75" w:rsidRDefault="00573C75">
      <w:pPr>
        <w:pStyle w:val="ConsPlusNormal"/>
        <w:jc w:val="right"/>
      </w:pPr>
    </w:p>
    <w:p w:rsidR="00573C75" w:rsidRDefault="00573C75">
      <w:pPr>
        <w:pStyle w:val="ConsPlusNormal"/>
        <w:jc w:val="right"/>
      </w:pPr>
    </w:p>
    <w:p w:rsidR="00573C75" w:rsidRDefault="00573C75">
      <w:pPr>
        <w:pStyle w:val="ConsPlusNormal"/>
        <w:jc w:val="right"/>
      </w:pPr>
    </w:p>
    <w:p w:rsidR="00573C75" w:rsidRDefault="00573C75">
      <w:pPr>
        <w:pStyle w:val="ConsPlusNormal"/>
        <w:jc w:val="right"/>
      </w:pPr>
    </w:p>
    <w:p w:rsidR="00573C75" w:rsidRPr="00E60746" w:rsidRDefault="00573C75" w:rsidP="00E60746">
      <w:pPr>
        <w:jc w:val="right"/>
      </w:pPr>
      <w:r w:rsidRPr="00E60746">
        <w:t xml:space="preserve">Приложение </w:t>
      </w:r>
      <w:r>
        <w:t>№</w:t>
      </w:r>
      <w:r w:rsidRPr="00E60746">
        <w:t xml:space="preserve"> 1</w:t>
      </w:r>
    </w:p>
    <w:p w:rsidR="00573C75" w:rsidRPr="00E60746" w:rsidRDefault="00573C75" w:rsidP="00E60746">
      <w:pPr>
        <w:jc w:val="right"/>
      </w:pPr>
      <w:r w:rsidRPr="00E60746">
        <w:t>к Правилам</w:t>
      </w:r>
    </w:p>
    <w:p w:rsidR="00573C75" w:rsidRPr="00E60746" w:rsidRDefault="00573C75" w:rsidP="00E60746"/>
    <w:p w:rsidR="00573C75" w:rsidRDefault="00573C75" w:rsidP="00E60746">
      <w:pPr>
        <w:jc w:val="center"/>
      </w:pPr>
      <w:bookmarkStart w:id="4" w:name="P188"/>
      <w:bookmarkEnd w:id="4"/>
    </w:p>
    <w:p w:rsidR="00573C75" w:rsidRDefault="00573C75" w:rsidP="00E60746">
      <w:pPr>
        <w:jc w:val="center"/>
      </w:pPr>
    </w:p>
    <w:p w:rsidR="00573C75" w:rsidRPr="00633EB8" w:rsidRDefault="00573C75" w:rsidP="00E60746">
      <w:pPr>
        <w:jc w:val="center"/>
        <w:rPr>
          <w:b/>
        </w:rPr>
      </w:pPr>
      <w:r w:rsidRPr="00633EB8">
        <w:rPr>
          <w:b/>
        </w:rPr>
        <w:t>ЖУРНАЛ</w:t>
      </w:r>
    </w:p>
    <w:p w:rsidR="00573C75" w:rsidRPr="00633EB8" w:rsidRDefault="00573C75" w:rsidP="00E60746">
      <w:pPr>
        <w:jc w:val="center"/>
        <w:rPr>
          <w:b/>
        </w:rPr>
      </w:pPr>
      <w:r w:rsidRPr="00633EB8">
        <w:rPr>
          <w:b/>
        </w:rPr>
        <w:t>РЕГИСТРАЦИИ ЗАЯВЛЕНИЙ О БЕСПЛАТНОМ ПРЕДОСТАВЛЕНИИ</w:t>
      </w:r>
    </w:p>
    <w:p w:rsidR="00573C75" w:rsidRPr="00633EB8" w:rsidRDefault="00573C75" w:rsidP="00E60746">
      <w:pPr>
        <w:jc w:val="center"/>
        <w:rPr>
          <w:b/>
        </w:rPr>
      </w:pPr>
      <w:r w:rsidRPr="00633EB8">
        <w:rPr>
          <w:b/>
        </w:rPr>
        <w:t>В СОБСТВЕННОСТЬ МНОГОДЕТНЫМ СЕМЬЯМ ЗЕМЕЛЬНЫХ УЧАСТКОВ</w:t>
      </w:r>
    </w:p>
    <w:p w:rsidR="00573C75" w:rsidRPr="00E60746" w:rsidRDefault="00573C75" w:rsidP="00E60746">
      <w:pPr>
        <w:jc w:val="center"/>
      </w:pPr>
      <w:r w:rsidRPr="00E60746">
        <w:t>______________________________________________________</w:t>
      </w:r>
    </w:p>
    <w:p w:rsidR="00573C75" w:rsidRPr="00E60746" w:rsidRDefault="00573C75" w:rsidP="00E60746">
      <w:pPr>
        <w:jc w:val="center"/>
        <w:rPr>
          <w:sz w:val="22"/>
          <w:szCs w:val="22"/>
        </w:rPr>
      </w:pPr>
      <w:r w:rsidRPr="00E60746">
        <w:rPr>
          <w:sz w:val="22"/>
          <w:szCs w:val="22"/>
        </w:rPr>
        <w:t>(наименование уполномоченного органа)</w:t>
      </w:r>
    </w:p>
    <w:p w:rsidR="00573C75" w:rsidRDefault="00573C75" w:rsidP="00E60746"/>
    <w:p w:rsidR="00573C75" w:rsidRDefault="00573C75" w:rsidP="00E60746"/>
    <w:p w:rsidR="00573C75" w:rsidRPr="00E60746" w:rsidRDefault="00573C75" w:rsidP="00E6074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665"/>
        <w:gridCol w:w="2608"/>
        <w:gridCol w:w="4179"/>
      </w:tblGrid>
      <w:tr w:rsidR="00573C75" w:rsidRPr="00E60746" w:rsidTr="00E60746">
        <w:tc>
          <w:tcPr>
            <w:tcW w:w="510" w:type="dxa"/>
            <w:vAlign w:val="center"/>
          </w:tcPr>
          <w:p w:rsidR="00573C75" w:rsidRPr="00E60746" w:rsidRDefault="00573C75" w:rsidP="00E60746">
            <w:pPr>
              <w:jc w:val="center"/>
            </w:pPr>
            <w:r>
              <w:t>№</w:t>
            </w:r>
            <w:r w:rsidRPr="00E60746">
              <w:t xml:space="preserve"> п/п</w:t>
            </w:r>
          </w:p>
        </w:tc>
        <w:tc>
          <w:tcPr>
            <w:tcW w:w="2665" w:type="dxa"/>
            <w:vAlign w:val="center"/>
          </w:tcPr>
          <w:p w:rsidR="00573C75" w:rsidRPr="00E60746" w:rsidRDefault="00573C75" w:rsidP="00E60746">
            <w:pPr>
              <w:jc w:val="center"/>
            </w:pPr>
            <w:r w:rsidRPr="00E60746">
              <w:t>Фамилия, имя, отчество заявителя</w:t>
            </w:r>
          </w:p>
        </w:tc>
        <w:tc>
          <w:tcPr>
            <w:tcW w:w="2608" w:type="dxa"/>
            <w:vAlign w:val="center"/>
          </w:tcPr>
          <w:p w:rsidR="00573C75" w:rsidRPr="00E60746" w:rsidRDefault="00573C75" w:rsidP="00E60746">
            <w:pPr>
              <w:jc w:val="center"/>
            </w:pPr>
            <w:r w:rsidRPr="00E60746">
              <w:t>Дата и время регистрации заявления</w:t>
            </w:r>
          </w:p>
        </w:tc>
        <w:tc>
          <w:tcPr>
            <w:tcW w:w="4179" w:type="dxa"/>
            <w:vAlign w:val="center"/>
          </w:tcPr>
          <w:p w:rsidR="00573C75" w:rsidRPr="00E60746" w:rsidRDefault="00573C75" w:rsidP="00E60746">
            <w:pPr>
              <w:jc w:val="center"/>
            </w:pPr>
            <w:r w:rsidRPr="00E60746">
              <w:t xml:space="preserve">Цель предоставления земельного участка, установленная </w:t>
            </w:r>
            <w:hyperlink r:id="rId15" w:history="1">
              <w:r w:rsidRPr="00E60746">
                <w:rPr>
                  <w:color w:val="000000"/>
                </w:rPr>
                <w:t>Законом</w:t>
              </w:r>
            </w:hyperlink>
          </w:p>
        </w:tc>
      </w:tr>
      <w:tr w:rsidR="00573C75" w:rsidRPr="00E60746" w:rsidTr="00E60746">
        <w:tc>
          <w:tcPr>
            <w:tcW w:w="510" w:type="dxa"/>
          </w:tcPr>
          <w:p w:rsidR="00573C75" w:rsidRPr="00E60746" w:rsidRDefault="00573C75" w:rsidP="00E60746">
            <w:pPr>
              <w:jc w:val="center"/>
            </w:pPr>
            <w:r w:rsidRPr="00E60746">
              <w:rPr>
                <w:sz w:val="22"/>
                <w:szCs w:val="22"/>
              </w:rPr>
              <w:t>1</w:t>
            </w:r>
          </w:p>
        </w:tc>
        <w:tc>
          <w:tcPr>
            <w:tcW w:w="2665" w:type="dxa"/>
          </w:tcPr>
          <w:p w:rsidR="00573C75" w:rsidRPr="00E60746" w:rsidRDefault="00573C75" w:rsidP="00E60746">
            <w:pPr>
              <w:jc w:val="center"/>
            </w:pPr>
            <w:r w:rsidRPr="00E60746">
              <w:rPr>
                <w:sz w:val="22"/>
                <w:szCs w:val="22"/>
              </w:rPr>
              <w:t>2</w:t>
            </w:r>
          </w:p>
        </w:tc>
        <w:tc>
          <w:tcPr>
            <w:tcW w:w="2608" w:type="dxa"/>
          </w:tcPr>
          <w:p w:rsidR="00573C75" w:rsidRPr="00E60746" w:rsidRDefault="00573C75" w:rsidP="00E60746">
            <w:pPr>
              <w:jc w:val="center"/>
            </w:pPr>
            <w:r w:rsidRPr="00E60746">
              <w:rPr>
                <w:sz w:val="22"/>
                <w:szCs w:val="22"/>
              </w:rPr>
              <w:t>3</w:t>
            </w:r>
          </w:p>
        </w:tc>
        <w:tc>
          <w:tcPr>
            <w:tcW w:w="4179" w:type="dxa"/>
          </w:tcPr>
          <w:p w:rsidR="00573C75" w:rsidRPr="00E60746" w:rsidRDefault="00573C75" w:rsidP="00E60746">
            <w:pPr>
              <w:jc w:val="center"/>
            </w:pPr>
            <w:r w:rsidRPr="00E60746">
              <w:rPr>
                <w:sz w:val="22"/>
                <w:szCs w:val="22"/>
              </w:rPr>
              <w:t>4</w:t>
            </w:r>
          </w:p>
        </w:tc>
      </w:tr>
      <w:tr w:rsidR="00573C75" w:rsidRPr="00E60746" w:rsidTr="00E60746">
        <w:tc>
          <w:tcPr>
            <w:tcW w:w="510" w:type="dxa"/>
          </w:tcPr>
          <w:p w:rsidR="00573C75" w:rsidRPr="00E60746" w:rsidRDefault="00573C75" w:rsidP="00E60746"/>
        </w:tc>
        <w:tc>
          <w:tcPr>
            <w:tcW w:w="2665" w:type="dxa"/>
          </w:tcPr>
          <w:p w:rsidR="00573C75" w:rsidRPr="00E60746" w:rsidRDefault="00573C75" w:rsidP="00E60746"/>
        </w:tc>
        <w:tc>
          <w:tcPr>
            <w:tcW w:w="2608" w:type="dxa"/>
          </w:tcPr>
          <w:p w:rsidR="00573C75" w:rsidRPr="00E60746" w:rsidRDefault="00573C75" w:rsidP="00E60746"/>
        </w:tc>
        <w:tc>
          <w:tcPr>
            <w:tcW w:w="4179" w:type="dxa"/>
          </w:tcPr>
          <w:p w:rsidR="00573C75" w:rsidRPr="00E60746" w:rsidRDefault="00573C75" w:rsidP="00E60746"/>
        </w:tc>
      </w:tr>
    </w:tbl>
    <w:p w:rsidR="00573C75" w:rsidRPr="00E60746" w:rsidRDefault="00573C75" w:rsidP="00E60746">
      <w:pPr>
        <w:sectPr w:rsidR="00573C75" w:rsidRPr="00E60746" w:rsidSect="002D66AC">
          <w:pgSz w:w="11906" w:h="16838" w:code="9"/>
          <w:pgMar w:top="1134" w:right="567" w:bottom="1134" w:left="1418" w:header="720" w:footer="720" w:gutter="0"/>
          <w:cols w:space="708"/>
          <w:docGrid w:linePitch="272"/>
        </w:sectPr>
      </w:pPr>
    </w:p>
    <w:p w:rsidR="00573C75" w:rsidRPr="00E60746" w:rsidRDefault="00573C75" w:rsidP="00E60746">
      <w:pPr>
        <w:jc w:val="right"/>
      </w:pPr>
      <w:r w:rsidRPr="00E60746">
        <w:t xml:space="preserve">Приложение </w:t>
      </w:r>
      <w:r>
        <w:t>№</w:t>
      </w:r>
      <w:r w:rsidRPr="00E60746">
        <w:t xml:space="preserve"> 2</w:t>
      </w:r>
    </w:p>
    <w:p w:rsidR="00573C75" w:rsidRPr="00E60746" w:rsidRDefault="00573C75" w:rsidP="00E60746">
      <w:pPr>
        <w:jc w:val="right"/>
      </w:pPr>
      <w:r w:rsidRPr="00E60746">
        <w:t>к Правилам</w:t>
      </w:r>
    </w:p>
    <w:p w:rsidR="00573C75" w:rsidRPr="00E60746" w:rsidRDefault="00573C75" w:rsidP="00E60746"/>
    <w:p w:rsidR="00573C75" w:rsidRPr="00633EB8" w:rsidRDefault="00573C75" w:rsidP="003906B9">
      <w:pPr>
        <w:jc w:val="center"/>
        <w:rPr>
          <w:b/>
        </w:rPr>
      </w:pPr>
      <w:bookmarkStart w:id="5" w:name="P214"/>
      <w:bookmarkEnd w:id="5"/>
      <w:r w:rsidRPr="00633EB8">
        <w:rPr>
          <w:b/>
        </w:rPr>
        <w:t>СВЕДЕНИЯ</w:t>
      </w:r>
    </w:p>
    <w:p w:rsidR="00573C75" w:rsidRPr="00633EB8" w:rsidRDefault="00573C75" w:rsidP="003906B9">
      <w:pPr>
        <w:jc w:val="center"/>
        <w:rPr>
          <w:b/>
        </w:rPr>
      </w:pPr>
      <w:r w:rsidRPr="00633EB8">
        <w:rPr>
          <w:b/>
        </w:rPr>
        <w:t>О МНОГОДЕТНОЙ СЕМЬЕ, ПОСТАВЛЕННОЙ НА УЧЕТ В ЦЕЛЯХ</w:t>
      </w:r>
    </w:p>
    <w:p w:rsidR="00573C75" w:rsidRPr="00633EB8" w:rsidRDefault="00573C75" w:rsidP="003906B9">
      <w:pPr>
        <w:jc w:val="center"/>
        <w:rPr>
          <w:b/>
        </w:rPr>
      </w:pPr>
      <w:r w:rsidRPr="00633EB8">
        <w:rPr>
          <w:b/>
        </w:rPr>
        <w:t>БЕСПЛАТНОГО ПРЕДОСТАВЛЕНИЯ В СОБСТВЕННОСТЬ ЗЕМЕЛЬНОГО</w:t>
      </w:r>
    </w:p>
    <w:p w:rsidR="00573C75" w:rsidRPr="00633EB8" w:rsidRDefault="00573C75" w:rsidP="003906B9">
      <w:pPr>
        <w:jc w:val="center"/>
        <w:rPr>
          <w:b/>
        </w:rPr>
      </w:pPr>
      <w:r w:rsidRPr="00633EB8">
        <w:rPr>
          <w:b/>
        </w:rPr>
        <w:t>УЧАСТКА, ДЛЯ ВНЕСЕНИЯ В ЖУРНАЛ ОЧЕРЕДНОСТИ</w:t>
      </w:r>
    </w:p>
    <w:p w:rsidR="00573C75" w:rsidRPr="00633EB8" w:rsidRDefault="00573C75" w:rsidP="003906B9">
      <w:pPr>
        <w:jc w:val="center"/>
        <w:rPr>
          <w:b/>
        </w:rPr>
      </w:pPr>
      <w:r w:rsidRPr="00633EB8">
        <w:rPr>
          <w:b/>
        </w:rPr>
        <w:t>ПО МУНИЦИПАЛЬНОМУ РАЙОНУ, ГОРОДСКОМУ ОКРУГУ</w:t>
      </w:r>
    </w:p>
    <w:p w:rsidR="00573C75" w:rsidRPr="00E60746" w:rsidRDefault="00573C75" w:rsidP="00E6074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851"/>
        <w:gridCol w:w="850"/>
        <w:gridCol w:w="1020"/>
        <w:gridCol w:w="1304"/>
        <w:gridCol w:w="1474"/>
        <w:gridCol w:w="1474"/>
        <w:gridCol w:w="1361"/>
        <w:gridCol w:w="1275"/>
        <w:gridCol w:w="1814"/>
        <w:gridCol w:w="1701"/>
        <w:gridCol w:w="1474"/>
      </w:tblGrid>
      <w:tr w:rsidR="00573C75" w:rsidRPr="00E60746">
        <w:tc>
          <w:tcPr>
            <w:tcW w:w="510" w:type="dxa"/>
          </w:tcPr>
          <w:p w:rsidR="00573C75" w:rsidRPr="003906B9" w:rsidRDefault="00573C75" w:rsidP="003906B9">
            <w:pPr>
              <w:jc w:val="center"/>
              <w:rPr>
                <w:sz w:val="20"/>
                <w:szCs w:val="20"/>
              </w:rPr>
            </w:pPr>
            <w:r>
              <w:rPr>
                <w:sz w:val="20"/>
                <w:szCs w:val="20"/>
              </w:rPr>
              <w:t>№</w:t>
            </w:r>
            <w:r w:rsidRPr="003906B9">
              <w:rPr>
                <w:sz w:val="20"/>
                <w:szCs w:val="20"/>
              </w:rPr>
              <w:t xml:space="preserve"> п/п</w:t>
            </w:r>
          </w:p>
        </w:tc>
        <w:tc>
          <w:tcPr>
            <w:tcW w:w="851" w:type="dxa"/>
          </w:tcPr>
          <w:p w:rsidR="00573C75" w:rsidRPr="003906B9" w:rsidRDefault="00573C75" w:rsidP="003906B9">
            <w:pPr>
              <w:jc w:val="center"/>
              <w:rPr>
                <w:sz w:val="20"/>
                <w:szCs w:val="20"/>
              </w:rPr>
            </w:pPr>
            <w:r w:rsidRPr="003906B9">
              <w:rPr>
                <w:sz w:val="20"/>
                <w:szCs w:val="20"/>
              </w:rPr>
              <w:t>Ф.И.О. заявителя</w:t>
            </w:r>
          </w:p>
        </w:tc>
        <w:tc>
          <w:tcPr>
            <w:tcW w:w="850" w:type="dxa"/>
          </w:tcPr>
          <w:p w:rsidR="00573C75" w:rsidRPr="003906B9" w:rsidRDefault="00573C75" w:rsidP="003906B9">
            <w:pPr>
              <w:jc w:val="center"/>
              <w:rPr>
                <w:sz w:val="20"/>
                <w:szCs w:val="20"/>
              </w:rPr>
            </w:pPr>
            <w:r w:rsidRPr="003906B9">
              <w:rPr>
                <w:sz w:val="20"/>
                <w:szCs w:val="20"/>
              </w:rPr>
              <w:t>Ф.И.О. членов многодетной семьи</w:t>
            </w:r>
          </w:p>
        </w:tc>
        <w:tc>
          <w:tcPr>
            <w:tcW w:w="1020" w:type="dxa"/>
          </w:tcPr>
          <w:p w:rsidR="00573C75" w:rsidRPr="003906B9" w:rsidRDefault="00573C75" w:rsidP="003906B9">
            <w:pPr>
              <w:jc w:val="center"/>
              <w:rPr>
                <w:sz w:val="20"/>
                <w:szCs w:val="20"/>
              </w:rPr>
            </w:pPr>
            <w:r w:rsidRPr="003906B9">
              <w:rPr>
                <w:sz w:val="20"/>
                <w:szCs w:val="20"/>
              </w:rPr>
              <w:t>Степень родства</w:t>
            </w:r>
          </w:p>
        </w:tc>
        <w:tc>
          <w:tcPr>
            <w:tcW w:w="1304" w:type="dxa"/>
          </w:tcPr>
          <w:p w:rsidR="00573C75" w:rsidRPr="003906B9" w:rsidRDefault="00573C75" w:rsidP="003906B9">
            <w:pPr>
              <w:jc w:val="center"/>
              <w:rPr>
                <w:sz w:val="20"/>
                <w:szCs w:val="20"/>
              </w:rPr>
            </w:pPr>
            <w:r w:rsidRPr="003906B9">
              <w:rPr>
                <w:sz w:val="20"/>
                <w:szCs w:val="20"/>
              </w:rPr>
              <w:t>Дата рождения (дд.мм.гг.)</w:t>
            </w:r>
          </w:p>
        </w:tc>
        <w:tc>
          <w:tcPr>
            <w:tcW w:w="1474" w:type="dxa"/>
          </w:tcPr>
          <w:p w:rsidR="00573C75" w:rsidRPr="003906B9" w:rsidRDefault="00573C75" w:rsidP="003906B9">
            <w:pPr>
              <w:jc w:val="center"/>
              <w:rPr>
                <w:sz w:val="20"/>
                <w:szCs w:val="20"/>
              </w:rPr>
            </w:pPr>
            <w:r w:rsidRPr="003906B9">
              <w:rPr>
                <w:sz w:val="20"/>
                <w:szCs w:val="20"/>
              </w:rPr>
              <w:t>Дата, время регистрации входящего заявления</w:t>
            </w:r>
          </w:p>
        </w:tc>
        <w:tc>
          <w:tcPr>
            <w:tcW w:w="1474" w:type="dxa"/>
          </w:tcPr>
          <w:p w:rsidR="00573C75" w:rsidRPr="003906B9" w:rsidRDefault="00573C75" w:rsidP="003906B9">
            <w:pPr>
              <w:jc w:val="center"/>
              <w:rPr>
                <w:sz w:val="20"/>
                <w:szCs w:val="20"/>
              </w:rPr>
            </w:pPr>
            <w:r w:rsidRPr="003906B9">
              <w:rPr>
                <w:sz w:val="20"/>
                <w:szCs w:val="20"/>
              </w:rPr>
              <w:t>Адрес заявителя, контактные телефоны, адрес электронной почты (при наличии)</w:t>
            </w:r>
          </w:p>
        </w:tc>
        <w:tc>
          <w:tcPr>
            <w:tcW w:w="1361" w:type="dxa"/>
          </w:tcPr>
          <w:p w:rsidR="00573C75" w:rsidRPr="003906B9" w:rsidRDefault="00573C75" w:rsidP="003906B9">
            <w:pPr>
              <w:jc w:val="center"/>
              <w:rPr>
                <w:sz w:val="20"/>
                <w:szCs w:val="20"/>
              </w:rPr>
            </w:pPr>
            <w:r w:rsidRPr="003906B9">
              <w:rPr>
                <w:sz w:val="20"/>
                <w:szCs w:val="20"/>
              </w:rPr>
              <w:t>Заявленная площадь земельного участка</w:t>
            </w:r>
          </w:p>
        </w:tc>
        <w:tc>
          <w:tcPr>
            <w:tcW w:w="1275" w:type="dxa"/>
          </w:tcPr>
          <w:p w:rsidR="00573C75" w:rsidRPr="003906B9" w:rsidRDefault="00573C75" w:rsidP="003906B9">
            <w:pPr>
              <w:jc w:val="center"/>
              <w:rPr>
                <w:sz w:val="20"/>
                <w:szCs w:val="20"/>
              </w:rPr>
            </w:pPr>
            <w:r w:rsidRPr="003906B9">
              <w:rPr>
                <w:sz w:val="20"/>
                <w:szCs w:val="20"/>
              </w:rPr>
              <w:t>Реквизиты решения о постановке многодетной семьи на учет</w:t>
            </w:r>
          </w:p>
        </w:tc>
        <w:tc>
          <w:tcPr>
            <w:tcW w:w="1814" w:type="dxa"/>
          </w:tcPr>
          <w:p w:rsidR="00573C75" w:rsidRPr="003906B9" w:rsidRDefault="00573C75" w:rsidP="003906B9">
            <w:pPr>
              <w:jc w:val="center"/>
              <w:rPr>
                <w:sz w:val="20"/>
                <w:szCs w:val="20"/>
              </w:rPr>
            </w:pPr>
            <w:r w:rsidRPr="003906B9">
              <w:rPr>
                <w:sz w:val="20"/>
                <w:szCs w:val="20"/>
              </w:rPr>
              <w:t>Реквизиты документа о постановке многодетной семьи на учет в качестве нуждающейся в предоставлении жилых помещений по договору социального найма из жилищного фонда Мурманской области и (или) муниципальных образований Мурманской области</w:t>
            </w:r>
          </w:p>
        </w:tc>
        <w:tc>
          <w:tcPr>
            <w:tcW w:w="1701" w:type="dxa"/>
          </w:tcPr>
          <w:p w:rsidR="00573C75" w:rsidRPr="003906B9" w:rsidRDefault="00573C75" w:rsidP="003906B9">
            <w:pPr>
              <w:jc w:val="center"/>
              <w:rPr>
                <w:sz w:val="20"/>
                <w:szCs w:val="20"/>
              </w:rPr>
            </w:pPr>
            <w:r w:rsidRPr="003906B9">
              <w:rPr>
                <w:sz w:val="20"/>
                <w:szCs w:val="20"/>
              </w:rPr>
              <w:t>Реквизиты справки об установлении ребенку инвалидности</w:t>
            </w:r>
          </w:p>
        </w:tc>
        <w:tc>
          <w:tcPr>
            <w:tcW w:w="1474" w:type="dxa"/>
          </w:tcPr>
          <w:p w:rsidR="00573C75" w:rsidRPr="003906B9" w:rsidRDefault="00573C75" w:rsidP="003906B9">
            <w:pPr>
              <w:jc w:val="center"/>
              <w:rPr>
                <w:sz w:val="20"/>
                <w:szCs w:val="20"/>
              </w:rPr>
            </w:pPr>
            <w:r w:rsidRPr="003906B9">
              <w:rPr>
                <w:sz w:val="20"/>
                <w:szCs w:val="20"/>
              </w:rPr>
              <w:t>Примечание &lt;*&gt;</w:t>
            </w:r>
          </w:p>
        </w:tc>
      </w:tr>
      <w:tr w:rsidR="00573C75" w:rsidRPr="00E60746">
        <w:tc>
          <w:tcPr>
            <w:tcW w:w="510" w:type="dxa"/>
            <w:vAlign w:val="center"/>
          </w:tcPr>
          <w:p w:rsidR="00573C75" w:rsidRPr="003906B9" w:rsidRDefault="00573C75" w:rsidP="003906B9">
            <w:pPr>
              <w:jc w:val="center"/>
            </w:pPr>
            <w:r w:rsidRPr="003906B9">
              <w:rPr>
                <w:sz w:val="22"/>
                <w:szCs w:val="22"/>
              </w:rPr>
              <w:t>1</w:t>
            </w:r>
          </w:p>
        </w:tc>
        <w:tc>
          <w:tcPr>
            <w:tcW w:w="851" w:type="dxa"/>
            <w:vAlign w:val="center"/>
          </w:tcPr>
          <w:p w:rsidR="00573C75" w:rsidRPr="003906B9" w:rsidRDefault="00573C75" w:rsidP="003906B9">
            <w:pPr>
              <w:jc w:val="center"/>
            </w:pPr>
            <w:r w:rsidRPr="003906B9">
              <w:rPr>
                <w:sz w:val="22"/>
                <w:szCs w:val="22"/>
              </w:rPr>
              <w:t>2</w:t>
            </w:r>
          </w:p>
        </w:tc>
        <w:tc>
          <w:tcPr>
            <w:tcW w:w="850" w:type="dxa"/>
            <w:vAlign w:val="center"/>
          </w:tcPr>
          <w:p w:rsidR="00573C75" w:rsidRPr="003906B9" w:rsidRDefault="00573C75" w:rsidP="003906B9">
            <w:pPr>
              <w:jc w:val="center"/>
            </w:pPr>
            <w:r w:rsidRPr="003906B9">
              <w:rPr>
                <w:sz w:val="22"/>
                <w:szCs w:val="22"/>
              </w:rPr>
              <w:t>3</w:t>
            </w:r>
          </w:p>
        </w:tc>
        <w:tc>
          <w:tcPr>
            <w:tcW w:w="1020" w:type="dxa"/>
            <w:vAlign w:val="center"/>
          </w:tcPr>
          <w:p w:rsidR="00573C75" w:rsidRPr="003906B9" w:rsidRDefault="00573C75" w:rsidP="003906B9">
            <w:pPr>
              <w:jc w:val="center"/>
            </w:pPr>
            <w:r w:rsidRPr="003906B9">
              <w:rPr>
                <w:sz w:val="22"/>
                <w:szCs w:val="22"/>
              </w:rPr>
              <w:t>4</w:t>
            </w:r>
          </w:p>
        </w:tc>
        <w:tc>
          <w:tcPr>
            <w:tcW w:w="1304" w:type="dxa"/>
            <w:vAlign w:val="center"/>
          </w:tcPr>
          <w:p w:rsidR="00573C75" w:rsidRPr="003906B9" w:rsidRDefault="00573C75" w:rsidP="003906B9">
            <w:pPr>
              <w:jc w:val="center"/>
            </w:pPr>
            <w:r w:rsidRPr="003906B9">
              <w:rPr>
                <w:sz w:val="22"/>
                <w:szCs w:val="22"/>
              </w:rPr>
              <w:t>5</w:t>
            </w:r>
          </w:p>
        </w:tc>
        <w:tc>
          <w:tcPr>
            <w:tcW w:w="1474" w:type="dxa"/>
            <w:vAlign w:val="center"/>
          </w:tcPr>
          <w:p w:rsidR="00573C75" w:rsidRPr="003906B9" w:rsidRDefault="00573C75" w:rsidP="003906B9">
            <w:pPr>
              <w:jc w:val="center"/>
            </w:pPr>
            <w:r w:rsidRPr="003906B9">
              <w:rPr>
                <w:sz w:val="22"/>
                <w:szCs w:val="22"/>
              </w:rPr>
              <w:t>6</w:t>
            </w:r>
          </w:p>
        </w:tc>
        <w:tc>
          <w:tcPr>
            <w:tcW w:w="1474" w:type="dxa"/>
            <w:vAlign w:val="center"/>
          </w:tcPr>
          <w:p w:rsidR="00573C75" w:rsidRPr="003906B9" w:rsidRDefault="00573C75" w:rsidP="003906B9">
            <w:pPr>
              <w:jc w:val="center"/>
            </w:pPr>
            <w:r w:rsidRPr="003906B9">
              <w:rPr>
                <w:sz w:val="22"/>
                <w:szCs w:val="22"/>
              </w:rPr>
              <w:t>7</w:t>
            </w:r>
          </w:p>
        </w:tc>
        <w:tc>
          <w:tcPr>
            <w:tcW w:w="1361" w:type="dxa"/>
            <w:vAlign w:val="center"/>
          </w:tcPr>
          <w:p w:rsidR="00573C75" w:rsidRPr="003906B9" w:rsidRDefault="00573C75" w:rsidP="003906B9">
            <w:pPr>
              <w:jc w:val="center"/>
            </w:pPr>
            <w:r w:rsidRPr="003906B9">
              <w:rPr>
                <w:sz w:val="22"/>
                <w:szCs w:val="22"/>
              </w:rPr>
              <w:t>8</w:t>
            </w:r>
          </w:p>
        </w:tc>
        <w:tc>
          <w:tcPr>
            <w:tcW w:w="1275" w:type="dxa"/>
            <w:vAlign w:val="center"/>
          </w:tcPr>
          <w:p w:rsidR="00573C75" w:rsidRPr="003906B9" w:rsidRDefault="00573C75" w:rsidP="003906B9">
            <w:pPr>
              <w:jc w:val="center"/>
            </w:pPr>
            <w:r w:rsidRPr="003906B9">
              <w:rPr>
                <w:sz w:val="22"/>
                <w:szCs w:val="22"/>
              </w:rPr>
              <w:t>9</w:t>
            </w:r>
          </w:p>
        </w:tc>
        <w:tc>
          <w:tcPr>
            <w:tcW w:w="1814" w:type="dxa"/>
            <w:vAlign w:val="center"/>
          </w:tcPr>
          <w:p w:rsidR="00573C75" w:rsidRPr="003906B9" w:rsidRDefault="00573C75" w:rsidP="003906B9">
            <w:pPr>
              <w:jc w:val="center"/>
            </w:pPr>
            <w:r w:rsidRPr="003906B9">
              <w:rPr>
                <w:sz w:val="22"/>
                <w:szCs w:val="22"/>
              </w:rPr>
              <w:t>10</w:t>
            </w:r>
          </w:p>
        </w:tc>
        <w:tc>
          <w:tcPr>
            <w:tcW w:w="1701" w:type="dxa"/>
            <w:vAlign w:val="center"/>
          </w:tcPr>
          <w:p w:rsidR="00573C75" w:rsidRPr="003906B9" w:rsidRDefault="00573C75" w:rsidP="003906B9">
            <w:pPr>
              <w:jc w:val="center"/>
            </w:pPr>
            <w:r w:rsidRPr="003906B9">
              <w:rPr>
                <w:sz w:val="22"/>
                <w:szCs w:val="22"/>
              </w:rPr>
              <w:t>11</w:t>
            </w:r>
          </w:p>
        </w:tc>
        <w:tc>
          <w:tcPr>
            <w:tcW w:w="1474" w:type="dxa"/>
            <w:vAlign w:val="center"/>
          </w:tcPr>
          <w:p w:rsidR="00573C75" w:rsidRPr="003906B9" w:rsidRDefault="00573C75" w:rsidP="003906B9">
            <w:pPr>
              <w:jc w:val="center"/>
            </w:pPr>
            <w:r w:rsidRPr="003906B9">
              <w:rPr>
                <w:sz w:val="22"/>
                <w:szCs w:val="22"/>
              </w:rPr>
              <w:t>12</w:t>
            </w:r>
          </w:p>
        </w:tc>
      </w:tr>
      <w:tr w:rsidR="00573C75" w:rsidRPr="00E60746">
        <w:tc>
          <w:tcPr>
            <w:tcW w:w="510" w:type="dxa"/>
          </w:tcPr>
          <w:p w:rsidR="00573C75" w:rsidRPr="00E60746" w:rsidRDefault="00573C75" w:rsidP="00E60746"/>
        </w:tc>
        <w:tc>
          <w:tcPr>
            <w:tcW w:w="851" w:type="dxa"/>
          </w:tcPr>
          <w:p w:rsidR="00573C75" w:rsidRPr="00E60746" w:rsidRDefault="00573C75" w:rsidP="00E60746"/>
        </w:tc>
        <w:tc>
          <w:tcPr>
            <w:tcW w:w="850" w:type="dxa"/>
          </w:tcPr>
          <w:p w:rsidR="00573C75" w:rsidRPr="00E60746" w:rsidRDefault="00573C75" w:rsidP="00E60746"/>
        </w:tc>
        <w:tc>
          <w:tcPr>
            <w:tcW w:w="1020" w:type="dxa"/>
          </w:tcPr>
          <w:p w:rsidR="00573C75" w:rsidRPr="00E60746" w:rsidRDefault="00573C75" w:rsidP="00E60746"/>
        </w:tc>
        <w:tc>
          <w:tcPr>
            <w:tcW w:w="1304" w:type="dxa"/>
          </w:tcPr>
          <w:p w:rsidR="00573C75" w:rsidRPr="00E60746" w:rsidRDefault="00573C75" w:rsidP="00E60746"/>
        </w:tc>
        <w:tc>
          <w:tcPr>
            <w:tcW w:w="1474" w:type="dxa"/>
          </w:tcPr>
          <w:p w:rsidR="00573C75" w:rsidRPr="00E60746" w:rsidRDefault="00573C75" w:rsidP="00E60746"/>
        </w:tc>
        <w:tc>
          <w:tcPr>
            <w:tcW w:w="1474" w:type="dxa"/>
          </w:tcPr>
          <w:p w:rsidR="00573C75" w:rsidRPr="00E60746" w:rsidRDefault="00573C75" w:rsidP="00E60746"/>
        </w:tc>
        <w:tc>
          <w:tcPr>
            <w:tcW w:w="1361" w:type="dxa"/>
          </w:tcPr>
          <w:p w:rsidR="00573C75" w:rsidRPr="00E60746" w:rsidRDefault="00573C75" w:rsidP="00E60746"/>
        </w:tc>
        <w:tc>
          <w:tcPr>
            <w:tcW w:w="1275" w:type="dxa"/>
          </w:tcPr>
          <w:p w:rsidR="00573C75" w:rsidRPr="00E60746" w:rsidRDefault="00573C75" w:rsidP="00E60746"/>
        </w:tc>
        <w:tc>
          <w:tcPr>
            <w:tcW w:w="1814" w:type="dxa"/>
          </w:tcPr>
          <w:p w:rsidR="00573C75" w:rsidRPr="00E60746" w:rsidRDefault="00573C75" w:rsidP="00E60746"/>
        </w:tc>
        <w:tc>
          <w:tcPr>
            <w:tcW w:w="1701" w:type="dxa"/>
          </w:tcPr>
          <w:p w:rsidR="00573C75" w:rsidRPr="00E60746" w:rsidRDefault="00573C75" w:rsidP="00E60746"/>
        </w:tc>
        <w:tc>
          <w:tcPr>
            <w:tcW w:w="1474" w:type="dxa"/>
          </w:tcPr>
          <w:p w:rsidR="00573C75" w:rsidRPr="00E60746" w:rsidRDefault="00573C75" w:rsidP="00E60746"/>
        </w:tc>
      </w:tr>
    </w:tbl>
    <w:p w:rsidR="00573C75" w:rsidRPr="00E60746" w:rsidRDefault="00573C75" w:rsidP="00E60746"/>
    <w:p w:rsidR="00573C75" w:rsidRPr="00E60746" w:rsidRDefault="00573C75" w:rsidP="00E60746">
      <w:r w:rsidRPr="00E60746">
        <w:t>--------------------------------</w:t>
      </w:r>
    </w:p>
    <w:p w:rsidR="00573C75" w:rsidRPr="00E60746" w:rsidRDefault="00573C75" w:rsidP="00E60746">
      <w:r w:rsidRPr="00E60746">
        <w:t>&lt;*&gt; указываются учебные заведения, в которых обучаются по очной форме дети - члены многодетной семьи в возрасте старше 18 лет.</w:t>
      </w:r>
    </w:p>
    <w:p w:rsidR="00573C75" w:rsidRDefault="00573C75" w:rsidP="00E60746"/>
    <w:p w:rsidR="00573C75" w:rsidRDefault="00573C75" w:rsidP="00E60746"/>
    <w:p w:rsidR="00573C75" w:rsidRDefault="00573C75" w:rsidP="00E60746"/>
    <w:p w:rsidR="00573C75" w:rsidRPr="00E60746" w:rsidRDefault="00573C75" w:rsidP="003906B9">
      <w:pPr>
        <w:jc w:val="right"/>
      </w:pPr>
      <w:r w:rsidRPr="00E60746">
        <w:t xml:space="preserve">Приложение </w:t>
      </w:r>
      <w:r>
        <w:t>№</w:t>
      </w:r>
      <w:r w:rsidRPr="00E60746">
        <w:t xml:space="preserve"> 3</w:t>
      </w:r>
    </w:p>
    <w:p w:rsidR="00573C75" w:rsidRPr="00E60746" w:rsidRDefault="00573C75" w:rsidP="003906B9">
      <w:pPr>
        <w:jc w:val="right"/>
      </w:pPr>
      <w:r w:rsidRPr="00E60746">
        <w:t>к Правилам</w:t>
      </w:r>
    </w:p>
    <w:p w:rsidR="00573C75" w:rsidRPr="00E60746" w:rsidRDefault="00573C75" w:rsidP="00E60746"/>
    <w:p w:rsidR="00573C75" w:rsidRPr="00633EB8" w:rsidRDefault="00573C75" w:rsidP="00E60746">
      <w:pPr>
        <w:rPr>
          <w:b/>
        </w:rPr>
      </w:pPr>
      <w:bookmarkStart w:id="6" w:name="P267"/>
      <w:bookmarkEnd w:id="6"/>
    </w:p>
    <w:p w:rsidR="00573C75" w:rsidRPr="00633EB8" w:rsidRDefault="00573C75" w:rsidP="004600D4">
      <w:pPr>
        <w:jc w:val="center"/>
        <w:rPr>
          <w:b/>
        </w:rPr>
      </w:pPr>
      <w:r w:rsidRPr="00633EB8">
        <w:rPr>
          <w:b/>
        </w:rPr>
        <w:t>ЖУРНАЛ</w:t>
      </w:r>
    </w:p>
    <w:p w:rsidR="00573C75" w:rsidRPr="00633EB8" w:rsidRDefault="00573C75" w:rsidP="004600D4">
      <w:pPr>
        <w:jc w:val="center"/>
        <w:rPr>
          <w:b/>
        </w:rPr>
      </w:pPr>
      <w:r w:rsidRPr="00633EB8">
        <w:rPr>
          <w:b/>
        </w:rPr>
        <w:t>ОЧЕРЕДНОСТИ МНОГОДЕТНЫХ СЕМЕЙ В ЦЕЛЯХ БЕСПЛАТНОГО</w:t>
      </w:r>
    </w:p>
    <w:p w:rsidR="00573C75" w:rsidRPr="00633EB8" w:rsidRDefault="00573C75" w:rsidP="004600D4">
      <w:pPr>
        <w:jc w:val="center"/>
        <w:rPr>
          <w:b/>
        </w:rPr>
      </w:pPr>
      <w:r w:rsidRPr="00633EB8">
        <w:rPr>
          <w:b/>
        </w:rPr>
        <w:t>ПРЕДОСТАВЛЕНИЯ В СОБСТВЕННОСТЬ ЗЕМЕЛЬНЫХ УЧАСТКОВ</w:t>
      </w:r>
    </w:p>
    <w:p w:rsidR="00573C75" w:rsidRPr="00E60746" w:rsidRDefault="00573C75" w:rsidP="004600D4">
      <w:pPr>
        <w:jc w:val="center"/>
      </w:pPr>
      <w:r w:rsidRPr="00E60746">
        <w:t>_________________________________________________</w:t>
      </w:r>
    </w:p>
    <w:p w:rsidR="00573C75" w:rsidRPr="004600D4" w:rsidRDefault="00573C75" w:rsidP="004600D4">
      <w:pPr>
        <w:jc w:val="center"/>
        <w:rPr>
          <w:sz w:val="22"/>
          <w:szCs w:val="22"/>
        </w:rPr>
      </w:pPr>
      <w:r w:rsidRPr="004600D4">
        <w:rPr>
          <w:sz w:val="22"/>
          <w:szCs w:val="22"/>
        </w:rPr>
        <w:t>(наименование уполномоченного органа)</w:t>
      </w:r>
    </w:p>
    <w:p w:rsidR="00573C75" w:rsidRPr="00E60746" w:rsidRDefault="00573C75" w:rsidP="00E6074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4"/>
        <w:gridCol w:w="1169"/>
        <w:gridCol w:w="1474"/>
        <w:gridCol w:w="1417"/>
        <w:gridCol w:w="1928"/>
        <w:gridCol w:w="1361"/>
        <w:gridCol w:w="1814"/>
        <w:gridCol w:w="1304"/>
        <w:gridCol w:w="1247"/>
        <w:gridCol w:w="1531"/>
      </w:tblGrid>
      <w:tr w:rsidR="00573C75" w:rsidRPr="00E60746">
        <w:tc>
          <w:tcPr>
            <w:tcW w:w="594" w:type="dxa"/>
          </w:tcPr>
          <w:p w:rsidR="00573C75" w:rsidRPr="00E60746" w:rsidRDefault="00573C75" w:rsidP="004600D4">
            <w:pPr>
              <w:jc w:val="center"/>
            </w:pPr>
            <w:r>
              <w:t>№</w:t>
            </w:r>
            <w:r w:rsidRPr="00E60746">
              <w:t xml:space="preserve"> п/п</w:t>
            </w:r>
          </w:p>
        </w:tc>
        <w:tc>
          <w:tcPr>
            <w:tcW w:w="1169" w:type="dxa"/>
          </w:tcPr>
          <w:p w:rsidR="00573C75" w:rsidRPr="00E60746" w:rsidRDefault="00573C75" w:rsidP="004600D4">
            <w:pPr>
              <w:jc w:val="center"/>
            </w:pPr>
            <w:r w:rsidRPr="00E60746">
              <w:t>Фамилия, имя, отчество заявителя</w:t>
            </w:r>
          </w:p>
        </w:tc>
        <w:tc>
          <w:tcPr>
            <w:tcW w:w="1474" w:type="dxa"/>
          </w:tcPr>
          <w:p w:rsidR="00573C75" w:rsidRPr="00E60746" w:rsidRDefault="00573C75" w:rsidP="004600D4">
            <w:pPr>
              <w:jc w:val="center"/>
            </w:pPr>
            <w:r w:rsidRPr="00E60746">
              <w:t>Дата и время регистрации заявления</w:t>
            </w:r>
          </w:p>
        </w:tc>
        <w:tc>
          <w:tcPr>
            <w:tcW w:w="1417" w:type="dxa"/>
          </w:tcPr>
          <w:p w:rsidR="00573C75" w:rsidRPr="00E60746" w:rsidRDefault="00573C75" w:rsidP="004600D4">
            <w:pPr>
              <w:jc w:val="center"/>
            </w:pPr>
            <w:r w:rsidRPr="00E60746">
              <w:t>Адрес заявителя и контактные телефоны</w:t>
            </w:r>
          </w:p>
        </w:tc>
        <w:tc>
          <w:tcPr>
            <w:tcW w:w="1928" w:type="dxa"/>
          </w:tcPr>
          <w:p w:rsidR="00573C75" w:rsidRPr="00E60746" w:rsidRDefault="00573C75" w:rsidP="004600D4">
            <w:pPr>
              <w:jc w:val="center"/>
            </w:pPr>
            <w:r w:rsidRPr="00E60746">
              <w:t>Местоположение земельного участка (наименование муниципального образования, населенного пункта, района населенного пункта)</w:t>
            </w:r>
          </w:p>
        </w:tc>
        <w:tc>
          <w:tcPr>
            <w:tcW w:w="1361" w:type="dxa"/>
          </w:tcPr>
          <w:p w:rsidR="00573C75" w:rsidRPr="00E60746" w:rsidRDefault="00573C75" w:rsidP="004600D4">
            <w:pPr>
              <w:jc w:val="center"/>
            </w:pPr>
            <w:r w:rsidRPr="00E60746">
              <w:t>Заявленная площадь земельного участка</w:t>
            </w:r>
          </w:p>
        </w:tc>
        <w:tc>
          <w:tcPr>
            <w:tcW w:w="1814" w:type="dxa"/>
          </w:tcPr>
          <w:p w:rsidR="00573C75" w:rsidRPr="00E60746" w:rsidRDefault="00573C75" w:rsidP="004600D4">
            <w:pPr>
              <w:jc w:val="center"/>
            </w:pPr>
            <w:r w:rsidRPr="00E60746">
              <w:t>Реквизиты правового акта о предоставлении земельного участка</w:t>
            </w:r>
          </w:p>
        </w:tc>
        <w:tc>
          <w:tcPr>
            <w:tcW w:w="1304" w:type="dxa"/>
          </w:tcPr>
          <w:p w:rsidR="00573C75" w:rsidRPr="00E60746" w:rsidRDefault="00573C75" w:rsidP="004600D4">
            <w:pPr>
              <w:jc w:val="center"/>
            </w:pPr>
            <w:r w:rsidRPr="00E60746">
              <w:t>Площадь земельного участка (кв. метров)</w:t>
            </w:r>
          </w:p>
        </w:tc>
        <w:tc>
          <w:tcPr>
            <w:tcW w:w="1247" w:type="dxa"/>
          </w:tcPr>
          <w:p w:rsidR="00573C75" w:rsidRPr="00E60746" w:rsidRDefault="00573C75" w:rsidP="004600D4">
            <w:pPr>
              <w:jc w:val="center"/>
            </w:pPr>
            <w:r w:rsidRPr="00E60746">
              <w:t>Категория земель</w:t>
            </w:r>
          </w:p>
        </w:tc>
        <w:tc>
          <w:tcPr>
            <w:tcW w:w="1531" w:type="dxa"/>
          </w:tcPr>
          <w:p w:rsidR="00573C75" w:rsidRPr="00E60746" w:rsidRDefault="00573C75" w:rsidP="004600D4">
            <w:pPr>
              <w:jc w:val="center"/>
            </w:pPr>
            <w:r w:rsidRPr="00E60746">
              <w:t>Примечание &lt;*&gt;</w:t>
            </w:r>
          </w:p>
        </w:tc>
      </w:tr>
      <w:tr w:rsidR="00573C75" w:rsidRPr="00E60746">
        <w:tc>
          <w:tcPr>
            <w:tcW w:w="594" w:type="dxa"/>
          </w:tcPr>
          <w:p w:rsidR="00573C75" w:rsidRPr="004600D4" w:rsidRDefault="00573C75" w:rsidP="004600D4">
            <w:pPr>
              <w:jc w:val="center"/>
            </w:pPr>
            <w:r w:rsidRPr="004600D4">
              <w:rPr>
                <w:sz w:val="22"/>
                <w:szCs w:val="22"/>
              </w:rPr>
              <w:t>1</w:t>
            </w:r>
          </w:p>
        </w:tc>
        <w:tc>
          <w:tcPr>
            <w:tcW w:w="1169" w:type="dxa"/>
          </w:tcPr>
          <w:p w:rsidR="00573C75" w:rsidRPr="004600D4" w:rsidRDefault="00573C75" w:rsidP="004600D4">
            <w:pPr>
              <w:jc w:val="center"/>
            </w:pPr>
            <w:r w:rsidRPr="004600D4">
              <w:rPr>
                <w:sz w:val="22"/>
                <w:szCs w:val="22"/>
              </w:rPr>
              <w:t>2</w:t>
            </w:r>
          </w:p>
        </w:tc>
        <w:tc>
          <w:tcPr>
            <w:tcW w:w="1474" w:type="dxa"/>
          </w:tcPr>
          <w:p w:rsidR="00573C75" w:rsidRPr="004600D4" w:rsidRDefault="00573C75" w:rsidP="004600D4">
            <w:pPr>
              <w:jc w:val="center"/>
            </w:pPr>
            <w:r w:rsidRPr="004600D4">
              <w:rPr>
                <w:sz w:val="22"/>
                <w:szCs w:val="22"/>
              </w:rPr>
              <w:t>3</w:t>
            </w:r>
          </w:p>
        </w:tc>
        <w:tc>
          <w:tcPr>
            <w:tcW w:w="1417" w:type="dxa"/>
          </w:tcPr>
          <w:p w:rsidR="00573C75" w:rsidRPr="004600D4" w:rsidRDefault="00573C75" w:rsidP="004600D4">
            <w:pPr>
              <w:jc w:val="center"/>
            </w:pPr>
            <w:r w:rsidRPr="004600D4">
              <w:rPr>
                <w:sz w:val="22"/>
                <w:szCs w:val="22"/>
              </w:rPr>
              <w:t>4</w:t>
            </w:r>
          </w:p>
        </w:tc>
        <w:tc>
          <w:tcPr>
            <w:tcW w:w="1928" w:type="dxa"/>
          </w:tcPr>
          <w:p w:rsidR="00573C75" w:rsidRPr="004600D4" w:rsidRDefault="00573C75" w:rsidP="004600D4">
            <w:pPr>
              <w:jc w:val="center"/>
            </w:pPr>
            <w:r w:rsidRPr="004600D4">
              <w:rPr>
                <w:sz w:val="22"/>
                <w:szCs w:val="22"/>
              </w:rPr>
              <w:t>5</w:t>
            </w:r>
          </w:p>
        </w:tc>
        <w:tc>
          <w:tcPr>
            <w:tcW w:w="1361" w:type="dxa"/>
          </w:tcPr>
          <w:p w:rsidR="00573C75" w:rsidRPr="004600D4" w:rsidRDefault="00573C75" w:rsidP="004600D4">
            <w:pPr>
              <w:jc w:val="center"/>
            </w:pPr>
            <w:r w:rsidRPr="004600D4">
              <w:rPr>
                <w:sz w:val="22"/>
                <w:szCs w:val="22"/>
              </w:rPr>
              <w:t>6</w:t>
            </w:r>
          </w:p>
        </w:tc>
        <w:tc>
          <w:tcPr>
            <w:tcW w:w="1814" w:type="dxa"/>
          </w:tcPr>
          <w:p w:rsidR="00573C75" w:rsidRPr="004600D4" w:rsidRDefault="00573C75" w:rsidP="004600D4">
            <w:pPr>
              <w:jc w:val="center"/>
            </w:pPr>
            <w:r w:rsidRPr="004600D4">
              <w:rPr>
                <w:sz w:val="22"/>
                <w:szCs w:val="22"/>
              </w:rPr>
              <w:t>7</w:t>
            </w:r>
          </w:p>
        </w:tc>
        <w:tc>
          <w:tcPr>
            <w:tcW w:w="1304" w:type="dxa"/>
          </w:tcPr>
          <w:p w:rsidR="00573C75" w:rsidRPr="004600D4" w:rsidRDefault="00573C75" w:rsidP="004600D4">
            <w:pPr>
              <w:jc w:val="center"/>
            </w:pPr>
            <w:r w:rsidRPr="004600D4">
              <w:rPr>
                <w:sz w:val="22"/>
                <w:szCs w:val="22"/>
              </w:rPr>
              <w:t>8</w:t>
            </w:r>
          </w:p>
        </w:tc>
        <w:tc>
          <w:tcPr>
            <w:tcW w:w="1247" w:type="dxa"/>
          </w:tcPr>
          <w:p w:rsidR="00573C75" w:rsidRPr="004600D4" w:rsidRDefault="00573C75" w:rsidP="004600D4">
            <w:pPr>
              <w:jc w:val="center"/>
            </w:pPr>
            <w:r w:rsidRPr="004600D4">
              <w:rPr>
                <w:sz w:val="22"/>
                <w:szCs w:val="22"/>
              </w:rPr>
              <w:t>9</w:t>
            </w:r>
          </w:p>
        </w:tc>
        <w:tc>
          <w:tcPr>
            <w:tcW w:w="1531" w:type="dxa"/>
          </w:tcPr>
          <w:p w:rsidR="00573C75" w:rsidRPr="004600D4" w:rsidRDefault="00573C75" w:rsidP="004600D4">
            <w:pPr>
              <w:jc w:val="center"/>
            </w:pPr>
            <w:r w:rsidRPr="004600D4">
              <w:rPr>
                <w:sz w:val="22"/>
                <w:szCs w:val="22"/>
              </w:rPr>
              <w:t>10</w:t>
            </w:r>
          </w:p>
        </w:tc>
      </w:tr>
      <w:tr w:rsidR="00573C75" w:rsidRPr="00E60746">
        <w:tc>
          <w:tcPr>
            <w:tcW w:w="594" w:type="dxa"/>
          </w:tcPr>
          <w:p w:rsidR="00573C75" w:rsidRPr="00E60746" w:rsidRDefault="00573C75" w:rsidP="00E60746"/>
        </w:tc>
        <w:tc>
          <w:tcPr>
            <w:tcW w:w="1169" w:type="dxa"/>
          </w:tcPr>
          <w:p w:rsidR="00573C75" w:rsidRPr="00E60746" w:rsidRDefault="00573C75" w:rsidP="00E60746"/>
        </w:tc>
        <w:tc>
          <w:tcPr>
            <w:tcW w:w="1474" w:type="dxa"/>
          </w:tcPr>
          <w:p w:rsidR="00573C75" w:rsidRPr="00E60746" w:rsidRDefault="00573C75" w:rsidP="00E60746"/>
        </w:tc>
        <w:tc>
          <w:tcPr>
            <w:tcW w:w="1417" w:type="dxa"/>
          </w:tcPr>
          <w:p w:rsidR="00573C75" w:rsidRPr="00E60746" w:rsidRDefault="00573C75" w:rsidP="00E60746"/>
        </w:tc>
        <w:tc>
          <w:tcPr>
            <w:tcW w:w="1928" w:type="dxa"/>
          </w:tcPr>
          <w:p w:rsidR="00573C75" w:rsidRPr="00E60746" w:rsidRDefault="00573C75" w:rsidP="00E60746"/>
        </w:tc>
        <w:tc>
          <w:tcPr>
            <w:tcW w:w="1361" w:type="dxa"/>
          </w:tcPr>
          <w:p w:rsidR="00573C75" w:rsidRPr="00E60746" w:rsidRDefault="00573C75" w:rsidP="00E60746"/>
        </w:tc>
        <w:tc>
          <w:tcPr>
            <w:tcW w:w="1814" w:type="dxa"/>
          </w:tcPr>
          <w:p w:rsidR="00573C75" w:rsidRPr="00E60746" w:rsidRDefault="00573C75" w:rsidP="00E60746"/>
        </w:tc>
        <w:tc>
          <w:tcPr>
            <w:tcW w:w="1304" w:type="dxa"/>
          </w:tcPr>
          <w:p w:rsidR="00573C75" w:rsidRPr="00E60746" w:rsidRDefault="00573C75" w:rsidP="00E60746"/>
        </w:tc>
        <w:tc>
          <w:tcPr>
            <w:tcW w:w="1247" w:type="dxa"/>
          </w:tcPr>
          <w:p w:rsidR="00573C75" w:rsidRPr="00E60746" w:rsidRDefault="00573C75" w:rsidP="00E60746"/>
        </w:tc>
        <w:tc>
          <w:tcPr>
            <w:tcW w:w="1531" w:type="dxa"/>
          </w:tcPr>
          <w:p w:rsidR="00573C75" w:rsidRPr="00E60746" w:rsidRDefault="00573C75" w:rsidP="00E60746"/>
        </w:tc>
      </w:tr>
    </w:tbl>
    <w:p w:rsidR="00573C75" w:rsidRPr="00E60746" w:rsidRDefault="00573C75" w:rsidP="00E60746"/>
    <w:p w:rsidR="00573C75" w:rsidRPr="00E60746" w:rsidRDefault="00573C75" w:rsidP="00E60746">
      <w:r w:rsidRPr="00E60746">
        <w:t>--------------------------------</w:t>
      </w:r>
    </w:p>
    <w:p w:rsidR="00573C75" w:rsidRPr="00E60746" w:rsidRDefault="00573C75" w:rsidP="004600D4">
      <w:pPr>
        <w:jc w:val="both"/>
      </w:pPr>
      <w:r w:rsidRPr="00E60746">
        <w:t xml:space="preserve">&lt;*&gt; В примечании указываются следующие сведения: отказ многодетной семьи от предоставления земельного участка в порядке очереди; предоставление многодетной семье земельного участка, в том числе самостоятельно </w:t>
      </w:r>
      <w:r>
        <w:t>образованного</w:t>
      </w:r>
      <w:r w:rsidRPr="00E60746">
        <w:t xml:space="preserve"> земельного участка, вне общей очереди; информация о снятии многодетной семьи с учета.</w:t>
      </w:r>
    </w:p>
    <w:p w:rsidR="00573C75" w:rsidRPr="00E60746" w:rsidRDefault="00573C75" w:rsidP="004600D4">
      <w:pPr>
        <w:jc w:val="both"/>
      </w:pPr>
    </w:p>
    <w:p w:rsidR="00573C75" w:rsidRPr="00E60746" w:rsidRDefault="00573C75" w:rsidP="00E60746"/>
    <w:p w:rsidR="00573C75" w:rsidRPr="00E60746" w:rsidRDefault="00573C75" w:rsidP="00E60746"/>
    <w:p w:rsidR="00573C75" w:rsidRPr="00E60746" w:rsidRDefault="00573C75" w:rsidP="00E60746"/>
    <w:p w:rsidR="00573C75" w:rsidRPr="00E60746" w:rsidRDefault="00573C75" w:rsidP="00DA045F">
      <w:pPr>
        <w:jc w:val="right"/>
      </w:pPr>
      <w:r w:rsidRPr="00E60746">
        <w:t xml:space="preserve">Приложение </w:t>
      </w:r>
      <w:r>
        <w:t>№</w:t>
      </w:r>
      <w:r w:rsidRPr="00E60746">
        <w:t xml:space="preserve"> 4</w:t>
      </w:r>
    </w:p>
    <w:p w:rsidR="00573C75" w:rsidRPr="00E60746" w:rsidRDefault="00573C75" w:rsidP="00DA045F">
      <w:pPr>
        <w:jc w:val="right"/>
      </w:pPr>
      <w:r w:rsidRPr="00E60746">
        <w:t>к Правилам</w:t>
      </w:r>
    </w:p>
    <w:p w:rsidR="00573C75" w:rsidRPr="00E60746" w:rsidRDefault="00573C75" w:rsidP="00E60746"/>
    <w:p w:rsidR="00573C75" w:rsidRPr="00633EB8" w:rsidRDefault="00573C75" w:rsidP="00DA045F">
      <w:pPr>
        <w:jc w:val="center"/>
        <w:rPr>
          <w:b/>
        </w:rPr>
      </w:pPr>
      <w:bookmarkStart w:id="7" w:name="P314"/>
      <w:bookmarkEnd w:id="7"/>
      <w:r w:rsidRPr="00633EB8">
        <w:rPr>
          <w:b/>
        </w:rPr>
        <w:t>СОСТАВ</w:t>
      </w:r>
    </w:p>
    <w:p w:rsidR="00573C75" w:rsidRPr="00633EB8" w:rsidRDefault="00573C75" w:rsidP="00DA045F">
      <w:pPr>
        <w:jc w:val="center"/>
        <w:rPr>
          <w:b/>
        </w:rPr>
      </w:pPr>
      <w:r w:rsidRPr="00633EB8">
        <w:rPr>
          <w:b/>
        </w:rPr>
        <w:t>СВЕДЕНИЙ, УКАЗЫВАЕМЫХ В ЕДИНОЙ БАЗЕ ДАННЫХ &lt;*&gt;</w:t>
      </w:r>
    </w:p>
    <w:p w:rsidR="00573C75" w:rsidRPr="00E60746" w:rsidRDefault="00573C75" w:rsidP="00E60746"/>
    <w:tbl>
      <w:tblPr>
        <w:tblW w:w="15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9"/>
        <w:gridCol w:w="1985"/>
        <w:gridCol w:w="1417"/>
        <w:gridCol w:w="1871"/>
        <w:gridCol w:w="1644"/>
        <w:gridCol w:w="1984"/>
        <w:gridCol w:w="1814"/>
        <w:gridCol w:w="1417"/>
        <w:gridCol w:w="1304"/>
        <w:gridCol w:w="1197"/>
      </w:tblGrid>
      <w:tr w:rsidR="00573C75" w:rsidRPr="00E60746" w:rsidTr="00830880">
        <w:tc>
          <w:tcPr>
            <w:tcW w:w="629" w:type="dxa"/>
          </w:tcPr>
          <w:p w:rsidR="00573C75" w:rsidRPr="00830880" w:rsidRDefault="00573C75" w:rsidP="00DA045F">
            <w:pPr>
              <w:jc w:val="center"/>
              <w:rPr>
                <w:sz w:val="20"/>
                <w:szCs w:val="20"/>
              </w:rPr>
            </w:pPr>
            <w:r w:rsidRPr="00830880">
              <w:rPr>
                <w:sz w:val="20"/>
                <w:szCs w:val="20"/>
              </w:rPr>
              <w:t>№ п/п</w:t>
            </w:r>
          </w:p>
        </w:tc>
        <w:tc>
          <w:tcPr>
            <w:tcW w:w="1985" w:type="dxa"/>
          </w:tcPr>
          <w:p w:rsidR="00573C75" w:rsidRPr="00830880" w:rsidRDefault="00573C75" w:rsidP="00DA045F">
            <w:pPr>
              <w:jc w:val="center"/>
              <w:rPr>
                <w:sz w:val="20"/>
                <w:szCs w:val="20"/>
              </w:rPr>
            </w:pPr>
            <w:r w:rsidRPr="00830880">
              <w:rPr>
                <w:sz w:val="20"/>
                <w:szCs w:val="20"/>
              </w:rPr>
              <w:t>Фамилия, имя, отчество заявителя, место жительства заявителя (наименование муниципального образования, населенного пункта, района населенного пункта)</w:t>
            </w:r>
          </w:p>
        </w:tc>
        <w:tc>
          <w:tcPr>
            <w:tcW w:w="1417" w:type="dxa"/>
          </w:tcPr>
          <w:p w:rsidR="00573C75" w:rsidRPr="00830880" w:rsidRDefault="00573C75" w:rsidP="00DA045F">
            <w:pPr>
              <w:jc w:val="center"/>
              <w:rPr>
                <w:sz w:val="20"/>
                <w:szCs w:val="20"/>
              </w:rPr>
            </w:pPr>
            <w:r w:rsidRPr="00830880">
              <w:rPr>
                <w:sz w:val="20"/>
                <w:szCs w:val="20"/>
              </w:rPr>
              <w:t>Дата и время регистрации заявления</w:t>
            </w:r>
          </w:p>
        </w:tc>
        <w:tc>
          <w:tcPr>
            <w:tcW w:w="1871" w:type="dxa"/>
          </w:tcPr>
          <w:p w:rsidR="00573C75" w:rsidRPr="00830880" w:rsidRDefault="00573C75" w:rsidP="00DA045F">
            <w:pPr>
              <w:jc w:val="center"/>
              <w:rPr>
                <w:sz w:val="20"/>
                <w:szCs w:val="20"/>
              </w:rPr>
            </w:pPr>
            <w:r w:rsidRPr="00830880">
              <w:rPr>
                <w:sz w:val="20"/>
                <w:szCs w:val="20"/>
              </w:rPr>
              <w:t>Реквизиты документа о постановке многодетной семьи на учет в качестве нуждающейся в предоставлении жилых помещений по договору социального найма из жилищного фонда Мурманской области и (или) муниципальных образований Мурманской области</w:t>
            </w:r>
          </w:p>
        </w:tc>
        <w:tc>
          <w:tcPr>
            <w:tcW w:w="1644" w:type="dxa"/>
          </w:tcPr>
          <w:p w:rsidR="00573C75" w:rsidRPr="00830880" w:rsidRDefault="00573C75" w:rsidP="00DA045F">
            <w:pPr>
              <w:jc w:val="center"/>
              <w:rPr>
                <w:sz w:val="20"/>
                <w:szCs w:val="20"/>
              </w:rPr>
            </w:pPr>
            <w:r w:rsidRPr="00830880">
              <w:rPr>
                <w:sz w:val="20"/>
                <w:szCs w:val="20"/>
              </w:rPr>
              <w:t>Реквизиты справки об установлении инвалидности ребенку-инвалиду</w:t>
            </w:r>
          </w:p>
        </w:tc>
        <w:tc>
          <w:tcPr>
            <w:tcW w:w="1984" w:type="dxa"/>
          </w:tcPr>
          <w:p w:rsidR="00573C75" w:rsidRPr="00830880" w:rsidRDefault="00573C75" w:rsidP="00DA045F">
            <w:pPr>
              <w:jc w:val="center"/>
              <w:rPr>
                <w:sz w:val="20"/>
                <w:szCs w:val="20"/>
              </w:rPr>
            </w:pPr>
            <w:r w:rsidRPr="00830880">
              <w:rPr>
                <w:sz w:val="20"/>
                <w:szCs w:val="20"/>
              </w:rPr>
              <w:t>Местоположение испрашиваемого земельного участка (наименование муниципального образования, населенного пункта, района населенного пункта)</w:t>
            </w:r>
          </w:p>
        </w:tc>
        <w:tc>
          <w:tcPr>
            <w:tcW w:w="1814" w:type="dxa"/>
          </w:tcPr>
          <w:p w:rsidR="00573C75" w:rsidRPr="00830880" w:rsidRDefault="00573C75" w:rsidP="00DA045F">
            <w:pPr>
              <w:jc w:val="center"/>
              <w:rPr>
                <w:sz w:val="20"/>
                <w:szCs w:val="20"/>
              </w:rPr>
            </w:pPr>
            <w:r w:rsidRPr="00830880">
              <w:rPr>
                <w:sz w:val="20"/>
                <w:szCs w:val="20"/>
              </w:rPr>
              <w:t>Реквизиты правового акта о предоставлении земельного участка</w:t>
            </w:r>
          </w:p>
        </w:tc>
        <w:tc>
          <w:tcPr>
            <w:tcW w:w="1417" w:type="dxa"/>
          </w:tcPr>
          <w:p w:rsidR="00573C75" w:rsidRPr="00830880" w:rsidRDefault="00573C75" w:rsidP="00DA045F">
            <w:pPr>
              <w:jc w:val="center"/>
              <w:rPr>
                <w:sz w:val="20"/>
                <w:szCs w:val="20"/>
              </w:rPr>
            </w:pPr>
            <w:r w:rsidRPr="00830880">
              <w:rPr>
                <w:sz w:val="20"/>
                <w:szCs w:val="20"/>
              </w:rPr>
              <w:t>Площадь земельного участка (кв. метров)</w:t>
            </w:r>
          </w:p>
        </w:tc>
        <w:tc>
          <w:tcPr>
            <w:tcW w:w="1304" w:type="dxa"/>
          </w:tcPr>
          <w:p w:rsidR="00573C75" w:rsidRPr="00830880" w:rsidRDefault="00573C75" w:rsidP="00DA045F">
            <w:pPr>
              <w:jc w:val="center"/>
              <w:rPr>
                <w:sz w:val="20"/>
                <w:szCs w:val="20"/>
              </w:rPr>
            </w:pPr>
            <w:r w:rsidRPr="00830880">
              <w:rPr>
                <w:sz w:val="20"/>
                <w:szCs w:val="20"/>
              </w:rPr>
              <w:t>Категория земель</w:t>
            </w:r>
          </w:p>
        </w:tc>
        <w:tc>
          <w:tcPr>
            <w:tcW w:w="1197" w:type="dxa"/>
          </w:tcPr>
          <w:p w:rsidR="00573C75" w:rsidRPr="00830880" w:rsidRDefault="00573C75" w:rsidP="00DA045F">
            <w:pPr>
              <w:jc w:val="center"/>
              <w:rPr>
                <w:sz w:val="20"/>
                <w:szCs w:val="20"/>
              </w:rPr>
            </w:pPr>
            <w:r w:rsidRPr="00830880">
              <w:rPr>
                <w:sz w:val="20"/>
                <w:szCs w:val="20"/>
              </w:rPr>
              <w:t>Примечание &lt;**&gt;</w:t>
            </w:r>
          </w:p>
        </w:tc>
      </w:tr>
      <w:tr w:rsidR="00573C75" w:rsidRPr="00E60746" w:rsidTr="00830880">
        <w:tc>
          <w:tcPr>
            <w:tcW w:w="629" w:type="dxa"/>
          </w:tcPr>
          <w:p w:rsidR="00573C75" w:rsidRPr="00830880" w:rsidRDefault="00573C75" w:rsidP="00DA045F">
            <w:pPr>
              <w:jc w:val="center"/>
              <w:rPr>
                <w:sz w:val="20"/>
                <w:szCs w:val="20"/>
              </w:rPr>
            </w:pPr>
            <w:r w:rsidRPr="00830880">
              <w:rPr>
                <w:sz w:val="20"/>
                <w:szCs w:val="20"/>
              </w:rPr>
              <w:t>1</w:t>
            </w:r>
          </w:p>
        </w:tc>
        <w:tc>
          <w:tcPr>
            <w:tcW w:w="1985" w:type="dxa"/>
          </w:tcPr>
          <w:p w:rsidR="00573C75" w:rsidRPr="00830880" w:rsidRDefault="00573C75" w:rsidP="00DA045F">
            <w:pPr>
              <w:jc w:val="center"/>
              <w:rPr>
                <w:sz w:val="20"/>
                <w:szCs w:val="20"/>
              </w:rPr>
            </w:pPr>
            <w:r w:rsidRPr="00830880">
              <w:rPr>
                <w:sz w:val="20"/>
                <w:szCs w:val="20"/>
              </w:rPr>
              <w:t>2</w:t>
            </w:r>
          </w:p>
        </w:tc>
        <w:tc>
          <w:tcPr>
            <w:tcW w:w="1417" w:type="dxa"/>
          </w:tcPr>
          <w:p w:rsidR="00573C75" w:rsidRPr="00830880" w:rsidRDefault="00573C75" w:rsidP="00DA045F">
            <w:pPr>
              <w:jc w:val="center"/>
              <w:rPr>
                <w:sz w:val="20"/>
                <w:szCs w:val="20"/>
              </w:rPr>
            </w:pPr>
            <w:r w:rsidRPr="00830880">
              <w:rPr>
                <w:sz w:val="20"/>
                <w:szCs w:val="20"/>
              </w:rPr>
              <w:t>3</w:t>
            </w:r>
          </w:p>
        </w:tc>
        <w:tc>
          <w:tcPr>
            <w:tcW w:w="1871" w:type="dxa"/>
          </w:tcPr>
          <w:p w:rsidR="00573C75" w:rsidRPr="00830880" w:rsidRDefault="00573C75" w:rsidP="00DA045F">
            <w:pPr>
              <w:jc w:val="center"/>
              <w:rPr>
                <w:sz w:val="20"/>
                <w:szCs w:val="20"/>
              </w:rPr>
            </w:pPr>
            <w:r w:rsidRPr="00830880">
              <w:rPr>
                <w:sz w:val="20"/>
                <w:szCs w:val="20"/>
              </w:rPr>
              <w:t>4</w:t>
            </w:r>
          </w:p>
        </w:tc>
        <w:tc>
          <w:tcPr>
            <w:tcW w:w="1644" w:type="dxa"/>
          </w:tcPr>
          <w:p w:rsidR="00573C75" w:rsidRPr="00830880" w:rsidRDefault="00573C75" w:rsidP="00DA045F">
            <w:pPr>
              <w:jc w:val="center"/>
              <w:rPr>
                <w:sz w:val="20"/>
                <w:szCs w:val="20"/>
              </w:rPr>
            </w:pPr>
            <w:r w:rsidRPr="00830880">
              <w:rPr>
                <w:sz w:val="20"/>
                <w:szCs w:val="20"/>
              </w:rPr>
              <w:t>5</w:t>
            </w:r>
          </w:p>
        </w:tc>
        <w:tc>
          <w:tcPr>
            <w:tcW w:w="1984" w:type="dxa"/>
          </w:tcPr>
          <w:p w:rsidR="00573C75" w:rsidRPr="00830880" w:rsidRDefault="00573C75" w:rsidP="00DA045F">
            <w:pPr>
              <w:jc w:val="center"/>
              <w:rPr>
                <w:sz w:val="20"/>
                <w:szCs w:val="20"/>
              </w:rPr>
            </w:pPr>
            <w:r w:rsidRPr="00830880">
              <w:rPr>
                <w:sz w:val="20"/>
                <w:szCs w:val="20"/>
              </w:rPr>
              <w:t>6</w:t>
            </w:r>
          </w:p>
        </w:tc>
        <w:tc>
          <w:tcPr>
            <w:tcW w:w="1814" w:type="dxa"/>
          </w:tcPr>
          <w:p w:rsidR="00573C75" w:rsidRPr="00830880" w:rsidRDefault="00573C75" w:rsidP="00DA045F">
            <w:pPr>
              <w:jc w:val="center"/>
              <w:rPr>
                <w:sz w:val="20"/>
                <w:szCs w:val="20"/>
              </w:rPr>
            </w:pPr>
            <w:r w:rsidRPr="00830880">
              <w:rPr>
                <w:sz w:val="20"/>
                <w:szCs w:val="20"/>
              </w:rPr>
              <w:t>7</w:t>
            </w:r>
          </w:p>
        </w:tc>
        <w:tc>
          <w:tcPr>
            <w:tcW w:w="1417" w:type="dxa"/>
          </w:tcPr>
          <w:p w:rsidR="00573C75" w:rsidRPr="00830880" w:rsidRDefault="00573C75" w:rsidP="00DA045F">
            <w:pPr>
              <w:jc w:val="center"/>
              <w:rPr>
                <w:sz w:val="20"/>
                <w:szCs w:val="20"/>
              </w:rPr>
            </w:pPr>
            <w:r w:rsidRPr="00830880">
              <w:rPr>
                <w:sz w:val="20"/>
                <w:szCs w:val="20"/>
              </w:rPr>
              <w:t>8</w:t>
            </w:r>
          </w:p>
        </w:tc>
        <w:tc>
          <w:tcPr>
            <w:tcW w:w="1304" w:type="dxa"/>
          </w:tcPr>
          <w:p w:rsidR="00573C75" w:rsidRPr="00830880" w:rsidRDefault="00573C75" w:rsidP="00DA045F">
            <w:pPr>
              <w:jc w:val="center"/>
              <w:rPr>
                <w:sz w:val="20"/>
                <w:szCs w:val="20"/>
              </w:rPr>
            </w:pPr>
            <w:r w:rsidRPr="00830880">
              <w:rPr>
                <w:sz w:val="20"/>
                <w:szCs w:val="20"/>
              </w:rPr>
              <w:t>9</w:t>
            </w:r>
          </w:p>
        </w:tc>
        <w:tc>
          <w:tcPr>
            <w:tcW w:w="1197" w:type="dxa"/>
          </w:tcPr>
          <w:p w:rsidR="00573C75" w:rsidRPr="00830880" w:rsidRDefault="00573C75" w:rsidP="00DA045F">
            <w:pPr>
              <w:jc w:val="center"/>
              <w:rPr>
                <w:sz w:val="20"/>
                <w:szCs w:val="20"/>
              </w:rPr>
            </w:pPr>
            <w:r w:rsidRPr="00830880">
              <w:rPr>
                <w:sz w:val="20"/>
                <w:szCs w:val="20"/>
              </w:rPr>
              <w:t>10</w:t>
            </w:r>
          </w:p>
        </w:tc>
      </w:tr>
      <w:tr w:rsidR="00573C75" w:rsidRPr="00E60746" w:rsidTr="00830880">
        <w:tc>
          <w:tcPr>
            <w:tcW w:w="629" w:type="dxa"/>
          </w:tcPr>
          <w:p w:rsidR="00573C75" w:rsidRPr="00E60746" w:rsidRDefault="00573C75" w:rsidP="00E60746"/>
        </w:tc>
        <w:tc>
          <w:tcPr>
            <w:tcW w:w="1985" w:type="dxa"/>
          </w:tcPr>
          <w:p w:rsidR="00573C75" w:rsidRPr="00E60746" w:rsidRDefault="00573C75" w:rsidP="00E60746"/>
        </w:tc>
        <w:tc>
          <w:tcPr>
            <w:tcW w:w="1417" w:type="dxa"/>
          </w:tcPr>
          <w:p w:rsidR="00573C75" w:rsidRPr="00E60746" w:rsidRDefault="00573C75" w:rsidP="00E60746"/>
        </w:tc>
        <w:tc>
          <w:tcPr>
            <w:tcW w:w="1871" w:type="dxa"/>
          </w:tcPr>
          <w:p w:rsidR="00573C75" w:rsidRPr="00E60746" w:rsidRDefault="00573C75" w:rsidP="00E60746"/>
        </w:tc>
        <w:tc>
          <w:tcPr>
            <w:tcW w:w="1644" w:type="dxa"/>
          </w:tcPr>
          <w:p w:rsidR="00573C75" w:rsidRPr="00E60746" w:rsidRDefault="00573C75" w:rsidP="00E60746"/>
        </w:tc>
        <w:tc>
          <w:tcPr>
            <w:tcW w:w="1984" w:type="dxa"/>
          </w:tcPr>
          <w:p w:rsidR="00573C75" w:rsidRPr="00E60746" w:rsidRDefault="00573C75" w:rsidP="00E60746"/>
        </w:tc>
        <w:tc>
          <w:tcPr>
            <w:tcW w:w="1814" w:type="dxa"/>
          </w:tcPr>
          <w:p w:rsidR="00573C75" w:rsidRPr="00E60746" w:rsidRDefault="00573C75" w:rsidP="00E60746"/>
        </w:tc>
        <w:tc>
          <w:tcPr>
            <w:tcW w:w="1417" w:type="dxa"/>
          </w:tcPr>
          <w:p w:rsidR="00573C75" w:rsidRPr="00E60746" w:rsidRDefault="00573C75" w:rsidP="00E60746"/>
        </w:tc>
        <w:tc>
          <w:tcPr>
            <w:tcW w:w="1304" w:type="dxa"/>
          </w:tcPr>
          <w:p w:rsidR="00573C75" w:rsidRPr="00E60746" w:rsidRDefault="00573C75" w:rsidP="00E60746"/>
        </w:tc>
        <w:tc>
          <w:tcPr>
            <w:tcW w:w="1197" w:type="dxa"/>
          </w:tcPr>
          <w:p w:rsidR="00573C75" w:rsidRPr="00E60746" w:rsidRDefault="00573C75" w:rsidP="00E60746"/>
        </w:tc>
      </w:tr>
    </w:tbl>
    <w:p w:rsidR="00573C75" w:rsidRDefault="00573C75" w:rsidP="00DA045F">
      <w:pPr>
        <w:autoSpaceDE w:val="0"/>
        <w:autoSpaceDN w:val="0"/>
        <w:adjustRightInd w:val="0"/>
        <w:ind w:firstLine="540"/>
        <w:jc w:val="both"/>
      </w:pPr>
    </w:p>
    <w:p w:rsidR="00573C75" w:rsidRDefault="00573C75" w:rsidP="00830880">
      <w:pPr>
        <w:autoSpaceDE w:val="0"/>
        <w:autoSpaceDN w:val="0"/>
        <w:adjustRightInd w:val="0"/>
        <w:jc w:val="both"/>
      </w:pPr>
      <w:r>
        <w:t>-----------------------------</w:t>
      </w:r>
    </w:p>
    <w:p w:rsidR="00573C75" w:rsidRPr="00DA045F" w:rsidRDefault="00573C75" w:rsidP="00830880">
      <w:pPr>
        <w:autoSpaceDE w:val="0"/>
        <w:autoSpaceDN w:val="0"/>
        <w:adjustRightInd w:val="0"/>
        <w:jc w:val="both"/>
      </w:pPr>
      <w:r w:rsidRPr="00DA045F">
        <w:t>&lt;*&gt; Данная форма заполняется отдельно по каждому муниципальному образованию.</w:t>
      </w:r>
    </w:p>
    <w:p w:rsidR="00573C75" w:rsidRPr="00E60746" w:rsidRDefault="00573C75" w:rsidP="00830880">
      <w:pPr>
        <w:autoSpaceDE w:val="0"/>
        <w:autoSpaceDN w:val="0"/>
        <w:adjustRightInd w:val="0"/>
        <w:spacing w:before="280"/>
        <w:jc w:val="both"/>
      </w:pPr>
      <w:r w:rsidRPr="00DA045F">
        <w:t>&lt;**&gt; В примечании указываются следующие сведения: отказ многодетной семьи от предоставления земельного участка в порядке очереди; предоставление многодетной семье земельного участка, в том числе самостоятельно образованного земельного участка, вне общей очереди; информация о снятии многодетной семьи с учета.</w:t>
      </w:r>
    </w:p>
    <w:sectPr w:rsidR="00573C75" w:rsidRPr="00E60746" w:rsidSect="00E60746">
      <w:pgSz w:w="16838" w:h="11905"/>
      <w:pgMar w:top="1418" w:right="567" w:bottom="1134" w:left="1134" w:header="0" w:footer="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E1C9E4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8905E7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C54E35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EC8D06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654692C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16EE2D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CB2F6D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8E8276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B7E085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CB446D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drawingGridHorizontalSpacing w:val="100"/>
  <w:drawingGridVerticalSpacing w:val="136"/>
  <w:displayHorizontalDrawingGridEvery w:val="0"/>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5C6C"/>
    <w:rsid w:val="0004625E"/>
    <w:rsid w:val="00066C02"/>
    <w:rsid w:val="000727A9"/>
    <w:rsid w:val="00082A1C"/>
    <w:rsid w:val="00083D18"/>
    <w:rsid w:val="000C22D8"/>
    <w:rsid w:val="00117A4E"/>
    <w:rsid w:val="0013693D"/>
    <w:rsid w:val="001456F1"/>
    <w:rsid w:val="001546EB"/>
    <w:rsid w:val="00171B2A"/>
    <w:rsid w:val="001803CB"/>
    <w:rsid w:val="001845B0"/>
    <w:rsid w:val="00187EF9"/>
    <w:rsid w:val="00190C60"/>
    <w:rsid w:val="00193441"/>
    <w:rsid w:val="001A50F7"/>
    <w:rsid w:val="001C795B"/>
    <w:rsid w:val="001E21C2"/>
    <w:rsid w:val="001E2842"/>
    <w:rsid w:val="00206A2D"/>
    <w:rsid w:val="002173B6"/>
    <w:rsid w:val="002545D6"/>
    <w:rsid w:val="00257B86"/>
    <w:rsid w:val="002A3018"/>
    <w:rsid w:val="002D66AC"/>
    <w:rsid w:val="002D7F6C"/>
    <w:rsid w:val="002E12E3"/>
    <w:rsid w:val="002F1679"/>
    <w:rsid w:val="00312B39"/>
    <w:rsid w:val="003426CB"/>
    <w:rsid w:val="00343F4C"/>
    <w:rsid w:val="00352753"/>
    <w:rsid w:val="00363472"/>
    <w:rsid w:val="00366896"/>
    <w:rsid w:val="0037747C"/>
    <w:rsid w:val="003906B9"/>
    <w:rsid w:val="00392F66"/>
    <w:rsid w:val="003C60F1"/>
    <w:rsid w:val="00403D13"/>
    <w:rsid w:val="004600D4"/>
    <w:rsid w:val="00464014"/>
    <w:rsid w:val="00464498"/>
    <w:rsid w:val="00490BEA"/>
    <w:rsid w:val="004B6B78"/>
    <w:rsid w:val="004E0E45"/>
    <w:rsid w:val="004F2E86"/>
    <w:rsid w:val="00502A72"/>
    <w:rsid w:val="00534FB9"/>
    <w:rsid w:val="00540E89"/>
    <w:rsid w:val="00567EC3"/>
    <w:rsid w:val="00573C75"/>
    <w:rsid w:val="00577165"/>
    <w:rsid w:val="005A5F09"/>
    <w:rsid w:val="005B5E97"/>
    <w:rsid w:val="005D1986"/>
    <w:rsid w:val="00623205"/>
    <w:rsid w:val="00624635"/>
    <w:rsid w:val="00633EB8"/>
    <w:rsid w:val="00664AA2"/>
    <w:rsid w:val="006A7C14"/>
    <w:rsid w:val="006C667D"/>
    <w:rsid w:val="006D3430"/>
    <w:rsid w:val="006F39E7"/>
    <w:rsid w:val="00724A55"/>
    <w:rsid w:val="00746D67"/>
    <w:rsid w:val="00780554"/>
    <w:rsid w:val="0078131D"/>
    <w:rsid w:val="007A6B3F"/>
    <w:rsid w:val="007A6D5F"/>
    <w:rsid w:val="007B12B9"/>
    <w:rsid w:val="007C594A"/>
    <w:rsid w:val="007E346A"/>
    <w:rsid w:val="007F0B23"/>
    <w:rsid w:val="007F2CAB"/>
    <w:rsid w:val="00826DA3"/>
    <w:rsid w:val="00830880"/>
    <w:rsid w:val="00836836"/>
    <w:rsid w:val="008824F7"/>
    <w:rsid w:val="0088376C"/>
    <w:rsid w:val="008B12E6"/>
    <w:rsid w:val="00936574"/>
    <w:rsid w:val="009726B9"/>
    <w:rsid w:val="00977719"/>
    <w:rsid w:val="009955B6"/>
    <w:rsid w:val="00A03957"/>
    <w:rsid w:val="00A45124"/>
    <w:rsid w:val="00A742C2"/>
    <w:rsid w:val="00A96F84"/>
    <w:rsid w:val="00AA0A53"/>
    <w:rsid w:val="00AB361A"/>
    <w:rsid w:val="00AC3EA2"/>
    <w:rsid w:val="00AC7D19"/>
    <w:rsid w:val="00AE0607"/>
    <w:rsid w:val="00AF3BB3"/>
    <w:rsid w:val="00B01199"/>
    <w:rsid w:val="00B244A4"/>
    <w:rsid w:val="00B63525"/>
    <w:rsid w:val="00B6709F"/>
    <w:rsid w:val="00B8313F"/>
    <w:rsid w:val="00B87AA3"/>
    <w:rsid w:val="00C267C8"/>
    <w:rsid w:val="00C275C1"/>
    <w:rsid w:val="00C5430B"/>
    <w:rsid w:val="00CA02D7"/>
    <w:rsid w:val="00CA0D88"/>
    <w:rsid w:val="00CA4F5C"/>
    <w:rsid w:val="00CC273E"/>
    <w:rsid w:val="00CE13E7"/>
    <w:rsid w:val="00CE7993"/>
    <w:rsid w:val="00CF14D2"/>
    <w:rsid w:val="00CF4EB8"/>
    <w:rsid w:val="00D65EAD"/>
    <w:rsid w:val="00D83591"/>
    <w:rsid w:val="00DA045F"/>
    <w:rsid w:val="00DB33AB"/>
    <w:rsid w:val="00DC3A73"/>
    <w:rsid w:val="00DE399A"/>
    <w:rsid w:val="00E25934"/>
    <w:rsid w:val="00E60746"/>
    <w:rsid w:val="00E74624"/>
    <w:rsid w:val="00E93C3D"/>
    <w:rsid w:val="00EA69FC"/>
    <w:rsid w:val="00EC1C4E"/>
    <w:rsid w:val="00ED1019"/>
    <w:rsid w:val="00ED3013"/>
    <w:rsid w:val="00ED5C6C"/>
    <w:rsid w:val="00F0122B"/>
    <w:rsid w:val="00F10FCB"/>
    <w:rsid w:val="00F22FA3"/>
    <w:rsid w:val="00F25878"/>
    <w:rsid w:val="00F3795D"/>
    <w:rsid w:val="00F677F2"/>
    <w:rsid w:val="00F800A6"/>
    <w:rsid w:val="00F956C6"/>
    <w:rsid w:val="00FD034B"/>
    <w:rsid w:val="00FD29FB"/>
    <w:rsid w:val="00FD7B3C"/>
    <w:rsid w:val="00FF3CA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719"/>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ED5C6C"/>
    <w:pPr>
      <w:widowControl w:val="0"/>
      <w:autoSpaceDE w:val="0"/>
      <w:autoSpaceDN w:val="0"/>
    </w:pPr>
    <w:rPr>
      <w:rFonts w:eastAsia="Times New Roman" w:cs="Calibri"/>
      <w:szCs w:val="20"/>
    </w:rPr>
  </w:style>
  <w:style w:type="paragraph" w:customStyle="1" w:styleId="ConsPlusNonformat">
    <w:name w:val="ConsPlusNonformat"/>
    <w:uiPriority w:val="99"/>
    <w:rsid w:val="00ED5C6C"/>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ED5C6C"/>
    <w:pPr>
      <w:widowControl w:val="0"/>
      <w:autoSpaceDE w:val="0"/>
      <w:autoSpaceDN w:val="0"/>
    </w:pPr>
    <w:rPr>
      <w:rFonts w:eastAsia="Times New Roman" w:cs="Calibri"/>
      <w:b/>
      <w:szCs w:val="20"/>
    </w:rPr>
  </w:style>
  <w:style w:type="paragraph" w:customStyle="1" w:styleId="ConsPlusTitlePage">
    <w:name w:val="ConsPlusTitlePage"/>
    <w:uiPriority w:val="99"/>
    <w:rsid w:val="00ED5C6C"/>
    <w:pPr>
      <w:widowControl w:val="0"/>
      <w:autoSpaceDE w:val="0"/>
      <w:autoSpaceDN w:val="0"/>
    </w:pPr>
    <w:rPr>
      <w:rFonts w:ascii="Tahoma" w:eastAsia="Times New Roman" w:hAnsi="Tahoma" w:cs="Tahoma"/>
      <w:sz w:val="20"/>
      <w:szCs w:val="20"/>
    </w:rPr>
  </w:style>
  <w:style w:type="paragraph" w:styleId="BalloonText">
    <w:name w:val="Balloon Text"/>
    <w:basedOn w:val="Normal"/>
    <w:link w:val="BalloonTextChar"/>
    <w:uiPriority w:val="99"/>
    <w:semiHidden/>
    <w:rsid w:val="007B12B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B12B9"/>
    <w:rPr>
      <w:rFonts w:ascii="Tahoma" w:hAnsi="Tahoma" w:cs="Tahoma"/>
      <w:sz w:val="16"/>
      <w:szCs w:val="16"/>
    </w:rPr>
  </w:style>
  <w:style w:type="paragraph" w:customStyle="1" w:styleId="formattexttopleveltext">
    <w:name w:val="formattext topleveltext"/>
    <w:basedOn w:val="Normal"/>
    <w:uiPriority w:val="99"/>
    <w:rsid w:val="00624635"/>
    <w:pPr>
      <w:spacing w:before="100" w:beforeAutospacing="1" w:after="100" w:afterAutospacing="1"/>
    </w:pPr>
    <w:rPr>
      <w:rFonts w:eastAsia="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98B0FE38CFE76CE2232C2748A54DF5959B06C5D013EA354891C6B4547983AEA41F97FF826486BA46149306CC53419A4343A7181EBbDF4J" TargetMode="External"/><Relationship Id="rId13" Type="http://schemas.openxmlformats.org/officeDocument/2006/relationships/hyperlink" Target="consultantplus://offline/ref=E4A427603686A645BDD0F57ABABD7BE7FCDBEF9E8F10DC786CF026129ABDECAA8E71593EA14D9BfDE0I" TargetMode="External"/><Relationship Id="rId3" Type="http://schemas.openxmlformats.org/officeDocument/2006/relationships/settings" Target="settings.xml"/><Relationship Id="rId7" Type="http://schemas.openxmlformats.org/officeDocument/2006/relationships/hyperlink" Target="consultantplus://offline/ref=E29D78C57A4B536ECF5B0253596F14A81519C3AF3C42716601FB4AE03963FC8F6CA76045DAF30CDB6292B9ECE07192D5735A2CDE1B88F67C44I" TargetMode="External"/><Relationship Id="rId12" Type="http://schemas.openxmlformats.org/officeDocument/2006/relationships/hyperlink" Target="consultantplus://offline/ref=E4A427603686A645BDD0F57ABABD7BE7FCDBEF9E8F10DC786CF026129ABDECAA8E71593EA14D98fDE0I"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E4A427603686A645BDD0F57ABABD7BE7FCDBEF9E8F10DC786CF026129ABDECAA8E71593EA14D9BfDE0I" TargetMode="External"/><Relationship Id="rId11" Type="http://schemas.openxmlformats.org/officeDocument/2006/relationships/hyperlink" Target="consultantplus://offline/ref=88BBCEEF0866C15B376EC7CDC15CB4739B777DA524EEBE25E178635DF44628492A0A03273CDA59A84DB9A9C3182DFA63640063EB1AD2C7B7L6J" TargetMode="External"/><Relationship Id="rId5" Type="http://schemas.openxmlformats.org/officeDocument/2006/relationships/hyperlink" Target="consultantplus://offline/ref=E4A427603686A645BDD0EB77ACD125E2FAD8B2938C13D22733AF7D4FCDB4E6FDC93E0079E0f4E5I" TargetMode="External"/><Relationship Id="rId15" Type="http://schemas.openxmlformats.org/officeDocument/2006/relationships/hyperlink" Target="consultantplus://offline/ref=E4A427603686A645BDD0F57ABABD7BE7FCDBEF9E8F10DC786CF026129ABDECAAf8EEI" TargetMode="External"/><Relationship Id="rId10" Type="http://schemas.openxmlformats.org/officeDocument/2006/relationships/hyperlink" Target="consultantplus://offline/ref=88BBCEEF0866C15B376EC7CDC15CB4739B777DA52BE1B926EA78635DF44628492A0A03273CDA59A846EBFA834674AB212F0D61F306D2C4616EB122BDL7J" TargetMode="External"/><Relationship Id="rId4" Type="http://schemas.openxmlformats.org/officeDocument/2006/relationships/webSettings" Target="webSettings.xml"/><Relationship Id="rId9" Type="http://schemas.openxmlformats.org/officeDocument/2006/relationships/hyperlink" Target="consultantplus://offline/ref=AE0999C51F0330DADF77F29E521F1C5200C7D1F3AB783E1A0238003F743FA89F63B5BB7516BC50BA8D9BC6299036C714F7413AEDF1FCFDD78E9F5C0DIEJ" TargetMode="External"/><Relationship Id="rId14" Type="http://schemas.openxmlformats.org/officeDocument/2006/relationships/hyperlink" Target="consultantplus://offline/ref=E4A427603686A645BDD0F57ABABD7BE7FCDBEF9E8F10DC786CF026129ABDECAA8E71593EA14D98fDE6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99</TotalTime>
  <Pages>10</Pages>
  <Words>2964</Words>
  <Characters>16897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Белякова Н</dc:creator>
  <cp:keywords/>
  <dc:description/>
  <cp:lastModifiedBy>ДимитриевД</cp:lastModifiedBy>
  <cp:revision>30</cp:revision>
  <cp:lastPrinted>2018-02-02T09:16:00Z</cp:lastPrinted>
  <dcterms:created xsi:type="dcterms:W3CDTF">2016-12-06T07:35:00Z</dcterms:created>
  <dcterms:modified xsi:type="dcterms:W3CDTF">2019-02-14T08:07:00Z</dcterms:modified>
</cp:coreProperties>
</file>