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A27" w:rsidRDefault="00165A27" w:rsidP="00165A27">
      <w:pPr>
        <w:spacing w:line="240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333375" cy="409575"/>
            <wp:effectExtent l="0" t="0" r="9525" b="9525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5A27" w:rsidRDefault="00165A27" w:rsidP="00165A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МУРМАНСКАЯ ОБЛАСТЬ</w:t>
      </w:r>
      <w:r>
        <w:rPr>
          <w:rFonts w:ascii="Times New Roman" w:hAnsi="Times New Roman" w:cs="Times New Roman"/>
          <w:b/>
          <w:sz w:val="28"/>
          <w:szCs w:val="28"/>
        </w:rPr>
        <w:br/>
        <w:t>АДМИНИСТРАЦИЯ ЛОВОЗЕРСКОГО РАЙОНА</w:t>
      </w:r>
    </w:p>
    <w:p w:rsidR="002C71A1" w:rsidRDefault="002C71A1" w:rsidP="002C7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C71A1" w:rsidRPr="002C71A1" w:rsidRDefault="002C71A1" w:rsidP="002C71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2C7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 w:rsidRPr="002C71A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Л Е Н И Е</w:t>
      </w:r>
    </w:p>
    <w:p w:rsidR="00D500C5" w:rsidRDefault="00D500C5" w:rsidP="0016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41B0" w:rsidRDefault="006F41B0" w:rsidP="0016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73"/>
        <w:gridCol w:w="3474"/>
        <w:gridCol w:w="3474"/>
      </w:tblGrid>
      <w:tr w:rsidR="00165A27" w:rsidTr="002C71A1">
        <w:trPr>
          <w:trHeight w:val="374"/>
        </w:trPr>
        <w:tc>
          <w:tcPr>
            <w:tcW w:w="3473" w:type="dxa"/>
            <w:hideMark/>
          </w:tcPr>
          <w:p w:rsidR="00165A27" w:rsidRDefault="006E5DF8" w:rsidP="00BB31B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4552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B31BD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 w:rsidR="004552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65A27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455208">
              <w:rPr>
                <w:rFonts w:ascii="Times New Roman" w:hAnsi="Times New Roman" w:cs="Times New Roman"/>
                <w:sz w:val="28"/>
                <w:szCs w:val="28"/>
              </w:rPr>
              <w:t>июля</w:t>
            </w:r>
            <w:r w:rsidR="0011426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F1986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9B318A">
              <w:rPr>
                <w:rFonts w:ascii="Times New Roman" w:hAnsi="Times New Roman" w:cs="Times New Roman"/>
                <w:sz w:val="28"/>
                <w:szCs w:val="28"/>
              </w:rPr>
              <w:t>9</w:t>
            </w:r>
            <w:r w:rsidR="00165A27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3474" w:type="dxa"/>
            <w:hideMark/>
          </w:tcPr>
          <w:p w:rsidR="00165A27" w:rsidRDefault="00165A2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с.</w:t>
            </w:r>
            <w:r w:rsidR="002C71A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Ловозеро</w:t>
            </w:r>
          </w:p>
        </w:tc>
        <w:tc>
          <w:tcPr>
            <w:tcW w:w="3474" w:type="dxa"/>
            <w:hideMark/>
          </w:tcPr>
          <w:p w:rsidR="00165A27" w:rsidRDefault="00165A27" w:rsidP="00BB31B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BB31BD">
              <w:rPr>
                <w:rFonts w:ascii="Times New Roman" w:hAnsi="Times New Roman" w:cs="Times New Roman"/>
                <w:sz w:val="28"/>
                <w:szCs w:val="28"/>
              </w:rPr>
              <w:t>404</w:t>
            </w:r>
            <w:bookmarkStart w:id="0" w:name="_GoBack"/>
            <w:bookmarkEnd w:id="0"/>
            <w:r w:rsidR="00082336">
              <w:rPr>
                <w:rFonts w:ascii="Times New Roman" w:hAnsi="Times New Roman" w:cs="Times New Roman"/>
                <w:sz w:val="28"/>
                <w:szCs w:val="28"/>
              </w:rPr>
              <w:t>-ПГ</w:t>
            </w:r>
          </w:p>
        </w:tc>
      </w:tr>
    </w:tbl>
    <w:p w:rsidR="00165A27" w:rsidRDefault="00165A27" w:rsidP="0016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A27" w:rsidRDefault="00165A27" w:rsidP="00165A2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65A27" w:rsidRDefault="00455208" w:rsidP="00161D54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5208">
        <w:rPr>
          <w:rFonts w:ascii="Times New Roman" w:hAnsi="Times New Roman" w:cs="Times New Roman"/>
          <w:b/>
          <w:sz w:val="28"/>
          <w:szCs w:val="28"/>
        </w:rPr>
        <w:t>О внесении изменений в Порядок предоставления грантов начинающим предпринимателям на создание собственного бизнес</w:t>
      </w:r>
      <w:r>
        <w:rPr>
          <w:rFonts w:ascii="Times New Roman" w:hAnsi="Times New Roman" w:cs="Times New Roman"/>
          <w:b/>
          <w:sz w:val="28"/>
          <w:szCs w:val="28"/>
        </w:rPr>
        <w:t>а в Ловозерском районе, утверждё</w:t>
      </w:r>
      <w:r w:rsidRPr="00455208">
        <w:rPr>
          <w:rFonts w:ascii="Times New Roman" w:hAnsi="Times New Roman" w:cs="Times New Roman"/>
          <w:b/>
          <w:sz w:val="28"/>
          <w:szCs w:val="28"/>
        </w:rPr>
        <w:t>нный постановлением администрации Ловозерского района от 17.05.2016 № 144-ПЗ (в ред. от 27.05.2019 № 304-ПГ)</w:t>
      </w:r>
    </w:p>
    <w:p w:rsidR="00455208" w:rsidRDefault="00455208" w:rsidP="00161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5A27" w:rsidRDefault="00963100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24.07.2007 </w:t>
      </w:r>
      <w:r>
        <w:rPr>
          <w:rFonts w:ascii="Times New Roman" w:hAnsi="Times New Roman" w:cs="Times New Roman"/>
          <w:sz w:val="28"/>
          <w:szCs w:val="28"/>
          <w:lang w:val="en-US"/>
        </w:rPr>
        <w:t>N</w:t>
      </w:r>
      <w:r>
        <w:rPr>
          <w:rFonts w:ascii="Times New Roman" w:hAnsi="Times New Roman" w:cs="Times New Roman"/>
          <w:sz w:val="28"/>
          <w:szCs w:val="28"/>
        </w:rPr>
        <w:t xml:space="preserve"> 209-ФЗ</w:t>
      </w:r>
      <w:r w:rsidR="000B3DA9">
        <w:rPr>
          <w:rFonts w:ascii="Times New Roman" w:hAnsi="Times New Roman" w:cs="Times New Roman"/>
          <w:sz w:val="28"/>
          <w:szCs w:val="28"/>
        </w:rPr>
        <w:t xml:space="preserve"> «О развитии малого и среднего предпринимательства в Российской Федерации», Законом Мурманской области от 27.05.2008 </w:t>
      </w:r>
      <w:r w:rsidR="000B3DA9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0B3DA9">
        <w:rPr>
          <w:rFonts w:ascii="Times New Roman" w:hAnsi="Times New Roman" w:cs="Times New Roman"/>
          <w:sz w:val="28"/>
          <w:szCs w:val="28"/>
        </w:rPr>
        <w:t xml:space="preserve"> 977-01-ЗМО «О содействии развитию и государственной поддержке малого и среднего предпринимательства в Мурманской области», </w:t>
      </w:r>
      <w:r w:rsidR="00455208">
        <w:rPr>
          <w:rFonts w:ascii="Times New Roman" w:hAnsi="Times New Roman" w:cs="Times New Roman"/>
          <w:sz w:val="28"/>
          <w:szCs w:val="28"/>
        </w:rPr>
        <w:t xml:space="preserve">руководствуясь постановлением Правительства </w:t>
      </w:r>
      <w:r w:rsidR="006075DE" w:rsidRPr="006075DE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455208">
        <w:rPr>
          <w:rFonts w:ascii="Times New Roman" w:hAnsi="Times New Roman" w:cs="Times New Roman"/>
          <w:sz w:val="28"/>
          <w:szCs w:val="28"/>
        </w:rPr>
        <w:t xml:space="preserve"> от 27.03.2019 № 322 «Об общих требованиях к нормативным правовым актам и муниципальным правовым актам, устанавливающим порядок предоставления</w:t>
      </w:r>
      <w:proofErr w:type="gramEnd"/>
      <w:r w:rsidR="00455208">
        <w:rPr>
          <w:rFonts w:ascii="Times New Roman" w:hAnsi="Times New Roman" w:cs="Times New Roman"/>
          <w:sz w:val="28"/>
          <w:szCs w:val="28"/>
        </w:rPr>
        <w:t xml:space="preserve"> грантов в форме субсидий, в том числе предоставляемых на конкурсной основе</w:t>
      </w:r>
      <w:r w:rsidR="006075DE">
        <w:rPr>
          <w:rFonts w:ascii="Times New Roman" w:hAnsi="Times New Roman" w:cs="Times New Roman"/>
          <w:sz w:val="28"/>
          <w:szCs w:val="28"/>
        </w:rPr>
        <w:t xml:space="preserve">»,         </w:t>
      </w:r>
      <w:proofErr w:type="gramStart"/>
      <w:r w:rsidR="00165A27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="00455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A27">
        <w:rPr>
          <w:rFonts w:ascii="Times New Roman" w:hAnsi="Times New Roman" w:cs="Times New Roman"/>
          <w:b/>
          <w:sz w:val="28"/>
          <w:szCs w:val="28"/>
        </w:rPr>
        <w:t>о</w:t>
      </w:r>
      <w:r w:rsidR="00455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A27">
        <w:rPr>
          <w:rFonts w:ascii="Times New Roman" w:hAnsi="Times New Roman" w:cs="Times New Roman"/>
          <w:b/>
          <w:sz w:val="28"/>
          <w:szCs w:val="28"/>
        </w:rPr>
        <w:t>с</w:t>
      </w:r>
      <w:r w:rsidR="00455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A27">
        <w:rPr>
          <w:rFonts w:ascii="Times New Roman" w:hAnsi="Times New Roman" w:cs="Times New Roman"/>
          <w:b/>
          <w:sz w:val="28"/>
          <w:szCs w:val="28"/>
        </w:rPr>
        <w:t>т</w:t>
      </w:r>
      <w:r w:rsidR="00455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A27">
        <w:rPr>
          <w:rFonts w:ascii="Times New Roman" w:hAnsi="Times New Roman" w:cs="Times New Roman"/>
          <w:b/>
          <w:sz w:val="28"/>
          <w:szCs w:val="28"/>
        </w:rPr>
        <w:t>а</w:t>
      </w:r>
      <w:r w:rsidR="00455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A27">
        <w:rPr>
          <w:rFonts w:ascii="Times New Roman" w:hAnsi="Times New Roman" w:cs="Times New Roman"/>
          <w:b/>
          <w:sz w:val="28"/>
          <w:szCs w:val="28"/>
        </w:rPr>
        <w:t>н</w:t>
      </w:r>
      <w:r w:rsidR="00455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A27">
        <w:rPr>
          <w:rFonts w:ascii="Times New Roman" w:hAnsi="Times New Roman" w:cs="Times New Roman"/>
          <w:b/>
          <w:sz w:val="28"/>
          <w:szCs w:val="28"/>
        </w:rPr>
        <w:t>о</w:t>
      </w:r>
      <w:r w:rsidR="00455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A27">
        <w:rPr>
          <w:rFonts w:ascii="Times New Roman" w:hAnsi="Times New Roman" w:cs="Times New Roman"/>
          <w:b/>
          <w:sz w:val="28"/>
          <w:szCs w:val="28"/>
        </w:rPr>
        <w:t>в</w:t>
      </w:r>
      <w:r w:rsidR="00455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A27">
        <w:rPr>
          <w:rFonts w:ascii="Times New Roman" w:hAnsi="Times New Roman" w:cs="Times New Roman"/>
          <w:b/>
          <w:sz w:val="28"/>
          <w:szCs w:val="28"/>
        </w:rPr>
        <w:t>л</w:t>
      </w:r>
      <w:r w:rsidR="00455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A27">
        <w:rPr>
          <w:rFonts w:ascii="Times New Roman" w:hAnsi="Times New Roman" w:cs="Times New Roman"/>
          <w:b/>
          <w:sz w:val="28"/>
          <w:szCs w:val="28"/>
        </w:rPr>
        <w:t>я</w:t>
      </w:r>
      <w:r w:rsidR="0045520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65A27">
        <w:rPr>
          <w:rFonts w:ascii="Times New Roman" w:hAnsi="Times New Roman" w:cs="Times New Roman"/>
          <w:b/>
          <w:sz w:val="28"/>
          <w:szCs w:val="28"/>
        </w:rPr>
        <w:t>ю</w:t>
      </w:r>
      <w:r w:rsidR="00165A27">
        <w:rPr>
          <w:rFonts w:ascii="Times New Roman" w:hAnsi="Times New Roman" w:cs="Times New Roman"/>
          <w:sz w:val="28"/>
          <w:szCs w:val="28"/>
        </w:rPr>
        <w:t>:</w:t>
      </w:r>
    </w:p>
    <w:p w:rsidR="002E7DD1" w:rsidRDefault="00CB5D24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53241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0B3DA9" w:rsidRPr="000B3DA9">
        <w:rPr>
          <w:rFonts w:ascii="Times New Roman" w:hAnsi="Times New Roman" w:cs="Times New Roman"/>
          <w:sz w:val="28"/>
          <w:szCs w:val="28"/>
        </w:rPr>
        <w:t>в Порядок предоставления грантов начинающим предпринимателям на создание собственного бизнеса в Ловозерс</w:t>
      </w:r>
      <w:r w:rsidR="00455208">
        <w:rPr>
          <w:rFonts w:ascii="Times New Roman" w:hAnsi="Times New Roman" w:cs="Times New Roman"/>
          <w:sz w:val="28"/>
          <w:szCs w:val="28"/>
        </w:rPr>
        <w:t>ком районе, утверждё</w:t>
      </w:r>
      <w:r w:rsidR="000B3DA9" w:rsidRPr="000B3DA9">
        <w:rPr>
          <w:rFonts w:ascii="Times New Roman" w:hAnsi="Times New Roman" w:cs="Times New Roman"/>
          <w:sz w:val="28"/>
          <w:szCs w:val="28"/>
        </w:rPr>
        <w:t>нный постановлением администрации Ловозерского района от 17.05.2016 № 144-ПЗ</w:t>
      </w:r>
      <w:r w:rsidR="00455208">
        <w:rPr>
          <w:rFonts w:ascii="Times New Roman" w:hAnsi="Times New Roman" w:cs="Times New Roman"/>
          <w:sz w:val="28"/>
          <w:szCs w:val="28"/>
        </w:rPr>
        <w:t xml:space="preserve"> (в ред. от 27.05.2019 № 304-ПГ):</w:t>
      </w:r>
    </w:p>
    <w:p w:rsidR="00455208" w:rsidRDefault="00455208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1.1. Дополнить раздел 2 следующими пунктами:</w:t>
      </w:r>
    </w:p>
    <w:p w:rsidR="00455208" w:rsidRDefault="00455208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«2.16. Заявитель</w:t>
      </w:r>
      <w:r w:rsidRPr="00455208">
        <w:rPr>
          <w:rFonts w:ascii="Times New Roman" w:hAnsi="Times New Roman" w:cs="Times New Roman"/>
          <w:sz w:val="28"/>
          <w:szCs w:val="28"/>
        </w:rPr>
        <w:t xml:space="preserve"> не получает в текущем финан</w:t>
      </w:r>
      <w:r>
        <w:rPr>
          <w:rFonts w:ascii="Times New Roman" w:hAnsi="Times New Roman" w:cs="Times New Roman"/>
          <w:sz w:val="28"/>
          <w:szCs w:val="28"/>
        </w:rPr>
        <w:t>совом году или на дату, определё</w:t>
      </w:r>
      <w:r w:rsidRPr="00455208">
        <w:rPr>
          <w:rFonts w:ascii="Times New Roman" w:hAnsi="Times New Roman" w:cs="Times New Roman"/>
          <w:sz w:val="28"/>
          <w:szCs w:val="28"/>
        </w:rPr>
        <w:t>нную правовым актом, средства из бюджета бюджетной системы Российской Федерации, из которого планируется предоставление гранта, в соответствии с иными правовыми актами на цели, установленные правовым актом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4747B" w:rsidRDefault="00455208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2.17. </w:t>
      </w:r>
      <w:r w:rsidR="0034747B">
        <w:rPr>
          <w:rFonts w:ascii="Times New Roman" w:hAnsi="Times New Roman" w:cs="Times New Roman"/>
          <w:sz w:val="28"/>
          <w:szCs w:val="28"/>
        </w:rPr>
        <w:t xml:space="preserve">Заявителю, </w:t>
      </w:r>
      <w:r w:rsidR="0034747B" w:rsidRPr="0034747B">
        <w:rPr>
          <w:rFonts w:ascii="Times New Roman" w:hAnsi="Times New Roman" w:cs="Times New Roman"/>
          <w:sz w:val="28"/>
          <w:szCs w:val="28"/>
        </w:rPr>
        <w:t>являющемуся бюджетным или автономным учреждением, органом, осуществляющим функции и полномочия учредителя которого не является орган, проводящий конкурс, является условие о предоставлении согласия органа, осуществляющего функции и полномочия учредителя в отношении этого учреждения, на участие в отборе, оформленного на бланке указанного органа</w:t>
      </w:r>
      <w:proofErr w:type="gramStart"/>
      <w:r w:rsidR="0034747B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4747B" w:rsidRDefault="0034747B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Пункт 2.8 раздела 2 изложить в новой редакции: </w:t>
      </w:r>
    </w:p>
    <w:p w:rsidR="0034747B" w:rsidRDefault="0034747B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«2.8. Заявитель</w:t>
      </w:r>
      <w:r w:rsidRPr="0034747B">
        <w:rPr>
          <w:rFonts w:ascii="Times New Roman" w:hAnsi="Times New Roman" w:cs="Times New Roman"/>
          <w:sz w:val="28"/>
          <w:szCs w:val="28"/>
        </w:rPr>
        <w:t>, являющийся юрид</w:t>
      </w:r>
      <w:r>
        <w:rPr>
          <w:rFonts w:ascii="Times New Roman" w:hAnsi="Times New Roman" w:cs="Times New Roman"/>
          <w:sz w:val="28"/>
          <w:szCs w:val="28"/>
        </w:rPr>
        <w:t>ическим лицом, на дату, определё</w:t>
      </w:r>
      <w:r w:rsidRPr="0034747B">
        <w:rPr>
          <w:rFonts w:ascii="Times New Roman" w:hAnsi="Times New Roman" w:cs="Times New Roman"/>
          <w:sz w:val="28"/>
          <w:szCs w:val="28"/>
        </w:rPr>
        <w:t>нную правовым актом, не должен находиться в процессе ликвидации, банкротства, а участник отбора, являющийся индивидуальным предпринимателем, не должен прекратить деятельность в качестве индивидуального предпринимателя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34747B" w:rsidRDefault="0034747B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Пункт 6.1 раздела 6 </w:t>
      </w:r>
      <w:r w:rsidR="00BB340F">
        <w:rPr>
          <w:rFonts w:ascii="Times New Roman" w:hAnsi="Times New Roman" w:cs="Times New Roman"/>
          <w:sz w:val="28"/>
          <w:szCs w:val="28"/>
        </w:rPr>
        <w:t>дополнить подпунктом 6.1.1</w:t>
      </w:r>
      <w:r>
        <w:rPr>
          <w:rFonts w:ascii="Times New Roman" w:hAnsi="Times New Roman" w:cs="Times New Roman"/>
          <w:sz w:val="28"/>
          <w:szCs w:val="28"/>
        </w:rPr>
        <w:t xml:space="preserve"> в следующей редакции:</w:t>
      </w:r>
    </w:p>
    <w:p w:rsidR="00BB340F" w:rsidRPr="00BB340F" w:rsidRDefault="0034747B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«6.1.</w:t>
      </w:r>
      <w:r w:rsidR="00BB340F">
        <w:rPr>
          <w:rFonts w:ascii="Times New Roman" w:hAnsi="Times New Roman" w:cs="Times New Roman"/>
          <w:sz w:val="28"/>
          <w:szCs w:val="28"/>
        </w:rPr>
        <w:t>1. С</w:t>
      </w:r>
      <w:r w:rsidR="00BB340F" w:rsidRPr="00BB340F">
        <w:rPr>
          <w:rFonts w:ascii="Times New Roman" w:hAnsi="Times New Roman" w:cs="Times New Roman"/>
          <w:sz w:val="28"/>
          <w:szCs w:val="28"/>
        </w:rPr>
        <w:t>чета, на которые подлежит перечислению грант получателям гранта:</w:t>
      </w:r>
    </w:p>
    <w:p w:rsidR="00BB340F" w:rsidRPr="00BB340F" w:rsidRDefault="00BB340F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физическим лицам - расчё</w:t>
      </w:r>
      <w:r w:rsidRPr="00BB340F">
        <w:rPr>
          <w:rFonts w:ascii="Times New Roman" w:hAnsi="Times New Roman" w:cs="Times New Roman"/>
          <w:sz w:val="28"/>
          <w:szCs w:val="28"/>
        </w:rPr>
        <w:t>тные счета, открытые в российских кредитных организациях, если иное не установлено бюджетным законодательством Российской Федерации и иными правовыми актами, регулирующими бюджетные отношения;</w:t>
      </w:r>
    </w:p>
    <w:p w:rsidR="00BB340F" w:rsidRPr="00BB340F" w:rsidRDefault="00BB340F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340F">
        <w:rPr>
          <w:rFonts w:ascii="Times New Roman" w:hAnsi="Times New Roman" w:cs="Times New Roman"/>
          <w:sz w:val="28"/>
          <w:szCs w:val="28"/>
        </w:rPr>
        <w:t>индивидуальным предпринимателям, юридическим лицам, за исключением бюджетных (автономных) учреждений:</w:t>
      </w:r>
    </w:p>
    <w:p w:rsidR="00BB340F" w:rsidRPr="00BB340F" w:rsidRDefault="00BB340F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340F">
        <w:rPr>
          <w:rFonts w:ascii="Times New Roman" w:hAnsi="Times New Roman" w:cs="Times New Roman"/>
          <w:sz w:val="28"/>
          <w:szCs w:val="28"/>
        </w:rPr>
        <w:t>в случае если грант подлежит в соответствии с бюджетным законодательством Российской Федерации казначейскому сопровождению - счета, открытые территориальным органам Федерального казначейства в учреждении Центрального банка Российской Федерации для уч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340F">
        <w:rPr>
          <w:rFonts w:ascii="Times New Roman" w:hAnsi="Times New Roman" w:cs="Times New Roman"/>
          <w:sz w:val="28"/>
          <w:szCs w:val="28"/>
        </w:rPr>
        <w:t>та средств юридических лиц, не являющихся участниками бюджетного процесса;</w:t>
      </w:r>
    </w:p>
    <w:p w:rsidR="00BB340F" w:rsidRPr="00BB340F" w:rsidRDefault="00BB340F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340F">
        <w:rPr>
          <w:rFonts w:ascii="Times New Roman" w:hAnsi="Times New Roman" w:cs="Times New Roman"/>
          <w:sz w:val="28"/>
          <w:szCs w:val="28"/>
        </w:rPr>
        <w:t>в случае если грант не подлежит в соответствии с бюджетным законодательством Российской Федерации казначейскому сопровождению - расч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340F">
        <w:rPr>
          <w:rFonts w:ascii="Times New Roman" w:hAnsi="Times New Roman" w:cs="Times New Roman"/>
          <w:sz w:val="28"/>
          <w:szCs w:val="28"/>
        </w:rPr>
        <w:t>тные счета, открытые получателям грантов в российских кредитных организациях;</w:t>
      </w:r>
    </w:p>
    <w:p w:rsidR="00BB340F" w:rsidRPr="00BB340F" w:rsidRDefault="00BB340F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340F">
        <w:rPr>
          <w:rFonts w:ascii="Times New Roman" w:hAnsi="Times New Roman" w:cs="Times New Roman"/>
          <w:sz w:val="28"/>
          <w:szCs w:val="28"/>
        </w:rPr>
        <w:t>бюджетным учреждениям - лицевые счета, открытые в территориальном органе Федерального казначейства или финансовом органе субъекта Российской Федерации (муниципального образования);</w:t>
      </w:r>
    </w:p>
    <w:p w:rsidR="0034747B" w:rsidRDefault="00BB340F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B340F">
        <w:rPr>
          <w:rFonts w:ascii="Times New Roman" w:hAnsi="Times New Roman" w:cs="Times New Roman"/>
          <w:sz w:val="28"/>
          <w:szCs w:val="28"/>
        </w:rPr>
        <w:t>автономным учреждениям - лицевые счета, открытые в территориальном органе Федерального казначейства, финансовом органе субъекта Российской Федерации (муниципального образования), или расч</w:t>
      </w:r>
      <w:r>
        <w:rPr>
          <w:rFonts w:ascii="Times New Roman" w:hAnsi="Times New Roman" w:cs="Times New Roman"/>
          <w:sz w:val="28"/>
          <w:szCs w:val="28"/>
        </w:rPr>
        <w:t>ё</w:t>
      </w:r>
      <w:r w:rsidRPr="00BB340F">
        <w:rPr>
          <w:rFonts w:ascii="Times New Roman" w:hAnsi="Times New Roman" w:cs="Times New Roman"/>
          <w:sz w:val="28"/>
          <w:szCs w:val="28"/>
        </w:rPr>
        <w:t>тные счета в ро</w:t>
      </w:r>
      <w:r>
        <w:rPr>
          <w:rFonts w:ascii="Times New Roman" w:hAnsi="Times New Roman" w:cs="Times New Roman"/>
          <w:sz w:val="28"/>
          <w:szCs w:val="28"/>
        </w:rPr>
        <w:t>ссийских кредитных организациях</w:t>
      </w:r>
      <w:proofErr w:type="gramStart"/>
      <w:r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114268" w:rsidRDefault="00114268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980C60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общественно-политической газете «</w:t>
      </w:r>
      <w:proofErr w:type="gramStart"/>
      <w:r w:rsidR="00980C60">
        <w:rPr>
          <w:rFonts w:ascii="Times New Roman" w:hAnsi="Times New Roman" w:cs="Times New Roman"/>
          <w:sz w:val="28"/>
          <w:szCs w:val="28"/>
        </w:rPr>
        <w:t>Ловозерская</w:t>
      </w:r>
      <w:proofErr w:type="gramEnd"/>
      <w:r w:rsidR="00980C60">
        <w:rPr>
          <w:rFonts w:ascii="Times New Roman" w:hAnsi="Times New Roman" w:cs="Times New Roman"/>
          <w:sz w:val="28"/>
          <w:szCs w:val="28"/>
        </w:rPr>
        <w:t xml:space="preserve"> правда» и р</w:t>
      </w:r>
      <w:r>
        <w:rPr>
          <w:rFonts w:ascii="Times New Roman" w:hAnsi="Times New Roman" w:cs="Times New Roman"/>
          <w:sz w:val="28"/>
          <w:szCs w:val="28"/>
        </w:rPr>
        <w:t>азместить на официальном сайте администрации Ловозерского района.</w:t>
      </w:r>
    </w:p>
    <w:p w:rsidR="00DC4E9D" w:rsidRPr="00DC4E9D" w:rsidRDefault="001203D0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C4E9D" w:rsidRPr="00DC4E9D">
        <w:rPr>
          <w:rFonts w:ascii="Times New Roman" w:hAnsi="Times New Roman" w:cs="Times New Roman"/>
          <w:sz w:val="28"/>
          <w:szCs w:val="28"/>
        </w:rPr>
        <w:t xml:space="preserve">. Постановление вступает в силу с момента </w:t>
      </w:r>
      <w:r w:rsidR="00980C60">
        <w:rPr>
          <w:rFonts w:ascii="Times New Roman" w:hAnsi="Times New Roman" w:cs="Times New Roman"/>
          <w:sz w:val="28"/>
          <w:szCs w:val="28"/>
        </w:rPr>
        <w:t>опубликовани</w:t>
      </w:r>
      <w:r w:rsidR="00DC4E9D" w:rsidRPr="00DC4E9D">
        <w:rPr>
          <w:rFonts w:ascii="Times New Roman" w:hAnsi="Times New Roman" w:cs="Times New Roman"/>
          <w:sz w:val="28"/>
          <w:szCs w:val="28"/>
        </w:rPr>
        <w:t>я.</w:t>
      </w:r>
    </w:p>
    <w:p w:rsidR="00DC4E9D" w:rsidRPr="00DC4E9D" w:rsidRDefault="001203D0" w:rsidP="00161D5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C4E9D" w:rsidRPr="00DC4E9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DC4E9D" w:rsidRPr="00DC4E9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DC4E9D" w:rsidRPr="00DC4E9D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</w:t>
      </w:r>
      <w:r w:rsidR="005E468F">
        <w:rPr>
          <w:rFonts w:ascii="Times New Roman" w:hAnsi="Times New Roman" w:cs="Times New Roman"/>
          <w:sz w:val="28"/>
          <w:szCs w:val="28"/>
        </w:rPr>
        <w:t>возложить на заместителя главы администрации Ловозерского района Кузнецову Н.А</w:t>
      </w:r>
      <w:r w:rsidR="00DC4E9D" w:rsidRPr="00DC4E9D">
        <w:rPr>
          <w:rFonts w:ascii="Times New Roman" w:hAnsi="Times New Roman" w:cs="Times New Roman"/>
          <w:sz w:val="28"/>
          <w:szCs w:val="28"/>
        </w:rPr>
        <w:t>.</w:t>
      </w:r>
    </w:p>
    <w:p w:rsidR="00165A27" w:rsidRDefault="00165A27" w:rsidP="00161D5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6E5DF8" w:rsidRDefault="006E5DF8" w:rsidP="006E5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0"/>
        <w:gridCol w:w="5211"/>
      </w:tblGrid>
      <w:tr w:rsidR="006E5DF8" w:rsidTr="006E5DF8">
        <w:tc>
          <w:tcPr>
            <w:tcW w:w="5210" w:type="dxa"/>
          </w:tcPr>
          <w:p w:rsidR="006E5DF8" w:rsidRDefault="006E5DF8" w:rsidP="006E5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</w:t>
            </w:r>
            <w:r w:rsidR="00621B3C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6E5DF8" w:rsidRDefault="006E5DF8" w:rsidP="006E5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Ловозерского района</w:t>
            </w:r>
          </w:p>
        </w:tc>
        <w:tc>
          <w:tcPr>
            <w:tcW w:w="5211" w:type="dxa"/>
          </w:tcPr>
          <w:p w:rsidR="006E5DF8" w:rsidRDefault="006E5DF8" w:rsidP="006E5DF8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E5DF8" w:rsidRDefault="005E468F" w:rsidP="00621B3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6E5DF8">
              <w:rPr>
                <w:rFonts w:ascii="Times New Roman" w:hAnsi="Times New Roman" w:cs="Times New Roman"/>
                <w:sz w:val="28"/>
                <w:szCs w:val="28"/>
              </w:rPr>
              <w:t>Н.</w:t>
            </w:r>
            <w:r w:rsidR="00621B3C">
              <w:rPr>
                <w:rFonts w:ascii="Times New Roman" w:hAnsi="Times New Roman" w:cs="Times New Roman"/>
                <w:sz w:val="28"/>
                <w:szCs w:val="28"/>
              </w:rPr>
              <w:t>И. Курзенев</w:t>
            </w:r>
          </w:p>
        </w:tc>
      </w:tr>
    </w:tbl>
    <w:p w:rsidR="009C248A" w:rsidRPr="006E5DF8" w:rsidRDefault="009C248A" w:rsidP="006E5D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C248A" w:rsidRPr="006E5DF8" w:rsidSect="0034747B">
      <w:headerReference w:type="default" r:id="rId8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3D7C" w:rsidRDefault="00F83D7C" w:rsidP="002F4926">
      <w:pPr>
        <w:spacing w:after="0" w:line="240" w:lineRule="auto"/>
      </w:pPr>
      <w:r>
        <w:separator/>
      </w:r>
    </w:p>
  </w:endnote>
  <w:endnote w:type="continuationSeparator" w:id="0">
    <w:p w:rsidR="00F83D7C" w:rsidRDefault="00F83D7C" w:rsidP="002F49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3D7C" w:rsidRDefault="00F83D7C" w:rsidP="002F4926">
      <w:pPr>
        <w:spacing w:after="0" w:line="240" w:lineRule="auto"/>
      </w:pPr>
      <w:r>
        <w:separator/>
      </w:r>
    </w:p>
  </w:footnote>
  <w:footnote w:type="continuationSeparator" w:id="0">
    <w:p w:rsidR="00F83D7C" w:rsidRDefault="00F83D7C" w:rsidP="002F49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4469721"/>
      <w:docPartObj>
        <w:docPartGallery w:val="Page Numbers (Top of Page)"/>
        <w:docPartUnique/>
      </w:docPartObj>
    </w:sdtPr>
    <w:sdtEndPr/>
    <w:sdtContent>
      <w:p w:rsidR="00F83D7C" w:rsidRDefault="00F83D7C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31BD">
          <w:rPr>
            <w:noProof/>
          </w:rPr>
          <w:t>2</w:t>
        </w:r>
        <w:r>
          <w:fldChar w:fldCharType="end"/>
        </w:r>
      </w:p>
    </w:sdtContent>
  </w:sdt>
  <w:p w:rsidR="00F83D7C" w:rsidRDefault="00F83D7C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A27"/>
    <w:rsid w:val="00010220"/>
    <w:rsid w:val="0002665E"/>
    <w:rsid w:val="00027673"/>
    <w:rsid w:val="000307DA"/>
    <w:rsid w:val="00082336"/>
    <w:rsid w:val="0008446D"/>
    <w:rsid w:val="00095B7F"/>
    <w:rsid w:val="000B3DA9"/>
    <w:rsid w:val="000D3E00"/>
    <w:rsid w:val="000D5F16"/>
    <w:rsid w:val="000E072C"/>
    <w:rsid w:val="000F2574"/>
    <w:rsid w:val="000F63C5"/>
    <w:rsid w:val="000F6CAA"/>
    <w:rsid w:val="00101B8C"/>
    <w:rsid w:val="0010245A"/>
    <w:rsid w:val="00105262"/>
    <w:rsid w:val="00114268"/>
    <w:rsid w:val="00117214"/>
    <w:rsid w:val="001203D0"/>
    <w:rsid w:val="00143B73"/>
    <w:rsid w:val="0015515E"/>
    <w:rsid w:val="00161D54"/>
    <w:rsid w:val="0016223A"/>
    <w:rsid w:val="00165A27"/>
    <w:rsid w:val="0018231A"/>
    <w:rsid w:val="00191DB9"/>
    <w:rsid w:val="001B36B7"/>
    <w:rsid w:val="001D0AF1"/>
    <w:rsid w:val="001D3230"/>
    <w:rsid w:val="002034CE"/>
    <w:rsid w:val="00206A71"/>
    <w:rsid w:val="002105C5"/>
    <w:rsid w:val="00266398"/>
    <w:rsid w:val="002771ED"/>
    <w:rsid w:val="002B7B79"/>
    <w:rsid w:val="002C71A1"/>
    <w:rsid w:val="002E7DD1"/>
    <w:rsid w:val="002F0067"/>
    <w:rsid w:val="002F2610"/>
    <w:rsid w:val="002F4926"/>
    <w:rsid w:val="00320DB2"/>
    <w:rsid w:val="0032626F"/>
    <w:rsid w:val="00343CC6"/>
    <w:rsid w:val="0034747B"/>
    <w:rsid w:val="003545D7"/>
    <w:rsid w:val="00361F9E"/>
    <w:rsid w:val="003817DE"/>
    <w:rsid w:val="003A6188"/>
    <w:rsid w:val="003B67A4"/>
    <w:rsid w:val="003C2742"/>
    <w:rsid w:val="003C2D61"/>
    <w:rsid w:val="003C6A24"/>
    <w:rsid w:val="003F0701"/>
    <w:rsid w:val="00403496"/>
    <w:rsid w:val="00410925"/>
    <w:rsid w:val="004125F7"/>
    <w:rsid w:val="00420314"/>
    <w:rsid w:val="00427856"/>
    <w:rsid w:val="00441E28"/>
    <w:rsid w:val="004519D7"/>
    <w:rsid w:val="00455208"/>
    <w:rsid w:val="004631AA"/>
    <w:rsid w:val="00475413"/>
    <w:rsid w:val="00484857"/>
    <w:rsid w:val="00490F97"/>
    <w:rsid w:val="004937CF"/>
    <w:rsid w:val="004A05DF"/>
    <w:rsid w:val="004B7C84"/>
    <w:rsid w:val="004E2B45"/>
    <w:rsid w:val="00522F53"/>
    <w:rsid w:val="00530424"/>
    <w:rsid w:val="00532ADA"/>
    <w:rsid w:val="00540989"/>
    <w:rsid w:val="005640AC"/>
    <w:rsid w:val="00573BBE"/>
    <w:rsid w:val="00580353"/>
    <w:rsid w:val="005A485B"/>
    <w:rsid w:val="005A787C"/>
    <w:rsid w:val="005B7E02"/>
    <w:rsid w:val="005D0BB2"/>
    <w:rsid w:val="005E468F"/>
    <w:rsid w:val="005E618F"/>
    <w:rsid w:val="005E6F96"/>
    <w:rsid w:val="005F038E"/>
    <w:rsid w:val="005F616C"/>
    <w:rsid w:val="00605ED7"/>
    <w:rsid w:val="006075DE"/>
    <w:rsid w:val="00610A0A"/>
    <w:rsid w:val="0062191C"/>
    <w:rsid w:val="00621B3C"/>
    <w:rsid w:val="00633D0F"/>
    <w:rsid w:val="00641119"/>
    <w:rsid w:val="0067554E"/>
    <w:rsid w:val="006925DD"/>
    <w:rsid w:val="00694375"/>
    <w:rsid w:val="006C46F4"/>
    <w:rsid w:val="006E0B0B"/>
    <w:rsid w:val="006E10CA"/>
    <w:rsid w:val="006E5DF8"/>
    <w:rsid w:val="006F41B0"/>
    <w:rsid w:val="00701AA0"/>
    <w:rsid w:val="007162D2"/>
    <w:rsid w:val="00760481"/>
    <w:rsid w:val="007747D2"/>
    <w:rsid w:val="00780207"/>
    <w:rsid w:val="007F1986"/>
    <w:rsid w:val="007F372D"/>
    <w:rsid w:val="007F6C1E"/>
    <w:rsid w:val="00801879"/>
    <w:rsid w:val="008173D7"/>
    <w:rsid w:val="0082702E"/>
    <w:rsid w:val="00840D41"/>
    <w:rsid w:val="00861CC9"/>
    <w:rsid w:val="008A3836"/>
    <w:rsid w:val="008F24B1"/>
    <w:rsid w:val="009036BB"/>
    <w:rsid w:val="00904787"/>
    <w:rsid w:val="00904FC9"/>
    <w:rsid w:val="00941709"/>
    <w:rsid w:val="00963100"/>
    <w:rsid w:val="00980C60"/>
    <w:rsid w:val="00982B1B"/>
    <w:rsid w:val="00984384"/>
    <w:rsid w:val="009A66D6"/>
    <w:rsid w:val="009B318A"/>
    <w:rsid w:val="009B7B01"/>
    <w:rsid w:val="009C078D"/>
    <w:rsid w:val="009C0B05"/>
    <w:rsid w:val="009C248A"/>
    <w:rsid w:val="009D2115"/>
    <w:rsid w:val="009D6310"/>
    <w:rsid w:val="009F7BED"/>
    <w:rsid w:val="00A17EE5"/>
    <w:rsid w:val="00A44179"/>
    <w:rsid w:val="00A67399"/>
    <w:rsid w:val="00A7303B"/>
    <w:rsid w:val="00A7458D"/>
    <w:rsid w:val="00A92D84"/>
    <w:rsid w:val="00A97B53"/>
    <w:rsid w:val="00AB4D5F"/>
    <w:rsid w:val="00AB5F04"/>
    <w:rsid w:val="00AC76FA"/>
    <w:rsid w:val="00AD4108"/>
    <w:rsid w:val="00AD5B94"/>
    <w:rsid w:val="00AF7F25"/>
    <w:rsid w:val="00B05DFA"/>
    <w:rsid w:val="00B15B0E"/>
    <w:rsid w:val="00B2582A"/>
    <w:rsid w:val="00B33E18"/>
    <w:rsid w:val="00B33E62"/>
    <w:rsid w:val="00B445FE"/>
    <w:rsid w:val="00B53241"/>
    <w:rsid w:val="00B60A76"/>
    <w:rsid w:val="00B73D5B"/>
    <w:rsid w:val="00B7625C"/>
    <w:rsid w:val="00B7714E"/>
    <w:rsid w:val="00B877B3"/>
    <w:rsid w:val="00B935F7"/>
    <w:rsid w:val="00B964A6"/>
    <w:rsid w:val="00BA0A25"/>
    <w:rsid w:val="00BB31BD"/>
    <w:rsid w:val="00BB340F"/>
    <w:rsid w:val="00BB5E55"/>
    <w:rsid w:val="00BD1467"/>
    <w:rsid w:val="00BE1B44"/>
    <w:rsid w:val="00BE6C27"/>
    <w:rsid w:val="00BF19F7"/>
    <w:rsid w:val="00BF26D2"/>
    <w:rsid w:val="00BF55B1"/>
    <w:rsid w:val="00C02BFB"/>
    <w:rsid w:val="00C0628D"/>
    <w:rsid w:val="00C0787C"/>
    <w:rsid w:val="00C112E1"/>
    <w:rsid w:val="00C424B6"/>
    <w:rsid w:val="00C437F5"/>
    <w:rsid w:val="00C4537B"/>
    <w:rsid w:val="00C46935"/>
    <w:rsid w:val="00C56CCD"/>
    <w:rsid w:val="00C60922"/>
    <w:rsid w:val="00CB5D24"/>
    <w:rsid w:val="00CC544B"/>
    <w:rsid w:val="00CD7E71"/>
    <w:rsid w:val="00CE430D"/>
    <w:rsid w:val="00D23714"/>
    <w:rsid w:val="00D30B21"/>
    <w:rsid w:val="00D334B0"/>
    <w:rsid w:val="00D4373F"/>
    <w:rsid w:val="00D500C5"/>
    <w:rsid w:val="00D526E8"/>
    <w:rsid w:val="00D578EC"/>
    <w:rsid w:val="00D60691"/>
    <w:rsid w:val="00D74F42"/>
    <w:rsid w:val="00D751EF"/>
    <w:rsid w:val="00D86781"/>
    <w:rsid w:val="00DC4E9D"/>
    <w:rsid w:val="00DC7ED2"/>
    <w:rsid w:val="00DF213F"/>
    <w:rsid w:val="00E124C2"/>
    <w:rsid w:val="00E15330"/>
    <w:rsid w:val="00E300A8"/>
    <w:rsid w:val="00E33168"/>
    <w:rsid w:val="00E52E16"/>
    <w:rsid w:val="00E6707F"/>
    <w:rsid w:val="00E703B2"/>
    <w:rsid w:val="00E7209A"/>
    <w:rsid w:val="00EB6E19"/>
    <w:rsid w:val="00EC4586"/>
    <w:rsid w:val="00EE7943"/>
    <w:rsid w:val="00EF6BA7"/>
    <w:rsid w:val="00F01B61"/>
    <w:rsid w:val="00F07171"/>
    <w:rsid w:val="00F10FB3"/>
    <w:rsid w:val="00F17980"/>
    <w:rsid w:val="00F24975"/>
    <w:rsid w:val="00F56281"/>
    <w:rsid w:val="00F6056F"/>
    <w:rsid w:val="00F8264C"/>
    <w:rsid w:val="00F83D7C"/>
    <w:rsid w:val="00FD0EC8"/>
    <w:rsid w:val="00FE1146"/>
    <w:rsid w:val="00FE6A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A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F4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4926"/>
  </w:style>
  <w:style w:type="paragraph" w:styleId="a8">
    <w:name w:val="footer"/>
    <w:basedOn w:val="a"/>
    <w:link w:val="a9"/>
    <w:uiPriority w:val="99"/>
    <w:unhideWhenUsed/>
    <w:rsid w:val="002F4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4926"/>
  </w:style>
  <w:style w:type="paragraph" w:customStyle="1" w:styleId="ConsPlusNormal">
    <w:name w:val="ConsPlusNormal"/>
    <w:link w:val="ConsPlusNormal0"/>
    <w:rsid w:val="009B318A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9B31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Знак Знак Знак"/>
    <w:basedOn w:val="a"/>
    <w:rsid w:val="005E46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5A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65A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65A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5A27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2F4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F4926"/>
  </w:style>
  <w:style w:type="paragraph" w:styleId="a8">
    <w:name w:val="footer"/>
    <w:basedOn w:val="a"/>
    <w:link w:val="a9"/>
    <w:uiPriority w:val="99"/>
    <w:unhideWhenUsed/>
    <w:rsid w:val="002F49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F4926"/>
  </w:style>
  <w:style w:type="paragraph" w:customStyle="1" w:styleId="ConsPlusNormal">
    <w:name w:val="ConsPlusNormal"/>
    <w:link w:val="ConsPlusNormal0"/>
    <w:rsid w:val="009B318A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rsid w:val="009B31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a">
    <w:name w:val="Знак Знак Знак"/>
    <w:basedOn w:val="a"/>
    <w:rsid w:val="005E468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620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Зверева</dc:creator>
  <cp:lastModifiedBy>Зверева</cp:lastModifiedBy>
  <cp:revision>4</cp:revision>
  <cp:lastPrinted>2019-07-24T11:08:00Z</cp:lastPrinted>
  <dcterms:created xsi:type="dcterms:W3CDTF">2019-07-24T11:03:00Z</dcterms:created>
  <dcterms:modified xsi:type="dcterms:W3CDTF">2019-08-01T12:10:00Z</dcterms:modified>
</cp:coreProperties>
</file>