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800" w:rsidRPr="007268BA" w:rsidRDefault="007268BA" w:rsidP="007268BA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268BA">
        <w:rPr>
          <w:rFonts w:ascii="Times New Roman" w:hAnsi="Times New Roman"/>
          <w:sz w:val="28"/>
          <w:szCs w:val="28"/>
        </w:rPr>
        <w:t xml:space="preserve">Приложение </w:t>
      </w:r>
    </w:p>
    <w:p w:rsidR="007268BA" w:rsidRPr="007268BA" w:rsidRDefault="007268BA" w:rsidP="007268BA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268BA">
        <w:rPr>
          <w:rFonts w:ascii="Times New Roman" w:hAnsi="Times New Roman"/>
          <w:sz w:val="28"/>
          <w:szCs w:val="28"/>
        </w:rPr>
        <w:t xml:space="preserve">к протоколу заседания </w:t>
      </w:r>
    </w:p>
    <w:p w:rsidR="007268BA" w:rsidRPr="007268BA" w:rsidRDefault="007268BA" w:rsidP="007268BA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268BA">
        <w:rPr>
          <w:rFonts w:ascii="Times New Roman" w:hAnsi="Times New Roman"/>
          <w:sz w:val="28"/>
          <w:szCs w:val="28"/>
        </w:rPr>
        <w:t>Программно-целевого совета</w:t>
      </w:r>
    </w:p>
    <w:p w:rsidR="007268BA" w:rsidRPr="007268BA" w:rsidRDefault="007268BA" w:rsidP="007268BA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268BA">
        <w:rPr>
          <w:rFonts w:ascii="Times New Roman" w:hAnsi="Times New Roman"/>
          <w:sz w:val="28"/>
          <w:szCs w:val="28"/>
        </w:rPr>
        <w:t xml:space="preserve">Ловозерского района </w:t>
      </w:r>
    </w:p>
    <w:p w:rsidR="007268BA" w:rsidRDefault="007268BA" w:rsidP="007268BA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268BA">
        <w:rPr>
          <w:rFonts w:ascii="Times New Roman" w:hAnsi="Times New Roman"/>
          <w:sz w:val="28"/>
          <w:szCs w:val="28"/>
        </w:rPr>
        <w:t>от «19» августа 2019 № 4</w:t>
      </w:r>
    </w:p>
    <w:p w:rsidR="007268BA" w:rsidRPr="007268BA" w:rsidRDefault="007268BA" w:rsidP="007268B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43800" w:rsidRPr="00C15AB8" w:rsidRDefault="00543800" w:rsidP="00E026D9">
      <w:pPr>
        <w:jc w:val="center"/>
        <w:rPr>
          <w:rFonts w:ascii="Times New Roman" w:hAnsi="Times New Roman"/>
          <w:b/>
          <w:sz w:val="28"/>
          <w:szCs w:val="28"/>
        </w:rPr>
      </w:pPr>
      <w:r w:rsidRPr="00C15AB8">
        <w:rPr>
          <w:rFonts w:ascii="Times New Roman" w:hAnsi="Times New Roman"/>
          <w:b/>
          <w:sz w:val="28"/>
          <w:szCs w:val="28"/>
        </w:rPr>
        <w:t xml:space="preserve">Отчет о ходе реализации муниципальных программ муниципального образования </w:t>
      </w:r>
      <w:proofErr w:type="spellStart"/>
      <w:r w:rsidRPr="00C15AB8">
        <w:rPr>
          <w:rFonts w:ascii="Times New Roman" w:hAnsi="Times New Roman"/>
          <w:b/>
          <w:sz w:val="28"/>
          <w:szCs w:val="28"/>
        </w:rPr>
        <w:t>Ловозерский</w:t>
      </w:r>
      <w:proofErr w:type="spellEnd"/>
      <w:r w:rsidRPr="00C15AB8">
        <w:rPr>
          <w:rFonts w:ascii="Times New Roman" w:hAnsi="Times New Roman"/>
          <w:b/>
          <w:sz w:val="28"/>
          <w:szCs w:val="28"/>
        </w:rPr>
        <w:t xml:space="preserve"> район за </w:t>
      </w:r>
      <w:r w:rsidR="003447C6">
        <w:rPr>
          <w:rFonts w:ascii="Times New Roman" w:hAnsi="Times New Roman"/>
          <w:b/>
          <w:sz w:val="28"/>
          <w:szCs w:val="28"/>
        </w:rPr>
        <w:t>6</w:t>
      </w:r>
      <w:r w:rsidR="00C27810">
        <w:rPr>
          <w:rFonts w:ascii="Times New Roman" w:hAnsi="Times New Roman"/>
          <w:b/>
          <w:sz w:val="28"/>
          <w:szCs w:val="28"/>
        </w:rPr>
        <w:t xml:space="preserve"> месяцев </w:t>
      </w:r>
      <w:r w:rsidR="0000625F">
        <w:rPr>
          <w:rFonts w:ascii="Times New Roman" w:hAnsi="Times New Roman"/>
          <w:b/>
          <w:sz w:val="28"/>
          <w:szCs w:val="28"/>
        </w:rPr>
        <w:t xml:space="preserve"> </w:t>
      </w:r>
      <w:r w:rsidRPr="00C15AB8">
        <w:rPr>
          <w:rFonts w:ascii="Times New Roman" w:hAnsi="Times New Roman"/>
          <w:b/>
          <w:sz w:val="28"/>
          <w:szCs w:val="28"/>
        </w:rPr>
        <w:t>201</w:t>
      </w:r>
      <w:r w:rsidR="008647CC">
        <w:rPr>
          <w:rFonts w:ascii="Times New Roman" w:hAnsi="Times New Roman"/>
          <w:b/>
          <w:sz w:val="28"/>
          <w:szCs w:val="28"/>
        </w:rPr>
        <w:t>9</w:t>
      </w:r>
      <w:r w:rsidRPr="00C15AB8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43800" w:rsidRPr="0056588D" w:rsidRDefault="00543800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588D">
        <w:rPr>
          <w:rFonts w:ascii="Times New Roman" w:hAnsi="Times New Roman"/>
          <w:sz w:val="28"/>
          <w:szCs w:val="28"/>
        </w:rPr>
        <w:t xml:space="preserve">Отчет подготовлен в соответствии с Порядком разработки, реализации и оценки эффективности муниципальных программ муниципального образования Ловозерский район от </w:t>
      </w:r>
      <w:r w:rsidR="00F2621D">
        <w:rPr>
          <w:rFonts w:ascii="Times New Roman" w:hAnsi="Times New Roman"/>
          <w:sz w:val="28"/>
          <w:szCs w:val="28"/>
        </w:rPr>
        <w:t>30.05.2016 года № 154-ПЗ</w:t>
      </w:r>
      <w:r w:rsidR="000637B3">
        <w:rPr>
          <w:rFonts w:ascii="Times New Roman" w:hAnsi="Times New Roman"/>
          <w:sz w:val="28"/>
          <w:szCs w:val="28"/>
        </w:rPr>
        <w:t xml:space="preserve"> (ред. от 23.07.2018 № 415-ПЗ)</w:t>
      </w:r>
      <w:r w:rsidRPr="0056588D">
        <w:rPr>
          <w:rFonts w:ascii="Times New Roman" w:hAnsi="Times New Roman"/>
          <w:sz w:val="28"/>
          <w:szCs w:val="28"/>
        </w:rPr>
        <w:t xml:space="preserve">, на основании сведений, представленных </w:t>
      </w:r>
      <w:r w:rsidR="00F2621D" w:rsidRPr="00C657C6">
        <w:rPr>
          <w:rFonts w:ascii="Times New Roman" w:hAnsi="Times New Roman"/>
          <w:sz w:val="28"/>
          <w:szCs w:val="28"/>
          <w:lang w:eastAsia="ru-RU"/>
        </w:rPr>
        <w:t>заказчик</w:t>
      </w:r>
      <w:r w:rsidR="00F2621D">
        <w:rPr>
          <w:rFonts w:ascii="Times New Roman" w:hAnsi="Times New Roman"/>
          <w:sz w:val="28"/>
          <w:szCs w:val="28"/>
          <w:lang w:eastAsia="ru-RU"/>
        </w:rPr>
        <w:t>ами</w:t>
      </w:r>
      <w:r w:rsidR="00F2621D" w:rsidRPr="00C657C6">
        <w:rPr>
          <w:rFonts w:ascii="Times New Roman" w:hAnsi="Times New Roman"/>
          <w:sz w:val="28"/>
          <w:szCs w:val="28"/>
          <w:lang w:eastAsia="ru-RU"/>
        </w:rPr>
        <w:t>-координатор</w:t>
      </w:r>
      <w:r w:rsidR="00F2621D">
        <w:rPr>
          <w:rFonts w:ascii="Times New Roman" w:hAnsi="Times New Roman"/>
          <w:sz w:val="28"/>
          <w:szCs w:val="28"/>
          <w:lang w:eastAsia="ru-RU"/>
        </w:rPr>
        <w:t>ами</w:t>
      </w:r>
      <w:r w:rsidR="00F2621D" w:rsidRPr="00C657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>муниципальных программ муниципального образования Ловозерский район.</w:t>
      </w:r>
    </w:p>
    <w:p w:rsidR="00543800" w:rsidRPr="0056588D" w:rsidRDefault="00543800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588D">
        <w:rPr>
          <w:rFonts w:ascii="Times New Roman" w:hAnsi="Times New Roman"/>
          <w:sz w:val="28"/>
          <w:szCs w:val="28"/>
        </w:rPr>
        <w:t xml:space="preserve">По состоянию на конец отчетного периода на реализацию </w:t>
      </w:r>
      <w:r w:rsidR="00F2621D">
        <w:rPr>
          <w:rFonts w:ascii="Times New Roman" w:hAnsi="Times New Roman"/>
          <w:sz w:val="28"/>
          <w:szCs w:val="28"/>
        </w:rPr>
        <w:t>1</w:t>
      </w:r>
      <w:r w:rsidR="003447C6">
        <w:rPr>
          <w:rFonts w:ascii="Times New Roman" w:hAnsi="Times New Roman"/>
          <w:sz w:val="28"/>
          <w:szCs w:val="28"/>
        </w:rPr>
        <w:t>5</w:t>
      </w:r>
      <w:r w:rsidR="00F2621D">
        <w:rPr>
          <w:rFonts w:ascii="Times New Roman" w:hAnsi="Times New Roman"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муниципальных программ муниципального образования Ловозерский район за счет всех источников финансирования было предусмотрено </w:t>
      </w:r>
      <w:r w:rsidR="000637B3">
        <w:rPr>
          <w:rFonts w:ascii="Times New Roman" w:hAnsi="Times New Roman"/>
          <w:b/>
          <w:sz w:val="28"/>
          <w:szCs w:val="28"/>
        </w:rPr>
        <w:t>707 674,31301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в том числе за счет средств бюджета муниципального образования </w:t>
      </w:r>
      <w:proofErr w:type="spellStart"/>
      <w:r w:rsidRPr="0056588D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Pr="0056588D">
        <w:rPr>
          <w:rFonts w:ascii="Times New Roman" w:hAnsi="Times New Roman"/>
          <w:sz w:val="28"/>
          <w:szCs w:val="28"/>
        </w:rPr>
        <w:t xml:space="preserve"> район </w:t>
      </w:r>
      <w:r w:rsidR="00F2621D">
        <w:rPr>
          <w:rFonts w:ascii="Times New Roman" w:hAnsi="Times New Roman"/>
          <w:sz w:val="28"/>
          <w:szCs w:val="28"/>
        </w:rPr>
        <w:t xml:space="preserve"> </w:t>
      </w:r>
      <w:r w:rsidR="000637B3">
        <w:rPr>
          <w:rFonts w:ascii="Times New Roman" w:hAnsi="Times New Roman"/>
          <w:b/>
          <w:sz w:val="28"/>
          <w:szCs w:val="28"/>
        </w:rPr>
        <w:t>239 093,07077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областного бюджета – </w:t>
      </w:r>
      <w:r w:rsidR="000637B3">
        <w:rPr>
          <w:rFonts w:ascii="Times New Roman" w:hAnsi="Times New Roman"/>
          <w:b/>
          <w:sz w:val="28"/>
          <w:szCs w:val="28"/>
        </w:rPr>
        <w:t>447 642,16577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федерального бюджета – </w:t>
      </w:r>
      <w:r w:rsidR="000637B3">
        <w:rPr>
          <w:rFonts w:ascii="Times New Roman" w:hAnsi="Times New Roman"/>
          <w:b/>
          <w:sz w:val="28"/>
          <w:szCs w:val="28"/>
        </w:rPr>
        <w:t>7 286,32647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внебюджетных источников – </w:t>
      </w:r>
      <w:r w:rsidR="003447C6">
        <w:rPr>
          <w:rFonts w:ascii="Times New Roman" w:hAnsi="Times New Roman"/>
          <w:b/>
          <w:sz w:val="28"/>
          <w:szCs w:val="28"/>
        </w:rPr>
        <w:t>13</w:t>
      </w:r>
      <w:r w:rsidR="000637B3">
        <w:rPr>
          <w:rFonts w:ascii="Times New Roman" w:hAnsi="Times New Roman"/>
          <w:b/>
          <w:sz w:val="28"/>
          <w:szCs w:val="28"/>
        </w:rPr>
        <w:t> 652,75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="00AF40D3">
        <w:rPr>
          <w:rFonts w:ascii="Times New Roman" w:hAnsi="Times New Roman"/>
          <w:sz w:val="28"/>
          <w:szCs w:val="28"/>
        </w:rPr>
        <w:t>тыс. рублей.</w:t>
      </w:r>
      <w:proofErr w:type="gramEnd"/>
    </w:p>
    <w:p w:rsidR="00543800" w:rsidRPr="0056588D" w:rsidRDefault="00543800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588D">
        <w:rPr>
          <w:rFonts w:ascii="Times New Roman" w:hAnsi="Times New Roman"/>
          <w:sz w:val="28"/>
          <w:szCs w:val="28"/>
        </w:rPr>
        <w:t xml:space="preserve">Фактическое исполнение на 01 </w:t>
      </w:r>
      <w:r w:rsidR="003447C6">
        <w:rPr>
          <w:rFonts w:ascii="Times New Roman" w:hAnsi="Times New Roman"/>
          <w:sz w:val="28"/>
          <w:szCs w:val="28"/>
        </w:rPr>
        <w:t>июля</w:t>
      </w:r>
      <w:r w:rsidR="0056588D">
        <w:rPr>
          <w:rFonts w:ascii="Times New Roman" w:hAnsi="Times New Roman"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 201</w:t>
      </w:r>
      <w:r w:rsidR="000637B3">
        <w:rPr>
          <w:rFonts w:ascii="Times New Roman" w:hAnsi="Times New Roman"/>
          <w:sz w:val="28"/>
          <w:szCs w:val="28"/>
        </w:rPr>
        <w:t>9</w:t>
      </w:r>
      <w:r w:rsidRPr="0056588D">
        <w:rPr>
          <w:rFonts w:ascii="Times New Roman" w:hAnsi="Times New Roman"/>
          <w:sz w:val="28"/>
          <w:szCs w:val="28"/>
        </w:rPr>
        <w:t xml:space="preserve">  года составило </w:t>
      </w:r>
      <w:r w:rsidR="000637B3">
        <w:rPr>
          <w:rFonts w:ascii="Times New Roman" w:hAnsi="Times New Roman"/>
          <w:b/>
          <w:sz w:val="28"/>
          <w:szCs w:val="28"/>
        </w:rPr>
        <w:t>371 792,40413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>тыс. рублей (</w:t>
      </w:r>
      <w:r w:rsidR="000637B3">
        <w:rPr>
          <w:rFonts w:ascii="Times New Roman" w:hAnsi="Times New Roman"/>
          <w:sz w:val="28"/>
          <w:szCs w:val="28"/>
        </w:rPr>
        <w:t>52,5</w:t>
      </w:r>
      <w:r w:rsidRPr="0056588D">
        <w:rPr>
          <w:rFonts w:ascii="Times New Roman" w:hAnsi="Times New Roman"/>
          <w:sz w:val="28"/>
          <w:szCs w:val="28"/>
        </w:rPr>
        <w:t>% от запланированных на год объемов).</w:t>
      </w:r>
    </w:p>
    <w:p w:rsidR="00B443FF" w:rsidRDefault="001E200D" w:rsidP="00E110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40E40">
        <w:rPr>
          <w:rFonts w:ascii="Times New Roman" w:hAnsi="Times New Roman"/>
          <w:sz w:val="28"/>
          <w:szCs w:val="28"/>
        </w:rPr>
        <w:t>евысокая</w:t>
      </w:r>
      <w:r>
        <w:rPr>
          <w:rFonts w:ascii="Times New Roman" w:hAnsi="Times New Roman"/>
          <w:sz w:val="28"/>
          <w:szCs w:val="28"/>
        </w:rPr>
        <w:t xml:space="preserve"> степень освоения предусмотренных средств отмечается по муниципальн</w:t>
      </w:r>
      <w:r w:rsidR="005905FC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5905FC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Ловозерский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="00B443FF">
        <w:rPr>
          <w:rFonts w:ascii="Times New Roman" w:hAnsi="Times New Roman"/>
          <w:sz w:val="28"/>
          <w:szCs w:val="28"/>
        </w:rPr>
        <w:t>:</w:t>
      </w:r>
    </w:p>
    <w:p w:rsidR="00B443FF" w:rsidRDefault="00B443FF" w:rsidP="00E110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E200D">
        <w:rPr>
          <w:rFonts w:ascii="Times New Roman" w:hAnsi="Times New Roman"/>
          <w:sz w:val="28"/>
          <w:szCs w:val="28"/>
        </w:rPr>
        <w:t xml:space="preserve"> </w:t>
      </w:r>
      <w:r w:rsidR="005905FC">
        <w:rPr>
          <w:rFonts w:ascii="Times New Roman" w:hAnsi="Times New Roman"/>
          <w:sz w:val="28"/>
          <w:szCs w:val="28"/>
        </w:rPr>
        <w:t>«Транспортное обслуживание населения в Ловозерском районе» на 2017</w:t>
      </w:r>
      <w:r w:rsidR="00521290">
        <w:rPr>
          <w:rFonts w:ascii="Times New Roman" w:hAnsi="Times New Roman"/>
          <w:sz w:val="28"/>
          <w:szCs w:val="28"/>
        </w:rPr>
        <w:t xml:space="preserve"> – </w:t>
      </w:r>
      <w:r w:rsidR="005905FC">
        <w:rPr>
          <w:rFonts w:ascii="Times New Roman" w:hAnsi="Times New Roman"/>
          <w:sz w:val="28"/>
          <w:szCs w:val="28"/>
        </w:rPr>
        <w:t>2019 годы</w:t>
      </w:r>
      <w:r w:rsidR="00612F6F">
        <w:rPr>
          <w:rFonts w:ascii="Times New Roman" w:hAnsi="Times New Roman"/>
          <w:sz w:val="28"/>
          <w:szCs w:val="28"/>
        </w:rPr>
        <w:t xml:space="preserve"> (</w:t>
      </w:r>
      <w:r w:rsidR="008B53C6">
        <w:rPr>
          <w:rFonts w:ascii="Times New Roman" w:hAnsi="Times New Roman"/>
          <w:sz w:val="28"/>
          <w:szCs w:val="28"/>
        </w:rPr>
        <w:t>31,1</w:t>
      </w:r>
      <w:r w:rsidR="00612F6F">
        <w:rPr>
          <w:rFonts w:ascii="Times New Roman" w:hAnsi="Times New Roman"/>
          <w:sz w:val="28"/>
          <w:szCs w:val="28"/>
        </w:rPr>
        <w:t>% от запланированного объема)</w:t>
      </w:r>
      <w:r w:rsidR="005905FC">
        <w:rPr>
          <w:rFonts w:ascii="Times New Roman" w:hAnsi="Times New Roman"/>
          <w:sz w:val="28"/>
          <w:szCs w:val="28"/>
        </w:rPr>
        <w:t xml:space="preserve">,  </w:t>
      </w:r>
      <w:r w:rsidR="00C40485">
        <w:rPr>
          <w:rFonts w:ascii="Times New Roman" w:hAnsi="Times New Roman"/>
          <w:sz w:val="28"/>
          <w:szCs w:val="28"/>
        </w:rPr>
        <w:t xml:space="preserve">в связи с </w:t>
      </w:r>
      <w:r w:rsidR="003447C6">
        <w:rPr>
          <w:rFonts w:ascii="Times New Roman" w:hAnsi="Times New Roman"/>
          <w:sz w:val="28"/>
          <w:szCs w:val="28"/>
        </w:rPr>
        <w:t>заключением контракта</w:t>
      </w:r>
      <w:r w:rsidR="002C2416">
        <w:rPr>
          <w:rFonts w:ascii="Times New Roman" w:hAnsi="Times New Roman"/>
          <w:sz w:val="28"/>
          <w:szCs w:val="28"/>
        </w:rPr>
        <w:t xml:space="preserve"> на</w:t>
      </w:r>
      <w:r w:rsidR="00C40485">
        <w:rPr>
          <w:rFonts w:ascii="Times New Roman" w:hAnsi="Times New Roman"/>
          <w:sz w:val="28"/>
          <w:szCs w:val="28"/>
        </w:rPr>
        <w:t xml:space="preserve"> работ</w:t>
      </w:r>
      <w:r w:rsidR="002C2416">
        <w:rPr>
          <w:rFonts w:ascii="Times New Roman" w:hAnsi="Times New Roman"/>
          <w:sz w:val="28"/>
          <w:szCs w:val="28"/>
        </w:rPr>
        <w:t>ы</w:t>
      </w:r>
      <w:r w:rsidR="00C40485">
        <w:rPr>
          <w:rFonts w:ascii="Times New Roman" w:hAnsi="Times New Roman"/>
          <w:sz w:val="28"/>
          <w:szCs w:val="28"/>
        </w:rPr>
        <w:t xml:space="preserve"> </w:t>
      </w:r>
      <w:r w:rsidR="00521290">
        <w:rPr>
          <w:rFonts w:ascii="Times New Roman" w:hAnsi="Times New Roman"/>
          <w:sz w:val="28"/>
          <w:szCs w:val="28"/>
        </w:rPr>
        <w:t xml:space="preserve">по ремонту автомобильных дорог общего пользования местного значения на территории муниципального образования сельское поселение Ловозеро Ловозерского района </w:t>
      </w:r>
      <w:r w:rsidR="002C2416">
        <w:rPr>
          <w:rFonts w:ascii="Times New Roman" w:hAnsi="Times New Roman"/>
          <w:sz w:val="28"/>
          <w:szCs w:val="28"/>
        </w:rPr>
        <w:t>в</w:t>
      </w:r>
      <w:r w:rsidR="00521290">
        <w:rPr>
          <w:rFonts w:ascii="Times New Roman" w:hAnsi="Times New Roman"/>
          <w:sz w:val="28"/>
          <w:szCs w:val="28"/>
        </w:rPr>
        <w:t xml:space="preserve"> </w:t>
      </w:r>
      <w:r w:rsidR="002C2416">
        <w:rPr>
          <w:rFonts w:ascii="Times New Roman" w:hAnsi="Times New Roman"/>
          <w:sz w:val="28"/>
          <w:szCs w:val="28"/>
        </w:rPr>
        <w:t>3</w:t>
      </w:r>
      <w:r w:rsidR="00C40485">
        <w:rPr>
          <w:rFonts w:ascii="Times New Roman" w:hAnsi="Times New Roman"/>
          <w:sz w:val="28"/>
          <w:szCs w:val="28"/>
        </w:rPr>
        <w:t xml:space="preserve"> квартал</w:t>
      </w:r>
      <w:r w:rsidR="002C2416">
        <w:rPr>
          <w:rFonts w:ascii="Times New Roman" w:hAnsi="Times New Roman"/>
          <w:sz w:val="28"/>
          <w:szCs w:val="28"/>
        </w:rPr>
        <w:t>е</w:t>
      </w:r>
      <w:r w:rsidR="00C40485">
        <w:rPr>
          <w:rFonts w:ascii="Times New Roman" w:hAnsi="Times New Roman"/>
          <w:sz w:val="28"/>
          <w:szCs w:val="28"/>
        </w:rPr>
        <w:t xml:space="preserve"> 201</w:t>
      </w:r>
      <w:r w:rsidR="008B53C6">
        <w:rPr>
          <w:rFonts w:ascii="Times New Roman" w:hAnsi="Times New Roman"/>
          <w:sz w:val="28"/>
          <w:szCs w:val="28"/>
        </w:rPr>
        <w:t>9</w:t>
      </w:r>
      <w:r w:rsidR="00C40485">
        <w:rPr>
          <w:rFonts w:ascii="Times New Roman" w:hAnsi="Times New Roman"/>
          <w:sz w:val="28"/>
          <w:szCs w:val="28"/>
        </w:rPr>
        <w:t xml:space="preserve"> года</w:t>
      </w:r>
      <w:r w:rsidR="00521290">
        <w:rPr>
          <w:rFonts w:ascii="Times New Roman" w:hAnsi="Times New Roman"/>
          <w:sz w:val="28"/>
          <w:szCs w:val="28"/>
        </w:rPr>
        <w:t>;</w:t>
      </w:r>
    </w:p>
    <w:p w:rsidR="00B443FF" w:rsidRDefault="00521290" w:rsidP="00B443F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443FF">
        <w:rPr>
          <w:rFonts w:ascii="Times New Roman" w:hAnsi="Times New Roman"/>
          <w:sz w:val="28"/>
          <w:szCs w:val="28"/>
        </w:rPr>
        <w:t xml:space="preserve">- </w:t>
      </w:r>
      <w:r w:rsidR="00DA5CEB">
        <w:rPr>
          <w:rFonts w:ascii="Times New Roman" w:hAnsi="Times New Roman"/>
          <w:sz w:val="28"/>
          <w:szCs w:val="28"/>
        </w:rPr>
        <w:t>«Управление муниципальным жилищным фондом и развитие жилищно-коммунального комплекса на территории МО сельское поселение Ловозеро Ловозерского района» на 2018-2020 годы (</w:t>
      </w:r>
      <w:r w:rsidR="001762AD">
        <w:rPr>
          <w:rFonts w:ascii="Times New Roman" w:hAnsi="Times New Roman"/>
          <w:sz w:val="28"/>
          <w:szCs w:val="28"/>
        </w:rPr>
        <w:t>17,7</w:t>
      </w:r>
      <w:r w:rsidR="00DA5CEB">
        <w:rPr>
          <w:rFonts w:ascii="Times New Roman" w:hAnsi="Times New Roman"/>
          <w:sz w:val="28"/>
          <w:szCs w:val="28"/>
        </w:rPr>
        <w:t>% от запланированного объема), в связи с проведением мероприятий</w:t>
      </w:r>
      <w:r w:rsidR="001762AD">
        <w:rPr>
          <w:rFonts w:ascii="Times New Roman" w:hAnsi="Times New Roman"/>
          <w:sz w:val="28"/>
          <w:szCs w:val="28"/>
        </w:rPr>
        <w:t xml:space="preserve"> Подпрограммы 2 «Ремонт и содержание муниципального жилищного фонда муниципального образования </w:t>
      </w:r>
      <w:proofErr w:type="spellStart"/>
      <w:r w:rsidR="001762AD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="001762AD">
        <w:rPr>
          <w:rFonts w:ascii="Times New Roman" w:hAnsi="Times New Roman"/>
          <w:sz w:val="28"/>
          <w:szCs w:val="28"/>
        </w:rPr>
        <w:t xml:space="preserve"> район»</w:t>
      </w:r>
      <w:r w:rsidR="00DA5CEB">
        <w:rPr>
          <w:rFonts w:ascii="Times New Roman" w:hAnsi="Times New Roman"/>
          <w:sz w:val="28"/>
          <w:szCs w:val="28"/>
        </w:rPr>
        <w:t xml:space="preserve"> в 3-4 квартале</w:t>
      </w:r>
      <w:r w:rsidR="00B443FF">
        <w:rPr>
          <w:rFonts w:ascii="Times New Roman" w:hAnsi="Times New Roman"/>
          <w:sz w:val="28"/>
          <w:szCs w:val="28"/>
        </w:rPr>
        <w:t xml:space="preserve"> 2019 года</w:t>
      </w:r>
      <w:r w:rsidR="00DA5CEB">
        <w:rPr>
          <w:rFonts w:ascii="Times New Roman" w:hAnsi="Times New Roman"/>
          <w:sz w:val="28"/>
          <w:szCs w:val="28"/>
        </w:rPr>
        <w:t xml:space="preserve">; </w:t>
      </w:r>
    </w:p>
    <w:p w:rsidR="00612F6F" w:rsidRDefault="00B443FF" w:rsidP="00B443F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«Профилактика правонарушений, наркомании и алкоголизма в </w:t>
      </w:r>
      <w:proofErr w:type="spellStart"/>
      <w:r>
        <w:rPr>
          <w:rFonts w:ascii="Times New Roman" w:hAnsi="Times New Roman"/>
          <w:sz w:val="28"/>
          <w:szCs w:val="28"/>
        </w:rPr>
        <w:t>Ловозерском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районе» на 2017-2019 годы (3,7% от запланированного объема) </w:t>
      </w:r>
      <w:r w:rsidR="00C62C68">
        <w:rPr>
          <w:rFonts w:ascii="Times New Roman" w:hAnsi="Times New Roman"/>
          <w:sz w:val="28"/>
          <w:szCs w:val="28"/>
        </w:rPr>
        <w:t xml:space="preserve">в связи с </w:t>
      </w:r>
      <w:r>
        <w:rPr>
          <w:rFonts w:ascii="Times New Roman" w:hAnsi="Times New Roman"/>
          <w:sz w:val="28"/>
          <w:szCs w:val="28"/>
        </w:rPr>
        <w:t>реализацией основных мероприятий</w:t>
      </w:r>
      <w:r w:rsidR="00C62C68">
        <w:rPr>
          <w:rFonts w:ascii="Times New Roman" w:hAnsi="Times New Roman"/>
          <w:sz w:val="28"/>
          <w:szCs w:val="28"/>
        </w:rPr>
        <w:t xml:space="preserve"> </w:t>
      </w:r>
      <w:r w:rsidR="00DA5CE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3-</w:t>
      </w:r>
      <w:r w:rsidR="00DA5CEB">
        <w:rPr>
          <w:rFonts w:ascii="Times New Roman" w:hAnsi="Times New Roman"/>
          <w:sz w:val="28"/>
          <w:szCs w:val="28"/>
        </w:rPr>
        <w:t>4 квартале 201</w:t>
      </w:r>
      <w:r>
        <w:rPr>
          <w:rFonts w:ascii="Times New Roman" w:hAnsi="Times New Roman"/>
          <w:sz w:val="28"/>
          <w:szCs w:val="28"/>
        </w:rPr>
        <w:t>9</w:t>
      </w:r>
      <w:r w:rsidR="00DA5CEB">
        <w:rPr>
          <w:rFonts w:ascii="Times New Roman" w:hAnsi="Times New Roman"/>
          <w:sz w:val="28"/>
          <w:szCs w:val="28"/>
        </w:rPr>
        <w:t xml:space="preserve"> года</w:t>
      </w:r>
      <w:r w:rsidR="00E40E40">
        <w:rPr>
          <w:rFonts w:ascii="Times New Roman" w:hAnsi="Times New Roman"/>
          <w:sz w:val="28"/>
          <w:szCs w:val="28"/>
        </w:rPr>
        <w:t>.</w:t>
      </w:r>
    </w:p>
    <w:p w:rsidR="00E40E40" w:rsidRDefault="00612F6F" w:rsidP="00E110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Мероприятия, предусмотренные </w:t>
      </w:r>
      <w:r w:rsidR="005905FC">
        <w:rPr>
          <w:rFonts w:ascii="Times New Roman" w:hAnsi="Times New Roman"/>
          <w:sz w:val="28"/>
          <w:szCs w:val="28"/>
        </w:rPr>
        <w:t xml:space="preserve">в рамках муниципальных программ муниципального образования </w:t>
      </w:r>
      <w:proofErr w:type="spellStart"/>
      <w:r w:rsidR="00965A48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="00965A48">
        <w:rPr>
          <w:rFonts w:ascii="Times New Roman" w:hAnsi="Times New Roman"/>
          <w:sz w:val="28"/>
          <w:szCs w:val="28"/>
        </w:rPr>
        <w:t xml:space="preserve"> район </w:t>
      </w:r>
      <w:r w:rsidR="005905FC">
        <w:rPr>
          <w:rFonts w:ascii="Times New Roman" w:hAnsi="Times New Roman"/>
          <w:sz w:val="28"/>
          <w:szCs w:val="28"/>
        </w:rPr>
        <w:t>«</w:t>
      </w:r>
      <w:r w:rsidR="007B779A">
        <w:rPr>
          <w:rFonts w:ascii="Times New Roman" w:hAnsi="Times New Roman"/>
          <w:sz w:val="28"/>
          <w:szCs w:val="28"/>
        </w:rPr>
        <w:t xml:space="preserve">Доступная среда в </w:t>
      </w:r>
      <w:proofErr w:type="spellStart"/>
      <w:r w:rsidR="007B779A">
        <w:rPr>
          <w:rFonts w:ascii="Times New Roman" w:hAnsi="Times New Roman"/>
          <w:sz w:val="28"/>
          <w:szCs w:val="28"/>
        </w:rPr>
        <w:t>Ловозерском</w:t>
      </w:r>
      <w:proofErr w:type="spellEnd"/>
      <w:r w:rsidR="007B779A">
        <w:rPr>
          <w:rFonts w:ascii="Times New Roman" w:hAnsi="Times New Roman"/>
          <w:sz w:val="28"/>
          <w:szCs w:val="28"/>
        </w:rPr>
        <w:t xml:space="preserve"> районе</w:t>
      </w:r>
      <w:r w:rsidR="005905FC">
        <w:rPr>
          <w:rFonts w:ascii="Times New Roman" w:hAnsi="Times New Roman"/>
          <w:sz w:val="28"/>
          <w:szCs w:val="28"/>
        </w:rPr>
        <w:t>»</w:t>
      </w:r>
      <w:r w:rsidR="007B779A">
        <w:rPr>
          <w:rFonts w:ascii="Times New Roman" w:hAnsi="Times New Roman"/>
          <w:sz w:val="28"/>
          <w:szCs w:val="28"/>
        </w:rPr>
        <w:t xml:space="preserve"> на 2019-2021</w:t>
      </w:r>
      <w:r w:rsidR="005905FC">
        <w:rPr>
          <w:rFonts w:ascii="Times New Roman" w:hAnsi="Times New Roman"/>
          <w:sz w:val="28"/>
          <w:szCs w:val="28"/>
        </w:rPr>
        <w:t xml:space="preserve"> годы</w:t>
      </w:r>
      <w:r w:rsidR="007B779A">
        <w:rPr>
          <w:rFonts w:ascii="Times New Roman" w:hAnsi="Times New Roman"/>
          <w:sz w:val="28"/>
          <w:szCs w:val="28"/>
        </w:rPr>
        <w:t>, «Профилактика экстремизма и терроризма</w:t>
      </w:r>
      <w:r w:rsidR="00007D5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007D53">
        <w:rPr>
          <w:rFonts w:ascii="Times New Roman" w:hAnsi="Times New Roman"/>
          <w:sz w:val="28"/>
          <w:szCs w:val="28"/>
        </w:rPr>
        <w:t>Ловозерском</w:t>
      </w:r>
      <w:proofErr w:type="spellEnd"/>
      <w:r w:rsidR="00007D53">
        <w:rPr>
          <w:rFonts w:ascii="Times New Roman" w:hAnsi="Times New Roman"/>
          <w:sz w:val="28"/>
          <w:szCs w:val="28"/>
        </w:rPr>
        <w:t xml:space="preserve"> районе» на 2017-2019 годы</w:t>
      </w:r>
      <w:r w:rsidR="005905FC">
        <w:rPr>
          <w:rFonts w:ascii="Times New Roman" w:hAnsi="Times New Roman"/>
          <w:sz w:val="28"/>
          <w:szCs w:val="28"/>
        </w:rPr>
        <w:t xml:space="preserve"> и «</w:t>
      </w:r>
      <w:r w:rsidR="00007D53">
        <w:rPr>
          <w:rFonts w:ascii="Times New Roman" w:hAnsi="Times New Roman"/>
          <w:sz w:val="28"/>
          <w:szCs w:val="28"/>
        </w:rPr>
        <w:t>Устойчивое развитие сельских территорий Ловозерского Мурманской области</w:t>
      </w:r>
      <w:r w:rsidR="005905FC">
        <w:rPr>
          <w:rFonts w:ascii="Times New Roman" w:hAnsi="Times New Roman"/>
          <w:sz w:val="28"/>
          <w:szCs w:val="28"/>
        </w:rPr>
        <w:t>» на 2017-2019 годы</w:t>
      </w:r>
      <w:r>
        <w:rPr>
          <w:rFonts w:ascii="Times New Roman" w:hAnsi="Times New Roman"/>
          <w:sz w:val="28"/>
          <w:szCs w:val="28"/>
        </w:rPr>
        <w:t>, будут реализованы в</w:t>
      </w:r>
      <w:r w:rsidR="005905FC">
        <w:rPr>
          <w:rFonts w:ascii="Times New Roman" w:hAnsi="Times New Roman"/>
          <w:sz w:val="28"/>
          <w:szCs w:val="28"/>
        </w:rPr>
        <w:t xml:space="preserve"> </w:t>
      </w:r>
      <w:r w:rsidR="00CF0092">
        <w:rPr>
          <w:rFonts w:ascii="Times New Roman" w:hAnsi="Times New Roman"/>
          <w:sz w:val="28"/>
          <w:szCs w:val="28"/>
        </w:rPr>
        <w:t>3-</w:t>
      </w:r>
      <w:r w:rsidR="005905FC">
        <w:rPr>
          <w:rFonts w:ascii="Times New Roman" w:hAnsi="Times New Roman"/>
          <w:sz w:val="28"/>
          <w:szCs w:val="28"/>
        </w:rPr>
        <w:t>4 квартал</w:t>
      </w:r>
      <w:r>
        <w:rPr>
          <w:rFonts w:ascii="Times New Roman" w:hAnsi="Times New Roman"/>
          <w:sz w:val="28"/>
          <w:szCs w:val="28"/>
        </w:rPr>
        <w:t>е</w:t>
      </w:r>
      <w:r w:rsidR="005905FC">
        <w:rPr>
          <w:rFonts w:ascii="Times New Roman" w:hAnsi="Times New Roman"/>
          <w:sz w:val="28"/>
          <w:szCs w:val="28"/>
        </w:rPr>
        <w:t xml:space="preserve"> 201</w:t>
      </w:r>
      <w:r w:rsidR="008647CC">
        <w:rPr>
          <w:rFonts w:ascii="Times New Roman" w:hAnsi="Times New Roman"/>
          <w:sz w:val="28"/>
          <w:szCs w:val="28"/>
        </w:rPr>
        <w:t>9</w:t>
      </w:r>
      <w:r w:rsidR="005905FC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="005905FC">
        <w:rPr>
          <w:rFonts w:ascii="Times New Roman" w:hAnsi="Times New Roman"/>
          <w:sz w:val="28"/>
          <w:szCs w:val="28"/>
        </w:rPr>
        <w:t xml:space="preserve">. </w:t>
      </w:r>
    </w:p>
    <w:p w:rsidR="00965A48" w:rsidRDefault="00965A48" w:rsidP="00E110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Высокая степень освоения финансовых средств отмечается по муниципальной программе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Ловозерский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«</w:t>
      </w:r>
      <w:r w:rsidRPr="00965A48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в муниципально</w:t>
      </w:r>
      <w:r>
        <w:rPr>
          <w:rFonts w:ascii="Times New Roman" w:hAnsi="Times New Roman"/>
          <w:sz w:val="28"/>
          <w:szCs w:val="28"/>
        </w:rPr>
        <w:t xml:space="preserve">м образовании </w:t>
      </w:r>
      <w:proofErr w:type="spellStart"/>
      <w:r>
        <w:rPr>
          <w:rFonts w:ascii="Times New Roman" w:hAnsi="Times New Roman"/>
          <w:sz w:val="28"/>
          <w:szCs w:val="28"/>
        </w:rPr>
        <w:t>Ловозерский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</w:t>
      </w:r>
      <w:r w:rsidRPr="00965A48">
        <w:rPr>
          <w:rFonts w:ascii="Times New Roman" w:hAnsi="Times New Roman"/>
          <w:sz w:val="28"/>
          <w:szCs w:val="28"/>
        </w:rPr>
        <w:t xml:space="preserve"> на 2017-2019 годы</w:t>
      </w:r>
      <w:r>
        <w:rPr>
          <w:rFonts w:ascii="Times New Roman" w:hAnsi="Times New Roman"/>
          <w:sz w:val="28"/>
          <w:szCs w:val="28"/>
        </w:rPr>
        <w:t xml:space="preserve"> (93,9% от запланированного объема) – заключен контракт на доставку</w:t>
      </w:r>
      <w:r w:rsidRPr="00965A48">
        <w:rPr>
          <w:rFonts w:ascii="Times New Roman" w:hAnsi="Times New Roman"/>
          <w:sz w:val="28"/>
          <w:szCs w:val="28"/>
        </w:rPr>
        <w:t xml:space="preserve"> нефтепродуктов для обеспечения электроснабжения населения отдаленных населенных пунктов с ограниченными сроками завоза грузов</w:t>
      </w:r>
      <w:r>
        <w:rPr>
          <w:rFonts w:ascii="Times New Roman" w:hAnsi="Times New Roman"/>
          <w:sz w:val="28"/>
          <w:szCs w:val="28"/>
        </w:rPr>
        <w:t>.</w:t>
      </w:r>
    </w:p>
    <w:p w:rsidR="00E97EA4" w:rsidRPr="0056588D" w:rsidRDefault="00E97EA4" w:rsidP="00E97EA4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7268BA" w:rsidRDefault="007268BA" w:rsidP="007268B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15AB8">
        <w:rPr>
          <w:rFonts w:ascii="Times New Roman" w:hAnsi="Times New Roman"/>
          <w:b/>
          <w:sz w:val="28"/>
          <w:szCs w:val="28"/>
        </w:rPr>
        <w:t xml:space="preserve">Отчет о ходе реализации </w:t>
      </w:r>
      <w:r>
        <w:rPr>
          <w:rFonts w:ascii="Times New Roman" w:hAnsi="Times New Roman"/>
          <w:b/>
          <w:sz w:val="28"/>
          <w:szCs w:val="28"/>
        </w:rPr>
        <w:t>ведомственных целевых</w:t>
      </w:r>
      <w:r w:rsidRPr="00C15AB8">
        <w:rPr>
          <w:rFonts w:ascii="Times New Roman" w:hAnsi="Times New Roman"/>
          <w:b/>
          <w:sz w:val="28"/>
          <w:szCs w:val="28"/>
        </w:rPr>
        <w:t xml:space="preserve"> программ муниципального образования </w:t>
      </w:r>
      <w:proofErr w:type="spellStart"/>
      <w:r w:rsidRPr="00C15AB8">
        <w:rPr>
          <w:rFonts w:ascii="Times New Roman" w:hAnsi="Times New Roman"/>
          <w:b/>
          <w:sz w:val="28"/>
          <w:szCs w:val="28"/>
        </w:rPr>
        <w:t>Ловозерский</w:t>
      </w:r>
      <w:proofErr w:type="spellEnd"/>
      <w:r w:rsidRPr="00C15AB8">
        <w:rPr>
          <w:rFonts w:ascii="Times New Roman" w:hAnsi="Times New Roman"/>
          <w:b/>
          <w:sz w:val="28"/>
          <w:szCs w:val="28"/>
        </w:rPr>
        <w:t xml:space="preserve"> район </w:t>
      </w:r>
      <w:r w:rsidRPr="002C21E3">
        <w:rPr>
          <w:rFonts w:ascii="Times New Roman" w:hAnsi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 w:rsidRPr="002C21E3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>за 6 месяцев  2019 года</w:t>
      </w:r>
    </w:p>
    <w:p w:rsidR="007268BA" w:rsidRPr="002C21E3" w:rsidRDefault="007268BA" w:rsidP="007268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268BA" w:rsidRPr="00D871F7" w:rsidRDefault="007268BA" w:rsidP="007268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71F7">
        <w:rPr>
          <w:rFonts w:ascii="Times New Roman" w:hAnsi="Times New Roman"/>
          <w:sz w:val="28"/>
          <w:szCs w:val="28"/>
        </w:rPr>
        <w:t xml:space="preserve">Отчет подготовлен в соответствии с Порядком разработки, реализации и оценки эффективности ведомственных целевых  программ муниципального образования </w:t>
      </w:r>
      <w:proofErr w:type="spellStart"/>
      <w:r w:rsidRPr="00D871F7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Pr="00D871F7">
        <w:rPr>
          <w:rFonts w:ascii="Times New Roman" w:hAnsi="Times New Roman"/>
          <w:sz w:val="28"/>
          <w:szCs w:val="28"/>
        </w:rPr>
        <w:t xml:space="preserve"> район от </w:t>
      </w:r>
      <w:r>
        <w:rPr>
          <w:rFonts w:ascii="Times New Roman" w:hAnsi="Times New Roman"/>
          <w:sz w:val="28"/>
          <w:szCs w:val="28"/>
        </w:rPr>
        <w:t>30.05.2016</w:t>
      </w:r>
      <w:r w:rsidRPr="00D871F7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155</w:t>
      </w:r>
      <w:r w:rsidRPr="00D871F7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>З (ред. от 23.07.2018 № 414-ПЗ)</w:t>
      </w:r>
      <w:r w:rsidRPr="00D871F7">
        <w:rPr>
          <w:rFonts w:ascii="Times New Roman" w:hAnsi="Times New Roman"/>
          <w:sz w:val="28"/>
          <w:szCs w:val="28"/>
        </w:rPr>
        <w:t xml:space="preserve">, на основании сведений, представленных </w:t>
      </w:r>
      <w:r>
        <w:rPr>
          <w:rFonts w:ascii="Times New Roman" w:hAnsi="Times New Roman"/>
          <w:sz w:val="28"/>
          <w:szCs w:val="28"/>
        </w:rPr>
        <w:t>субъектами бюджетного планирования</w:t>
      </w:r>
      <w:r w:rsidRPr="00D871F7">
        <w:rPr>
          <w:rFonts w:ascii="Times New Roman" w:hAnsi="Times New Roman"/>
          <w:sz w:val="28"/>
          <w:szCs w:val="28"/>
        </w:rPr>
        <w:t xml:space="preserve"> ведомственных целевых программ муниципального образования </w:t>
      </w:r>
      <w:proofErr w:type="spellStart"/>
      <w:r w:rsidRPr="00D871F7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Pr="00D871F7">
        <w:rPr>
          <w:rFonts w:ascii="Times New Roman" w:hAnsi="Times New Roman"/>
          <w:sz w:val="28"/>
          <w:szCs w:val="28"/>
        </w:rPr>
        <w:t xml:space="preserve"> район.</w:t>
      </w:r>
    </w:p>
    <w:p w:rsidR="007268BA" w:rsidRPr="00D871F7" w:rsidRDefault="007268BA" w:rsidP="007268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871F7">
        <w:rPr>
          <w:rFonts w:ascii="Times New Roman" w:hAnsi="Times New Roman"/>
          <w:sz w:val="28"/>
          <w:szCs w:val="28"/>
        </w:rPr>
        <w:t xml:space="preserve">По состоянию на </w:t>
      </w:r>
      <w:r>
        <w:rPr>
          <w:rFonts w:ascii="Times New Roman" w:hAnsi="Times New Roman"/>
          <w:sz w:val="28"/>
          <w:szCs w:val="28"/>
        </w:rPr>
        <w:t>конец отчетного периода</w:t>
      </w:r>
      <w:r w:rsidRPr="00D871F7">
        <w:rPr>
          <w:rFonts w:ascii="Times New Roman" w:hAnsi="Times New Roman"/>
          <w:sz w:val="28"/>
          <w:szCs w:val="28"/>
        </w:rPr>
        <w:t xml:space="preserve"> на реализацию </w:t>
      </w:r>
      <w:r>
        <w:rPr>
          <w:rFonts w:ascii="Times New Roman" w:hAnsi="Times New Roman"/>
          <w:sz w:val="28"/>
          <w:szCs w:val="28"/>
        </w:rPr>
        <w:t xml:space="preserve">10 </w:t>
      </w:r>
      <w:r w:rsidRPr="00D871F7">
        <w:rPr>
          <w:rFonts w:ascii="Times New Roman" w:hAnsi="Times New Roman"/>
          <w:sz w:val="28"/>
          <w:szCs w:val="28"/>
        </w:rPr>
        <w:t xml:space="preserve">ведомственных целевых программ муниципального образования </w:t>
      </w:r>
      <w:proofErr w:type="spellStart"/>
      <w:r w:rsidRPr="00D871F7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Pr="00D871F7">
        <w:rPr>
          <w:rFonts w:ascii="Times New Roman" w:hAnsi="Times New Roman"/>
          <w:sz w:val="28"/>
          <w:szCs w:val="28"/>
        </w:rPr>
        <w:t xml:space="preserve"> район за счет всех источников финансирования было предусмотрено </w:t>
      </w:r>
      <w:r>
        <w:rPr>
          <w:rFonts w:ascii="Times New Roman" w:hAnsi="Times New Roman"/>
          <w:b/>
          <w:sz w:val="28"/>
          <w:szCs w:val="28"/>
        </w:rPr>
        <w:t>83 208,99818</w:t>
      </w:r>
      <w:r w:rsidRPr="00D871F7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 xml:space="preserve">тыс. рублей, в том числе за счет средств бюджета муниципального образования </w:t>
      </w:r>
      <w:proofErr w:type="spellStart"/>
      <w:r w:rsidRPr="00D871F7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Pr="00D871F7">
        <w:rPr>
          <w:rFonts w:ascii="Times New Roman" w:hAnsi="Times New Roman"/>
          <w:sz w:val="28"/>
          <w:szCs w:val="28"/>
        </w:rPr>
        <w:t xml:space="preserve"> район </w:t>
      </w:r>
      <w:r>
        <w:rPr>
          <w:rFonts w:ascii="Times New Roman" w:hAnsi="Times New Roman"/>
          <w:b/>
          <w:sz w:val="28"/>
          <w:szCs w:val="28"/>
        </w:rPr>
        <w:t>79 681,55175</w:t>
      </w:r>
      <w:r w:rsidRPr="001B17EA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 xml:space="preserve">тыс. рублей, областного бюджета – </w:t>
      </w:r>
      <w:r>
        <w:rPr>
          <w:rFonts w:ascii="Times New Roman" w:hAnsi="Times New Roman"/>
          <w:b/>
          <w:sz w:val="28"/>
          <w:szCs w:val="28"/>
        </w:rPr>
        <w:t>1 824,69095</w:t>
      </w:r>
      <w:r w:rsidRPr="001B17EA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, федерального бюджета – </w:t>
      </w:r>
      <w:r>
        <w:rPr>
          <w:rFonts w:ascii="Times New Roman" w:hAnsi="Times New Roman"/>
          <w:b/>
          <w:sz w:val="28"/>
          <w:szCs w:val="28"/>
        </w:rPr>
        <w:t>1 702,75548</w:t>
      </w:r>
      <w:r w:rsidRPr="001B17EA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. рублей.</w:t>
      </w:r>
      <w:r w:rsidRPr="00D871F7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7268BA" w:rsidRDefault="007268BA" w:rsidP="007268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71F7">
        <w:rPr>
          <w:rFonts w:ascii="Times New Roman" w:hAnsi="Times New Roman"/>
          <w:sz w:val="28"/>
          <w:szCs w:val="28"/>
        </w:rPr>
        <w:t xml:space="preserve">Фактическое исполнение </w:t>
      </w:r>
      <w:r>
        <w:rPr>
          <w:rFonts w:ascii="Times New Roman" w:hAnsi="Times New Roman"/>
          <w:sz w:val="28"/>
          <w:szCs w:val="28"/>
        </w:rPr>
        <w:t xml:space="preserve">за 6 месяцев </w:t>
      </w:r>
      <w:r w:rsidRPr="00D871F7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D871F7">
        <w:rPr>
          <w:rFonts w:ascii="Times New Roman" w:hAnsi="Times New Roman"/>
          <w:sz w:val="28"/>
          <w:szCs w:val="28"/>
        </w:rPr>
        <w:t xml:space="preserve"> года составило </w:t>
      </w:r>
      <w:r>
        <w:rPr>
          <w:rFonts w:ascii="Times New Roman" w:hAnsi="Times New Roman"/>
          <w:b/>
          <w:sz w:val="28"/>
          <w:szCs w:val="28"/>
        </w:rPr>
        <w:t>35 379,47593</w:t>
      </w:r>
      <w:r w:rsidRPr="00FA2EAC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>тыс.</w:t>
      </w:r>
      <w:r w:rsidRPr="00D871F7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>рублей (</w:t>
      </w:r>
      <w:r>
        <w:rPr>
          <w:rFonts w:ascii="Times New Roman" w:hAnsi="Times New Roman"/>
          <w:sz w:val="28"/>
          <w:szCs w:val="28"/>
        </w:rPr>
        <w:t>42,52</w:t>
      </w:r>
      <w:r w:rsidRPr="00D871F7">
        <w:rPr>
          <w:rFonts w:ascii="Times New Roman" w:hAnsi="Times New Roman"/>
          <w:sz w:val="28"/>
          <w:szCs w:val="28"/>
        </w:rPr>
        <w:t>% от запланированных на год объемов).</w:t>
      </w:r>
    </w:p>
    <w:p w:rsidR="007268BA" w:rsidRDefault="007268BA" w:rsidP="007268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запланированных мероприятий осуществляется в установленные сроки и в полном объеме.</w:t>
      </w:r>
    </w:p>
    <w:p w:rsidR="007268BA" w:rsidRDefault="007268BA" w:rsidP="007268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Невысокая степень освоения предусмотренных средств ведомственной целевой программы «Поддержка малого и среднего предпринимательства и формирование благоприятной инвестиционной среды в </w:t>
      </w:r>
      <w:proofErr w:type="spellStart"/>
      <w:r>
        <w:rPr>
          <w:rFonts w:ascii="Times New Roman" w:hAnsi="Times New Roman"/>
          <w:sz w:val="28"/>
          <w:szCs w:val="28"/>
        </w:rPr>
        <w:t>Ловозерском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районе» на 2019-2021 годы (1,2% от запланированного объема) обусловлена тем, что исполнение основных мероприятий по программе запланировано на 3-4 квартал 2019 года. </w:t>
      </w:r>
    </w:p>
    <w:p w:rsidR="007268BA" w:rsidRDefault="007268BA" w:rsidP="007268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Мероприятия, предусмотренные в рамках ведомственных целевых программ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Ловозерский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«Осуществление материально-технического обеспечения деятельности органов местного самоуправления» на 2019-2021 годы и ««Охрана окружающей среды» на 2018-2020 годы, будут реализованы в 3-4 квартале 2019 года.</w:t>
      </w:r>
      <w:proofErr w:type="gramEnd"/>
    </w:p>
    <w:p w:rsidR="00543800" w:rsidRDefault="00543800" w:rsidP="00E97EA4">
      <w:pPr>
        <w:ind w:firstLine="708"/>
        <w:rPr>
          <w:rFonts w:ascii="Times New Roman" w:hAnsi="Times New Roman"/>
          <w:sz w:val="28"/>
          <w:szCs w:val="28"/>
        </w:rPr>
      </w:pPr>
    </w:p>
    <w:p w:rsidR="007268BA" w:rsidRPr="00C15AB8" w:rsidRDefault="007268BA" w:rsidP="007268BA">
      <w:pPr>
        <w:jc w:val="center"/>
        <w:rPr>
          <w:rFonts w:ascii="Times New Roman" w:hAnsi="Times New Roman"/>
          <w:b/>
          <w:sz w:val="28"/>
          <w:szCs w:val="28"/>
        </w:rPr>
      </w:pPr>
      <w:r w:rsidRPr="00C15AB8">
        <w:rPr>
          <w:rFonts w:ascii="Times New Roman" w:hAnsi="Times New Roman"/>
          <w:b/>
          <w:sz w:val="28"/>
          <w:szCs w:val="28"/>
        </w:rPr>
        <w:t xml:space="preserve">Отчет о ходе реализации муниципальных программ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 xml:space="preserve">сельское поселение Ловозеро </w:t>
      </w:r>
      <w:r w:rsidRPr="00C15AB8">
        <w:rPr>
          <w:rFonts w:ascii="Times New Roman" w:hAnsi="Times New Roman"/>
          <w:b/>
          <w:sz w:val="28"/>
          <w:szCs w:val="28"/>
        </w:rPr>
        <w:t>Ловозерск</w:t>
      </w:r>
      <w:r>
        <w:rPr>
          <w:rFonts w:ascii="Times New Roman" w:hAnsi="Times New Roman"/>
          <w:b/>
          <w:sz w:val="28"/>
          <w:szCs w:val="28"/>
        </w:rPr>
        <w:t>ого</w:t>
      </w:r>
      <w:r w:rsidRPr="00C15AB8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C15AB8">
        <w:rPr>
          <w:rFonts w:ascii="Times New Roman" w:hAnsi="Times New Roman"/>
          <w:b/>
          <w:sz w:val="28"/>
          <w:szCs w:val="28"/>
        </w:rPr>
        <w:t xml:space="preserve"> за </w:t>
      </w:r>
      <w:r>
        <w:rPr>
          <w:rFonts w:ascii="Times New Roman" w:hAnsi="Times New Roman"/>
          <w:b/>
          <w:sz w:val="28"/>
          <w:szCs w:val="28"/>
        </w:rPr>
        <w:t xml:space="preserve">           6 месяцев </w:t>
      </w:r>
      <w:r w:rsidRPr="00C15AB8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9</w:t>
      </w:r>
      <w:r w:rsidRPr="00C15AB8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7268BA" w:rsidRPr="0056588D" w:rsidRDefault="007268BA" w:rsidP="007268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588D">
        <w:rPr>
          <w:rFonts w:ascii="Times New Roman" w:hAnsi="Times New Roman"/>
          <w:sz w:val="28"/>
          <w:szCs w:val="28"/>
        </w:rPr>
        <w:t>Отчет подготовлен в соответствии с Порядком разработки, реализации и оценки эффективности муниципальных программ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сельское поселение Ловозеро</w:t>
      </w:r>
      <w:r w:rsidRPr="0056588D">
        <w:rPr>
          <w:rFonts w:ascii="Times New Roman" w:hAnsi="Times New Roman"/>
          <w:sz w:val="28"/>
          <w:szCs w:val="28"/>
        </w:rPr>
        <w:t xml:space="preserve"> Ловозерск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56588D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>а</w:t>
      </w:r>
      <w:r w:rsidRPr="0056588D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18.01.2019 года № 16-ПГ</w:t>
      </w:r>
      <w:r w:rsidRPr="0056588D">
        <w:rPr>
          <w:rFonts w:ascii="Times New Roman" w:hAnsi="Times New Roman"/>
          <w:sz w:val="28"/>
          <w:szCs w:val="28"/>
        </w:rPr>
        <w:t xml:space="preserve">, на основании сведений, представленных </w:t>
      </w:r>
      <w:r w:rsidRPr="00C657C6">
        <w:rPr>
          <w:rFonts w:ascii="Times New Roman" w:hAnsi="Times New Roman"/>
          <w:sz w:val="28"/>
          <w:szCs w:val="28"/>
          <w:lang w:eastAsia="ru-RU"/>
        </w:rPr>
        <w:t>заказчик</w:t>
      </w:r>
      <w:r>
        <w:rPr>
          <w:rFonts w:ascii="Times New Roman" w:hAnsi="Times New Roman"/>
          <w:sz w:val="28"/>
          <w:szCs w:val="28"/>
          <w:lang w:eastAsia="ru-RU"/>
        </w:rPr>
        <w:t>ами</w:t>
      </w:r>
      <w:r w:rsidRPr="00C657C6">
        <w:rPr>
          <w:rFonts w:ascii="Times New Roman" w:hAnsi="Times New Roman"/>
          <w:sz w:val="28"/>
          <w:szCs w:val="28"/>
          <w:lang w:eastAsia="ru-RU"/>
        </w:rPr>
        <w:t>-координатор</w:t>
      </w:r>
      <w:r>
        <w:rPr>
          <w:rFonts w:ascii="Times New Roman" w:hAnsi="Times New Roman"/>
          <w:sz w:val="28"/>
          <w:szCs w:val="28"/>
          <w:lang w:eastAsia="ru-RU"/>
        </w:rPr>
        <w:t>ами</w:t>
      </w:r>
      <w:r w:rsidRPr="00C657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муниципальных программ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сельское поселение Ловозеро </w:t>
      </w:r>
      <w:r w:rsidRPr="0056588D">
        <w:rPr>
          <w:rFonts w:ascii="Times New Roman" w:hAnsi="Times New Roman"/>
          <w:sz w:val="28"/>
          <w:szCs w:val="28"/>
        </w:rPr>
        <w:t>Ловозерск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56588D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>а</w:t>
      </w:r>
      <w:r w:rsidRPr="0056588D">
        <w:rPr>
          <w:rFonts w:ascii="Times New Roman" w:hAnsi="Times New Roman"/>
          <w:sz w:val="28"/>
          <w:szCs w:val="28"/>
        </w:rPr>
        <w:t>.</w:t>
      </w:r>
    </w:p>
    <w:p w:rsidR="007268BA" w:rsidRPr="0056588D" w:rsidRDefault="007268BA" w:rsidP="007268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588D">
        <w:rPr>
          <w:rFonts w:ascii="Times New Roman" w:hAnsi="Times New Roman"/>
          <w:sz w:val="28"/>
          <w:szCs w:val="28"/>
        </w:rPr>
        <w:t xml:space="preserve">По состоянию на конец отчетного периода на реализацию </w:t>
      </w:r>
      <w:r>
        <w:rPr>
          <w:rFonts w:ascii="Times New Roman" w:hAnsi="Times New Roman"/>
          <w:sz w:val="28"/>
          <w:szCs w:val="28"/>
        </w:rPr>
        <w:t xml:space="preserve">8 </w:t>
      </w:r>
      <w:r w:rsidRPr="0056588D">
        <w:rPr>
          <w:rFonts w:ascii="Times New Roman" w:hAnsi="Times New Roman"/>
          <w:sz w:val="28"/>
          <w:szCs w:val="28"/>
        </w:rPr>
        <w:t xml:space="preserve">муниципальных программ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сельское поселение Ловозеро </w:t>
      </w:r>
      <w:r w:rsidRPr="0056588D">
        <w:rPr>
          <w:rFonts w:ascii="Times New Roman" w:hAnsi="Times New Roman"/>
          <w:sz w:val="28"/>
          <w:szCs w:val="28"/>
        </w:rPr>
        <w:t>Ловозерск</w:t>
      </w:r>
      <w:r>
        <w:rPr>
          <w:rFonts w:ascii="Times New Roman" w:hAnsi="Times New Roman"/>
          <w:sz w:val="28"/>
          <w:szCs w:val="28"/>
        </w:rPr>
        <w:t>ого</w:t>
      </w:r>
      <w:r w:rsidRPr="0056588D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56588D">
        <w:rPr>
          <w:rFonts w:ascii="Times New Roman" w:hAnsi="Times New Roman"/>
          <w:sz w:val="28"/>
          <w:szCs w:val="28"/>
        </w:rPr>
        <w:t xml:space="preserve"> за счет всех источников финансирования было предусмотрено </w:t>
      </w:r>
      <w:r>
        <w:rPr>
          <w:rFonts w:ascii="Times New Roman" w:hAnsi="Times New Roman"/>
          <w:b/>
          <w:sz w:val="28"/>
          <w:szCs w:val="28"/>
        </w:rPr>
        <w:t>42 741,40348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в том числе за счет средств бюджета муниципального образования </w:t>
      </w:r>
      <w:proofErr w:type="spellStart"/>
      <w:r w:rsidRPr="0056588D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Pr="0056588D">
        <w:rPr>
          <w:rFonts w:ascii="Times New Roman" w:hAnsi="Times New Roman"/>
          <w:sz w:val="28"/>
          <w:szCs w:val="28"/>
        </w:rPr>
        <w:t xml:space="preserve"> район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20 572,51088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областного бюджета – </w:t>
      </w:r>
      <w:r>
        <w:rPr>
          <w:rFonts w:ascii="Times New Roman" w:hAnsi="Times New Roman"/>
          <w:b/>
          <w:sz w:val="28"/>
          <w:szCs w:val="28"/>
        </w:rPr>
        <w:t>19 274,50241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федерального бюджета – </w:t>
      </w:r>
      <w:r>
        <w:rPr>
          <w:rFonts w:ascii="Times New Roman" w:hAnsi="Times New Roman"/>
          <w:b/>
          <w:sz w:val="28"/>
          <w:szCs w:val="28"/>
        </w:rPr>
        <w:t>2 094,39019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внебюджетных источников – </w:t>
      </w:r>
      <w:r>
        <w:rPr>
          <w:rFonts w:ascii="Times New Roman" w:hAnsi="Times New Roman"/>
          <w:b/>
          <w:sz w:val="28"/>
          <w:szCs w:val="28"/>
        </w:rPr>
        <w:t>800,0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proofErr w:type="gramEnd"/>
      <w:r>
        <w:rPr>
          <w:rFonts w:ascii="Times New Roman" w:hAnsi="Times New Roman"/>
          <w:sz w:val="28"/>
          <w:szCs w:val="28"/>
        </w:rPr>
        <w:t>. рублей.</w:t>
      </w:r>
    </w:p>
    <w:p w:rsidR="007268BA" w:rsidRPr="0056588D" w:rsidRDefault="007268BA" w:rsidP="007268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588D">
        <w:rPr>
          <w:rFonts w:ascii="Times New Roman" w:hAnsi="Times New Roman"/>
          <w:sz w:val="28"/>
          <w:szCs w:val="28"/>
        </w:rPr>
        <w:t xml:space="preserve">Фактическое исполнение на 01 </w:t>
      </w:r>
      <w:r>
        <w:rPr>
          <w:rFonts w:ascii="Times New Roman" w:hAnsi="Times New Roman"/>
          <w:sz w:val="28"/>
          <w:szCs w:val="28"/>
        </w:rPr>
        <w:t xml:space="preserve">июля </w:t>
      </w:r>
      <w:r w:rsidRPr="0056588D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56588D">
        <w:rPr>
          <w:rFonts w:ascii="Times New Roman" w:hAnsi="Times New Roman"/>
          <w:sz w:val="28"/>
          <w:szCs w:val="28"/>
        </w:rPr>
        <w:t xml:space="preserve">  года составило </w:t>
      </w:r>
      <w:r>
        <w:rPr>
          <w:rFonts w:ascii="Times New Roman" w:hAnsi="Times New Roman"/>
          <w:b/>
          <w:sz w:val="28"/>
          <w:szCs w:val="28"/>
        </w:rPr>
        <w:t>19 973,07045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>тыс. рублей (</w:t>
      </w:r>
      <w:r>
        <w:rPr>
          <w:rFonts w:ascii="Times New Roman" w:hAnsi="Times New Roman"/>
          <w:sz w:val="28"/>
          <w:szCs w:val="28"/>
        </w:rPr>
        <w:t>46,7</w:t>
      </w:r>
      <w:r w:rsidRPr="0056588D">
        <w:rPr>
          <w:rFonts w:ascii="Times New Roman" w:hAnsi="Times New Roman"/>
          <w:sz w:val="28"/>
          <w:szCs w:val="28"/>
        </w:rPr>
        <w:t>% от запланированных на год объемов).</w:t>
      </w:r>
    </w:p>
    <w:p w:rsidR="007268BA" w:rsidRDefault="007268BA" w:rsidP="007268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Невысокая степень освоения предусмотренных средств отмечается по муниципальным программам муниципального образования сельское поселение Ловозеро Ловозерского района:</w:t>
      </w:r>
    </w:p>
    <w:p w:rsidR="007268BA" w:rsidRDefault="007268BA" w:rsidP="007268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«Эффективное использование и распоряжение муниципальным имуществом муниципального образования сельское поселение Ловозеро Ловозерского района Мурманской области» на 2019 – 2021 годы (2,51% от запланированного объема),  в связи с заключением контракта на работы по </w:t>
      </w:r>
      <w:r>
        <w:rPr>
          <w:rFonts w:ascii="Times New Roman" w:hAnsi="Times New Roman"/>
          <w:sz w:val="28"/>
          <w:szCs w:val="28"/>
        </w:rPr>
        <w:lastRenderedPageBreak/>
        <w:t xml:space="preserve">проведению экспертно-диагностического обследования комплектующих узлов учета тепловой энергии в 3 квартале 2019 года; </w:t>
      </w:r>
    </w:p>
    <w:p w:rsidR="007268BA" w:rsidRDefault="007268BA" w:rsidP="007268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«Обеспечение первичных мер пожарной безопасности на территории муниципального образования сельское поселение Ловозеро Ловозерского района» на 2019-2021 годы (3,1% от запланированного объема), в связи с проведением основных мероприятий в 3-4 квартале.</w:t>
      </w:r>
    </w:p>
    <w:p w:rsidR="007268BA" w:rsidRDefault="007268BA" w:rsidP="007268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Мероприятия, предусмотренные в рамках муниципальных программ муниципального образования сельское поселение Ловозеро Ловозерского района «Энергосбережение и повышение энергетической эффективности муниципального образования сельское поселение Ловозеро Ловозерского района Мурманской области» на 2019-2021 годы и «Формирование современной городской среды на территории муниципального образования сельское поселение Ловозеро» на 2018-2022 годы, будут реализованы в 3-4 квартале 2019 года.</w:t>
      </w:r>
      <w:proofErr w:type="gramEnd"/>
    </w:p>
    <w:p w:rsidR="007268BA" w:rsidRPr="0056588D" w:rsidRDefault="007268BA" w:rsidP="007268BA">
      <w:pPr>
        <w:spacing w:after="0"/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268BA" w:rsidRPr="00E97EA4" w:rsidRDefault="007268BA" w:rsidP="007268BA">
      <w:pPr>
        <w:ind w:firstLine="708"/>
        <w:rPr>
          <w:rFonts w:ascii="Times New Roman" w:hAnsi="Times New Roman"/>
          <w:sz w:val="28"/>
          <w:szCs w:val="28"/>
        </w:rPr>
      </w:pPr>
    </w:p>
    <w:p w:rsidR="007268BA" w:rsidRPr="00E97EA4" w:rsidRDefault="007268BA" w:rsidP="00E97EA4">
      <w:pPr>
        <w:ind w:firstLine="708"/>
        <w:rPr>
          <w:rFonts w:ascii="Times New Roman" w:hAnsi="Times New Roman"/>
          <w:sz w:val="28"/>
          <w:szCs w:val="28"/>
        </w:rPr>
      </w:pPr>
    </w:p>
    <w:sectPr w:rsidR="007268BA" w:rsidRPr="00E97EA4" w:rsidSect="007268B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8BA" w:rsidRDefault="007268BA" w:rsidP="007268BA">
      <w:pPr>
        <w:spacing w:after="0" w:line="240" w:lineRule="auto"/>
      </w:pPr>
      <w:r>
        <w:separator/>
      </w:r>
    </w:p>
  </w:endnote>
  <w:endnote w:type="continuationSeparator" w:id="0">
    <w:p w:rsidR="007268BA" w:rsidRDefault="007268BA" w:rsidP="0072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8BA" w:rsidRDefault="007268BA" w:rsidP="007268BA">
      <w:pPr>
        <w:spacing w:after="0" w:line="240" w:lineRule="auto"/>
      </w:pPr>
      <w:r>
        <w:separator/>
      </w:r>
    </w:p>
  </w:footnote>
  <w:footnote w:type="continuationSeparator" w:id="0">
    <w:p w:rsidR="007268BA" w:rsidRDefault="007268BA" w:rsidP="00726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2816280"/>
      <w:docPartObj>
        <w:docPartGallery w:val="Page Numbers (Top of Page)"/>
        <w:docPartUnique/>
      </w:docPartObj>
    </w:sdtPr>
    <w:sdtContent>
      <w:p w:rsidR="007268BA" w:rsidRDefault="007268B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7268BA" w:rsidRDefault="007268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B8"/>
    <w:rsid w:val="000004ED"/>
    <w:rsid w:val="00005BF3"/>
    <w:rsid w:val="0000625F"/>
    <w:rsid w:val="00007D53"/>
    <w:rsid w:val="0001031E"/>
    <w:rsid w:val="0002217D"/>
    <w:rsid w:val="000536A3"/>
    <w:rsid w:val="0005563B"/>
    <w:rsid w:val="00061BAD"/>
    <w:rsid w:val="000637B3"/>
    <w:rsid w:val="00072E36"/>
    <w:rsid w:val="000A5C6D"/>
    <w:rsid w:val="000E0D73"/>
    <w:rsid w:val="000E1ACE"/>
    <w:rsid w:val="000E1C09"/>
    <w:rsid w:val="000E6F22"/>
    <w:rsid w:val="000F05F8"/>
    <w:rsid w:val="000F6C66"/>
    <w:rsid w:val="00105BC3"/>
    <w:rsid w:val="00117268"/>
    <w:rsid w:val="0014595C"/>
    <w:rsid w:val="00162883"/>
    <w:rsid w:val="001762AD"/>
    <w:rsid w:val="00181B0A"/>
    <w:rsid w:val="00192E39"/>
    <w:rsid w:val="001A3178"/>
    <w:rsid w:val="001C702A"/>
    <w:rsid w:val="001E200D"/>
    <w:rsid w:val="00205B62"/>
    <w:rsid w:val="0021112B"/>
    <w:rsid w:val="00211CC8"/>
    <w:rsid w:val="0023016B"/>
    <w:rsid w:val="00264D07"/>
    <w:rsid w:val="00266456"/>
    <w:rsid w:val="002A5AFB"/>
    <w:rsid w:val="002C2416"/>
    <w:rsid w:val="002C4C58"/>
    <w:rsid w:val="002D2ECD"/>
    <w:rsid w:val="002E1172"/>
    <w:rsid w:val="00335913"/>
    <w:rsid w:val="003447C6"/>
    <w:rsid w:val="003550E5"/>
    <w:rsid w:val="003617A1"/>
    <w:rsid w:val="00371D12"/>
    <w:rsid w:val="00383D82"/>
    <w:rsid w:val="003A054B"/>
    <w:rsid w:val="003A1BF3"/>
    <w:rsid w:val="003A1EEC"/>
    <w:rsid w:val="003A7E0A"/>
    <w:rsid w:val="003B0CF9"/>
    <w:rsid w:val="003B2224"/>
    <w:rsid w:val="003B3D56"/>
    <w:rsid w:val="003E1F1F"/>
    <w:rsid w:val="004039E8"/>
    <w:rsid w:val="00443737"/>
    <w:rsid w:val="00452264"/>
    <w:rsid w:val="0047264E"/>
    <w:rsid w:val="004727CA"/>
    <w:rsid w:val="004761E1"/>
    <w:rsid w:val="00481DFF"/>
    <w:rsid w:val="00484201"/>
    <w:rsid w:val="004A4B89"/>
    <w:rsid w:val="004B41EC"/>
    <w:rsid w:val="004D32F6"/>
    <w:rsid w:val="004E04AB"/>
    <w:rsid w:val="00506A9F"/>
    <w:rsid w:val="00510715"/>
    <w:rsid w:val="0051706B"/>
    <w:rsid w:val="00521290"/>
    <w:rsid w:val="00521D43"/>
    <w:rsid w:val="00543800"/>
    <w:rsid w:val="00557B3F"/>
    <w:rsid w:val="005650FB"/>
    <w:rsid w:val="0056588D"/>
    <w:rsid w:val="00580AAD"/>
    <w:rsid w:val="00587DAB"/>
    <w:rsid w:val="005905FC"/>
    <w:rsid w:val="005D7211"/>
    <w:rsid w:val="005E331A"/>
    <w:rsid w:val="005F6D98"/>
    <w:rsid w:val="00612F6F"/>
    <w:rsid w:val="00637A4F"/>
    <w:rsid w:val="00656F38"/>
    <w:rsid w:val="0066256C"/>
    <w:rsid w:val="00673219"/>
    <w:rsid w:val="006E29A9"/>
    <w:rsid w:val="0070032B"/>
    <w:rsid w:val="007268BA"/>
    <w:rsid w:val="00731DE7"/>
    <w:rsid w:val="007539F2"/>
    <w:rsid w:val="00784DE5"/>
    <w:rsid w:val="00795F5B"/>
    <w:rsid w:val="007B1A9C"/>
    <w:rsid w:val="007B779A"/>
    <w:rsid w:val="007C2C63"/>
    <w:rsid w:val="007D4C74"/>
    <w:rsid w:val="007D681E"/>
    <w:rsid w:val="007F1661"/>
    <w:rsid w:val="0080250D"/>
    <w:rsid w:val="00822483"/>
    <w:rsid w:val="008647CC"/>
    <w:rsid w:val="008A3B25"/>
    <w:rsid w:val="008B53C6"/>
    <w:rsid w:val="008D6995"/>
    <w:rsid w:val="008E55E4"/>
    <w:rsid w:val="008F250B"/>
    <w:rsid w:val="00901D29"/>
    <w:rsid w:val="009252EA"/>
    <w:rsid w:val="009272FC"/>
    <w:rsid w:val="009563FF"/>
    <w:rsid w:val="009618BA"/>
    <w:rsid w:val="00965A48"/>
    <w:rsid w:val="00967B52"/>
    <w:rsid w:val="00980356"/>
    <w:rsid w:val="00980E5F"/>
    <w:rsid w:val="00984ACF"/>
    <w:rsid w:val="009A2C36"/>
    <w:rsid w:val="009A75F2"/>
    <w:rsid w:val="009B5871"/>
    <w:rsid w:val="009D2B30"/>
    <w:rsid w:val="009E2AD8"/>
    <w:rsid w:val="009E6450"/>
    <w:rsid w:val="009E78A2"/>
    <w:rsid w:val="009E7B8B"/>
    <w:rsid w:val="00A05888"/>
    <w:rsid w:val="00A1677D"/>
    <w:rsid w:val="00A26918"/>
    <w:rsid w:val="00A3256D"/>
    <w:rsid w:val="00A445F6"/>
    <w:rsid w:val="00A7142C"/>
    <w:rsid w:val="00A87973"/>
    <w:rsid w:val="00AA6209"/>
    <w:rsid w:val="00AB2B1C"/>
    <w:rsid w:val="00AC6A69"/>
    <w:rsid w:val="00AF133B"/>
    <w:rsid w:val="00AF40D3"/>
    <w:rsid w:val="00B0440C"/>
    <w:rsid w:val="00B305F5"/>
    <w:rsid w:val="00B341D0"/>
    <w:rsid w:val="00B436BD"/>
    <w:rsid w:val="00B443FF"/>
    <w:rsid w:val="00B55690"/>
    <w:rsid w:val="00B84C95"/>
    <w:rsid w:val="00BC592A"/>
    <w:rsid w:val="00BC6322"/>
    <w:rsid w:val="00BF2FE1"/>
    <w:rsid w:val="00BF63E3"/>
    <w:rsid w:val="00C0364E"/>
    <w:rsid w:val="00C05119"/>
    <w:rsid w:val="00C15AB8"/>
    <w:rsid w:val="00C27455"/>
    <w:rsid w:val="00C27810"/>
    <w:rsid w:val="00C32B7C"/>
    <w:rsid w:val="00C40485"/>
    <w:rsid w:val="00C62C68"/>
    <w:rsid w:val="00C8390E"/>
    <w:rsid w:val="00C86889"/>
    <w:rsid w:val="00CA54D0"/>
    <w:rsid w:val="00CA6D83"/>
    <w:rsid w:val="00CF0092"/>
    <w:rsid w:val="00D262D1"/>
    <w:rsid w:val="00D35281"/>
    <w:rsid w:val="00D429D9"/>
    <w:rsid w:val="00D44CA8"/>
    <w:rsid w:val="00D5283C"/>
    <w:rsid w:val="00D5594E"/>
    <w:rsid w:val="00D57F43"/>
    <w:rsid w:val="00D661A1"/>
    <w:rsid w:val="00DA5CEB"/>
    <w:rsid w:val="00DB6BCC"/>
    <w:rsid w:val="00DC3716"/>
    <w:rsid w:val="00E026D9"/>
    <w:rsid w:val="00E110E2"/>
    <w:rsid w:val="00E1307F"/>
    <w:rsid w:val="00E40E40"/>
    <w:rsid w:val="00E60A7B"/>
    <w:rsid w:val="00E83F29"/>
    <w:rsid w:val="00E97EA4"/>
    <w:rsid w:val="00EB0BDE"/>
    <w:rsid w:val="00EB2333"/>
    <w:rsid w:val="00EE1BA6"/>
    <w:rsid w:val="00F06954"/>
    <w:rsid w:val="00F215E8"/>
    <w:rsid w:val="00F2621D"/>
    <w:rsid w:val="00F4263D"/>
    <w:rsid w:val="00F605FA"/>
    <w:rsid w:val="00F7200D"/>
    <w:rsid w:val="00F73599"/>
    <w:rsid w:val="00F863AE"/>
    <w:rsid w:val="00F91273"/>
    <w:rsid w:val="00F9410D"/>
    <w:rsid w:val="00FC42FC"/>
    <w:rsid w:val="00FE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68BA"/>
    <w:rPr>
      <w:lang w:eastAsia="en-US"/>
    </w:rPr>
  </w:style>
  <w:style w:type="paragraph" w:styleId="a5">
    <w:name w:val="footer"/>
    <w:basedOn w:val="a"/>
    <w:link w:val="a6"/>
    <w:uiPriority w:val="99"/>
    <w:unhideWhenUsed/>
    <w:rsid w:val="00726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68B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68BA"/>
    <w:rPr>
      <w:lang w:eastAsia="en-US"/>
    </w:rPr>
  </w:style>
  <w:style w:type="paragraph" w:styleId="a5">
    <w:name w:val="footer"/>
    <w:basedOn w:val="a"/>
    <w:link w:val="a6"/>
    <w:uiPriority w:val="99"/>
    <w:unhideWhenUsed/>
    <w:rsid w:val="00726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68B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865</Words>
  <Characters>6492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ходе реализации муниципальных программ муниципального образования Ловозерский район за I квартал 2014 года</vt:lpstr>
    </vt:vector>
  </TitlesOfParts>
  <Company/>
  <LinksUpToDate>false</LinksUpToDate>
  <CharactersWithSpaces>7343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ходе реализации муниципальных программ муниципального образования Ловозерский район за I квартал 2014 года</dc:title>
  <dc:creator>User</dc:creator>
  <cp:lastModifiedBy>User</cp:lastModifiedBy>
  <cp:revision>25</cp:revision>
  <cp:lastPrinted>2016-11-29T08:44:00Z</cp:lastPrinted>
  <dcterms:created xsi:type="dcterms:W3CDTF">2016-07-29T13:25:00Z</dcterms:created>
  <dcterms:modified xsi:type="dcterms:W3CDTF">2019-10-25T07:04:00Z</dcterms:modified>
</cp:coreProperties>
</file>