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bottom w:val="dotted" w:sz="4" w:space="0" w:color="auto"/>
        </w:tblBorders>
        <w:tblLayout w:type="fixed"/>
        <w:tblLook w:val="01E0"/>
      </w:tblPr>
      <w:tblGrid>
        <w:gridCol w:w="1260"/>
        <w:gridCol w:w="8130"/>
      </w:tblGrid>
      <w:tr w:rsidR="00AD2231" w:rsidRPr="00AB645A" w:rsidTr="00A20B56">
        <w:trPr>
          <w:trHeight w:val="1074"/>
        </w:trPr>
        <w:tc>
          <w:tcPr>
            <w:tcW w:w="1260" w:type="dxa"/>
            <w:tcBorders>
              <w:bottom w:val="dotted" w:sz="4" w:space="0" w:color="auto"/>
            </w:tcBorders>
          </w:tcPr>
          <w:p w:rsidR="00AD2231" w:rsidRDefault="00AD2231" w:rsidP="00A20B56">
            <w:pPr>
              <w:pStyle w:val="Heading1"/>
              <w:tabs>
                <w:tab w:val="left" w:pos="1092"/>
              </w:tabs>
              <w:rPr>
                <w:noProof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2.5pt;height:63pt;visibility:visible">
                  <v:imagedata r:id="rId5" o:title=""/>
                </v:shape>
              </w:pict>
            </w:r>
          </w:p>
        </w:tc>
        <w:tc>
          <w:tcPr>
            <w:tcW w:w="8130" w:type="dxa"/>
            <w:tcBorders>
              <w:bottom w:val="dotted" w:sz="4" w:space="0" w:color="auto"/>
            </w:tcBorders>
            <w:vAlign w:val="center"/>
          </w:tcPr>
          <w:p w:rsidR="00AD2231" w:rsidRPr="00AB645A" w:rsidRDefault="00AD2231" w:rsidP="00A20B56">
            <w:pPr>
              <w:jc w:val="center"/>
              <w:rPr>
                <w:b/>
                <w:sz w:val="38"/>
                <w:szCs w:val="38"/>
              </w:rPr>
            </w:pPr>
            <w:r w:rsidRPr="00AB645A">
              <w:rPr>
                <w:b/>
                <w:sz w:val="38"/>
                <w:szCs w:val="38"/>
              </w:rPr>
              <w:t>СОВЕТ ДЕПУТАТОВ</w:t>
            </w:r>
          </w:p>
          <w:p w:rsidR="00AD2231" w:rsidRPr="00AB645A" w:rsidRDefault="00AD2231" w:rsidP="00A20B56">
            <w:pPr>
              <w:jc w:val="center"/>
              <w:rPr>
                <w:b/>
                <w:sz w:val="38"/>
                <w:szCs w:val="38"/>
              </w:rPr>
            </w:pPr>
            <w:r w:rsidRPr="00AB645A">
              <w:rPr>
                <w:b/>
                <w:sz w:val="38"/>
                <w:szCs w:val="38"/>
              </w:rPr>
              <w:t>ЛОВОЗЕРСКОГО РАЙОНА</w:t>
            </w:r>
          </w:p>
          <w:p w:rsidR="00AD2231" w:rsidRPr="00AB645A" w:rsidRDefault="00AD2231" w:rsidP="00A20B56">
            <w:pPr>
              <w:jc w:val="center"/>
              <w:rPr>
                <w:b/>
                <w:spacing w:val="40"/>
                <w:sz w:val="32"/>
                <w:szCs w:val="32"/>
              </w:rPr>
            </w:pPr>
            <w:r>
              <w:rPr>
                <w:b/>
                <w:spacing w:val="40"/>
                <w:sz w:val="32"/>
                <w:szCs w:val="32"/>
              </w:rPr>
              <w:t>шестого</w:t>
            </w:r>
            <w:r w:rsidRPr="00AB645A">
              <w:rPr>
                <w:b/>
                <w:spacing w:val="40"/>
                <w:sz w:val="32"/>
                <w:szCs w:val="32"/>
              </w:rPr>
              <w:t xml:space="preserve"> созыва</w:t>
            </w:r>
          </w:p>
        </w:tc>
      </w:tr>
    </w:tbl>
    <w:p w:rsidR="00AD2231" w:rsidRPr="00542BDA" w:rsidRDefault="00AD2231" w:rsidP="00542BDA">
      <w:pPr>
        <w:jc w:val="center"/>
        <w:rPr>
          <w:spacing w:val="40"/>
        </w:rPr>
      </w:pPr>
      <w:r w:rsidRPr="00730C48">
        <w:rPr>
          <w:spacing w:val="40"/>
        </w:rPr>
        <w:t>(</w:t>
      </w:r>
      <w:r>
        <w:rPr>
          <w:spacing w:val="40"/>
        </w:rPr>
        <w:t xml:space="preserve">восьмое </w:t>
      </w:r>
      <w:r w:rsidRPr="00730C48">
        <w:rPr>
          <w:spacing w:val="40"/>
        </w:rPr>
        <w:t>заседание)</w:t>
      </w:r>
    </w:p>
    <w:p w:rsidR="00AD2231" w:rsidRPr="00542BDA" w:rsidRDefault="00AD2231" w:rsidP="00D659A9">
      <w:pPr>
        <w:pStyle w:val="Heading2"/>
        <w:jc w:val="center"/>
        <w:rPr>
          <w:rFonts w:ascii="Times New Roman" w:hAnsi="Times New Roman" w:cs="Times New Roman"/>
          <w:i w:val="0"/>
          <w:spacing w:val="40"/>
        </w:rPr>
      </w:pPr>
      <w:r w:rsidRPr="00542BDA">
        <w:rPr>
          <w:rFonts w:ascii="Times New Roman" w:hAnsi="Times New Roman" w:cs="Times New Roman"/>
          <w:i w:val="0"/>
          <w:spacing w:val="40"/>
        </w:rPr>
        <w:t>РЕШЕНИЕ</w:t>
      </w:r>
    </w:p>
    <w:p w:rsidR="00AD2231" w:rsidRPr="00542BDA" w:rsidRDefault="00AD2231" w:rsidP="00542BDA"/>
    <w:tbl>
      <w:tblPr>
        <w:tblW w:w="0" w:type="auto"/>
        <w:jc w:val="center"/>
        <w:tblLook w:val="00A0"/>
      </w:tblPr>
      <w:tblGrid>
        <w:gridCol w:w="3379"/>
        <w:gridCol w:w="3379"/>
        <w:gridCol w:w="3379"/>
      </w:tblGrid>
      <w:tr w:rsidR="00AD2231" w:rsidRPr="00542BDA" w:rsidTr="0016669E">
        <w:trPr>
          <w:jc w:val="center"/>
        </w:trPr>
        <w:tc>
          <w:tcPr>
            <w:tcW w:w="3379" w:type="dxa"/>
          </w:tcPr>
          <w:p w:rsidR="00AD2231" w:rsidRPr="0016669E" w:rsidRDefault="00AD2231" w:rsidP="00542BD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«7» июня</w:t>
            </w:r>
            <w:r w:rsidRPr="0016669E">
              <w:rPr>
                <w:sz w:val="28"/>
                <w:szCs w:val="28"/>
              </w:rPr>
              <w:t xml:space="preserve"> 2018</w:t>
            </w:r>
            <w:r>
              <w:rPr>
                <w:sz w:val="28"/>
                <w:szCs w:val="28"/>
              </w:rPr>
              <w:t xml:space="preserve"> </w:t>
            </w:r>
            <w:r w:rsidRPr="0016669E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3379" w:type="dxa"/>
          </w:tcPr>
          <w:p w:rsidR="00AD2231" w:rsidRPr="0016669E" w:rsidRDefault="00AD2231" w:rsidP="0016669E">
            <w:pPr>
              <w:jc w:val="center"/>
              <w:rPr>
                <w:b/>
                <w:sz w:val="28"/>
                <w:szCs w:val="28"/>
              </w:rPr>
            </w:pPr>
            <w:r w:rsidRPr="0016669E">
              <w:rPr>
                <w:b/>
                <w:bCs/>
                <w:sz w:val="28"/>
                <w:szCs w:val="28"/>
              </w:rPr>
              <w:t xml:space="preserve">№ </w:t>
            </w:r>
            <w:r>
              <w:rPr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3379" w:type="dxa"/>
          </w:tcPr>
          <w:p w:rsidR="00AD2231" w:rsidRPr="0016669E" w:rsidRDefault="00AD2231" w:rsidP="0016669E">
            <w:pPr>
              <w:jc w:val="right"/>
              <w:rPr>
                <w:b/>
                <w:sz w:val="28"/>
                <w:szCs w:val="28"/>
              </w:rPr>
            </w:pPr>
            <w:r w:rsidRPr="0016669E">
              <w:rPr>
                <w:bCs/>
                <w:sz w:val="28"/>
                <w:szCs w:val="28"/>
              </w:rPr>
              <w:t>с. Ловозеро</w:t>
            </w:r>
          </w:p>
        </w:tc>
      </w:tr>
    </w:tbl>
    <w:p w:rsidR="00AD2231" w:rsidRDefault="00AD223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D2231" w:rsidRDefault="00AD223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D2231" w:rsidRPr="00D659A9" w:rsidRDefault="00AD2231">
      <w:pPr>
        <w:pStyle w:val="ConsPlusNormal"/>
        <w:jc w:val="center"/>
        <w:outlineLvl w:val="1"/>
        <w:rPr>
          <w:b/>
        </w:rPr>
      </w:pPr>
      <w:r w:rsidRPr="00D659A9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организации и проведения публичных слушаний по вопросам местного значения на территории муниципального образования Ловозерск</w:t>
      </w:r>
      <w:r>
        <w:rPr>
          <w:rFonts w:ascii="Times New Roman" w:hAnsi="Times New Roman" w:cs="Times New Roman"/>
          <w:b/>
          <w:sz w:val="28"/>
          <w:szCs w:val="28"/>
        </w:rPr>
        <w:t>ий район</w:t>
      </w:r>
    </w:p>
    <w:p w:rsidR="00AD2231" w:rsidRDefault="00AD2231">
      <w:pPr>
        <w:pStyle w:val="ConsPlusNormal"/>
        <w:jc w:val="center"/>
        <w:outlineLvl w:val="1"/>
      </w:pPr>
    </w:p>
    <w:p w:rsidR="00AD2231" w:rsidRDefault="00AD2231" w:rsidP="00381DD7">
      <w:pPr>
        <w:autoSpaceDE w:val="0"/>
        <w:autoSpaceDN w:val="0"/>
        <w:adjustRightInd w:val="0"/>
        <w:ind w:firstLine="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320105">
        <w:rPr>
          <w:sz w:val="28"/>
          <w:szCs w:val="28"/>
        </w:rPr>
        <w:t>соответствии со ст</w:t>
      </w:r>
      <w:r>
        <w:rPr>
          <w:sz w:val="28"/>
          <w:szCs w:val="28"/>
        </w:rPr>
        <w:t>атьей</w:t>
      </w:r>
      <w:r w:rsidRPr="00320105">
        <w:rPr>
          <w:sz w:val="28"/>
          <w:szCs w:val="28"/>
        </w:rPr>
        <w:t xml:space="preserve"> 28 </w:t>
      </w:r>
      <w:r>
        <w:rPr>
          <w:sz w:val="28"/>
          <w:szCs w:val="28"/>
        </w:rPr>
        <w:t xml:space="preserve">Федерального Закона от 06.10.2003№ 131-ФЗ «Об общих принципах организации местного самоуправления в Российской Федерации», Уставом Ловозерского района Совет депутатов Ловозерского района </w:t>
      </w:r>
      <w:r w:rsidRPr="00CE419D">
        <w:rPr>
          <w:b/>
          <w:sz w:val="28"/>
          <w:szCs w:val="28"/>
        </w:rPr>
        <w:t>решил</w:t>
      </w:r>
      <w:r w:rsidRPr="00CE419D">
        <w:rPr>
          <w:sz w:val="28"/>
          <w:szCs w:val="28"/>
        </w:rPr>
        <w:t>:</w:t>
      </w:r>
    </w:p>
    <w:p w:rsidR="00AD2231" w:rsidRDefault="00AD2231" w:rsidP="00D659A9">
      <w:pPr>
        <w:ind w:firstLine="540"/>
        <w:jc w:val="both"/>
        <w:rPr>
          <w:sz w:val="28"/>
          <w:szCs w:val="28"/>
        </w:rPr>
      </w:pPr>
    </w:p>
    <w:p w:rsidR="00AD2231" w:rsidRPr="008272D8" w:rsidRDefault="00AD2231" w:rsidP="00D659A9">
      <w:pPr>
        <w:tabs>
          <w:tab w:val="left" w:pos="9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8272D8">
        <w:rPr>
          <w:sz w:val="28"/>
          <w:szCs w:val="28"/>
        </w:rPr>
        <w:t>По</w:t>
      </w:r>
      <w:r>
        <w:rPr>
          <w:sz w:val="28"/>
          <w:szCs w:val="28"/>
        </w:rPr>
        <w:t>ложение о по</w:t>
      </w:r>
      <w:r w:rsidRPr="008272D8">
        <w:rPr>
          <w:sz w:val="28"/>
          <w:szCs w:val="28"/>
        </w:rPr>
        <w:t>рядк</w:t>
      </w:r>
      <w:r>
        <w:rPr>
          <w:sz w:val="28"/>
          <w:szCs w:val="28"/>
        </w:rPr>
        <w:t>е</w:t>
      </w:r>
      <w:r w:rsidRPr="008272D8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и проведения публичных слушаний по вопросам местного значения на территории муниципального образования Ловозерский район согласно приложению</w:t>
      </w:r>
      <w:r w:rsidRPr="008272D8">
        <w:rPr>
          <w:sz w:val="28"/>
          <w:szCs w:val="28"/>
        </w:rPr>
        <w:t>.</w:t>
      </w:r>
    </w:p>
    <w:p w:rsidR="00AD2231" w:rsidRPr="00D659A9" w:rsidRDefault="00AD2231" w:rsidP="00D659A9">
      <w:pPr>
        <w:shd w:val="clear" w:color="auto" w:fill="FFFFFF"/>
        <w:tabs>
          <w:tab w:val="left" w:pos="900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659A9">
        <w:rPr>
          <w:sz w:val="28"/>
          <w:szCs w:val="28"/>
        </w:rPr>
        <w:t xml:space="preserve">Считать утратившими силу решения </w:t>
      </w:r>
      <w:r>
        <w:rPr>
          <w:sz w:val="28"/>
          <w:szCs w:val="28"/>
        </w:rPr>
        <w:t>Совета депутатов Ловозерского района:</w:t>
      </w:r>
    </w:p>
    <w:p w:rsidR="00AD2231" w:rsidRPr="00D659A9" w:rsidRDefault="00AD2231" w:rsidP="00D659A9">
      <w:pPr>
        <w:shd w:val="clear" w:color="auto" w:fill="FFFFFF"/>
        <w:tabs>
          <w:tab w:val="left" w:pos="900"/>
        </w:tabs>
        <w:ind w:firstLine="567"/>
        <w:jc w:val="both"/>
        <w:rPr>
          <w:bCs/>
          <w:sz w:val="28"/>
          <w:szCs w:val="28"/>
        </w:rPr>
      </w:pPr>
      <w:r w:rsidRPr="00D659A9">
        <w:rPr>
          <w:bCs/>
          <w:sz w:val="28"/>
          <w:szCs w:val="28"/>
        </w:rPr>
        <w:t xml:space="preserve">- от </w:t>
      </w:r>
      <w:r>
        <w:rPr>
          <w:bCs/>
          <w:sz w:val="28"/>
          <w:szCs w:val="28"/>
        </w:rPr>
        <w:t>31</w:t>
      </w:r>
      <w:r w:rsidRPr="00D659A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10</w:t>
      </w:r>
      <w:r w:rsidRPr="00D659A9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3</w:t>
      </w:r>
      <w:r w:rsidRPr="00D659A9">
        <w:rPr>
          <w:bCs/>
          <w:sz w:val="28"/>
          <w:szCs w:val="28"/>
        </w:rPr>
        <w:t xml:space="preserve"> № 1</w:t>
      </w:r>
      <w:r>
        <w:rPr>
          <w:bCs/>
          <w:sz w:val="28"/>
          <w:szCs w:val="28"/>
        </w:rPr>
        <w:t>5</w:t>
      </w:r>
      <w:r w:rsidRPr="00D659A9">
        <w:rPr>
          <w:bCs/>
          <w:sz w:val="28"/>
          <w:szCs w:val="28"/>
        </w:rPr>
        <w:t xml:space="preserve"> «</w:t>
      </w:r>
      <w:r w:rsidRPr="003A7F5B">
        <w:rPr>
          <w:bCs/>
          <w:sz w:val="28"/>
          <w:szCs w:val="28"/>
        </w:rPr>
        <w:t>Об утверждении «По</w:t>
      </w:r>
      <w:r>
        <w:rPr>
          <w:bCs/>
          <w:sz w:val="28"/>
          <w:szCs w:val="28"/>
        </w:rPr>
        <w:t xml:space="preserve">ложения о порядке организации и </w:t>
      </w:r>
      <w:r w:rsidRPr="003A7F5B">
        <w:rPr>
          <w:bCs/>
          <w:sz w:val="28"/>
          <w:szCs w:val="28"/>
        </w:rPr>
        <w:t>проведения публичных слушаний по вопросам местного значения на территории муниципального образования Ловозерский район»</w:t>
      </w:r>
      <w:r w:rsidRPr="00D659A9">
        <w:rPr>
          <w:sz w:val="28"/>
          <w:szCs w:val="28"/>
        </w:rPr>
        <w:t>»</w:t>
      </w:r>
      <w:r w:rsidRPr="00D659A9">
        <w:rPr>
          <w:bCs/>
          <w:sz w:val="28"/>
          <w:szCs w:val="28"/>
        </w:rPr>
        <w:t>;</w:t>
      </w:r>
    </w:p>
    <w:p w:rsidR="00AD2231" w:rsidRDefault="00AD2231" w:rsidP="00D659A9">
      <w:pPr>
        <w:shd w:val="clear" w:color="auto" w:fill="FFFFFF"/>
        <w:tabs>
          <w:tab w:val="left" w:pos="900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 22.12.2016 № 209 «</w:t>
      </w:r>
      <w:r w:rsidRPr="003A7F5B">
        <w:rPr>
          <w:bCs/>
          <w:sz w:val="28"/>
          <w:szCs w:val="28"/>
        </w:rPr>
        <w:t>О внесении изменений в Положение о порядке организации и проведения публичных слушаний по вопросам местного значения на территории муниципального образования Ловозерский район</w:t>
      </w:r>
      <w:r>
        <w:rPr>
          <w:bCs/>
          <w:sz w:val="28"/>
          <w:szCs w:val="28"/>
        </w:rPr>
        <w:t>»;</w:t>
      </w:r>
    </w:p>
    <w:p w:rsidR="00AD2231" w:rsidRDefault="00AD2231" w:rsidP="00D659A9">
      <w:pPr>
        <w:shd w:val="clear" w:color="auto" w:fill="FFFFFF"/>
        <w:tabs>
          <w:tab w:val="left" w:pos="900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 30.03.2017 № 222 «</w:t>
      </w:r>
      <w:r w:rsidRPr="003A7F5B">
        <w:rPr>
          <w:bCs/>
          <w:sz w:val="28"/>
          <w:szCs w:val="28"/>
        </w:rPr>
        <w:t>О внесении изменений в Положение о порядке организации и проведения публичных слушаний по вопросам местного значения на территории муниципального образования Ловозерский район</w:t>
      </w:r>
      <w:r>
        <w:rPr>
          <w:bCs/>
          <w:sz w:val="28"/>
          <w:szCs w:val="28"/>
        </w:rPr>
        <w:t>».</w:t>
      </w:r>
    </w:p>
    <w:p w:rsidR="00AD2231" w:rsidRDefault="00AD2231" w:rsidP="003A7F5B">
      <w:pPr>
        <w:pStyle w:val="ConsPlusNormal"/>
        <w:ind w:firstLine="567"/>
        <w:jc w:val="both"/>
        <w:outlineLvl w:val="1"/>
      </w:pPr>
      <w:r w:rsidRPr="003A7F5B">
        <w:rPr>
          <w:rFonts w:ascii="Times New Roman" w:hAnsi="Times New Roman" w:cs="Times New Roman"/>
          <w:sz w:val="28"/>
          <w:szCs w:val="28"/>
        </w:rPr>
        <w:t>3. Настоящее решение вступает в силу</w:t>
      </w:r>
      <w:r w:rsidRPr="003A7F5B">
        <w:rPr>
          <w:rFonts w:ascii="Times New Roman" w:hAnsi="Times New Roman" w:cs="Times New Roman"/>
          <w:bCs/>
          <w:sz w:val="28"/>
          <w:szCs w:val="28"/>
        </w:rPr>
        <w:t xml:space="preserve"> с момента </w:t>
      </w:r>
      <w:r>
        <w:rPr>
          <w:rFonts w:ascii="Times New Roman" w:hAnsi="Times New Roman" w:cs="Times New Roman"/>
          <w:bCs/>
          <w:sz w:val="28"/>
          <w:szCs w:val="28"/>
        </w:rPr>
        <w:t>его опубликования.</w:t>
      </w:r>
    </w:p>
    <w:p w:rsidR="00AD2231" w:rsidRDefault="00AD2231">
      <w:pPr>
        <w:pStyle w:val="ConsPlusNormal"/>
        <w:jc w:val="center"/>
        <w:outlineLvl w:val="1"/>
      </w:pPr>
    </w:p>
    <w:p w:rsidR="00AD2231" w:rsidRDefault="00AD2231" w:rsidP="00CE419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D2231" w:rsidRDefault="00AD2231" w:rsidP="00CE419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CE419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Ловозерского </w:t>
      </w:r>
      <w:r w:rsidRPr="00CE419D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CE419D">
        <w:rPr>
          <w:rFonts w:ascii="Times New Roman" w:hAnsi="Times New Roman" w:cs="Times New Roman"/>
          <w:sz w:val="28"/>
          <w:szCs w:val="28"/>
        </w:rPr>
        <w:tab/>
        <w:t>В.В. Агалакова</w:t>
      </w:r>
    </w:p>
    <w:p w:rsidR="00AD2231" w:rsidRDefault="00AD2231">
      <w:pPr>
        <w:pStyle w:val="ConsPlusNormal"/>
        <w:jc w:val="center"/>
        <w:outlineLvl w:val="1"/>
      </w:pPr>
    </w:p>
    <w:p w:rsidR="00AD2231" w:rsidRDefault="00AD2231">
      <w:pPr>
        <w:pStyle w:val="ConsPlusNormal"/>
        <w:jc w:val="center"/>
        <w:outlineLvl w:val="1"/>
      </w:pPr>
    </w:p>
    <w:p w:rsidR="00AD2231" w:rsidRDefault="00AD2231">
      <w:pPr>
        <w:pStyle w:val="ConsPlusNormal"/>
        <w:jc w:val="center"/>
        <w:outlineLvl w:val="1"/>
      </w:pPr>
    </w:p>
    <w:p w:rsidR="00AD2231" w:rsidRDefault="00AD2231" w:rsidP="003A7F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D2231" w:rsidRDefault="00AD2231" w:rsidP="003A7F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D2231" w:rsidRDefault="00AD2231" w:rsidP="003A7F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D2231" w:rsidRDefault="00AD2231" w:rsidP="003A7F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D2231" w:rsidRPr="003A7F5B" w:rsidRDefault="00AD2231" w:rsidP="003A7F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3A7F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231" w:rsidRPr="003A7F5B" w:rsidRDefault="00AD2231" w:rsidP="003A7F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Pr="003A7F5B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AD2231" w:rsidRPr="003A7F5B" w:rsidRDefault="00AD2231" w:rsidP="003A7F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A7F5B">
        <w:rPr>
          <w:rFonts w:ascii="Times New Roman" w:hAnsi="Times New Roman" w:cs="Times New Roman"/>
          <w:sz w:val="28"/>
          <w:szCs w:val="28"/>
        </w:rPr>
        <w:t>Ловозерского района</w:t>
      </w:r>
    </w:p>
    <w:p w:rsidR="00AD2231" w:rsidRPr="003A7F5B" w:rsidRDefault="00AD2231" w:rsidP="003A7F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07.06.2018 № 64</w:t>
      </w:r>
      <w:r w:rsidRPr="003A7F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231" w:rsidRPr="003A7F5B" w:rsidRDefault="00AD2231" w:rsidP="003A7F5B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3A7F5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E419D">
        <w:rPr>
          <w:rFonts w:ascii="Times New Roman" w:hAnsi="Times New Roman" w:cs="Times New Roman"/>
          <w:b/>
          <w:sz w:val="28"/>
          <w:szCs w:val="28"/>
        </w:rPr>
        <w:t>Положение о порядке организации и проведения публичных слушаний по вопросам местного значения на территории муниципального образования Ловозерский район</w:t>
      </w:r>
    </w:p>
    <w:p w:rsidR="00AD2231" w:rsidRPr="00CE419D" w:rsidRDefault="00AD2231" w:rsidP="003A7F5B">
      <w:pPr>
        <w:pStyle w:val="ConsPlusNormal"/>
        <w:ind w:firstLine="567"/>
        <w:outlineLvl w:val="1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3A7F5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E419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1.1. Настоящее Положение определяет порядок организации и проведения публичных слушаний на территории муниципального образования Ловозерский район (далее –Ловозерский район), направлено на реализацию права жителей Ловозерского района на осуществление местного самоуправления посредством участия в публичных слушаниях.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1.2. Публичные слушания в Ловозерском районе проводятся с целью обсуждения проектов муниципальных правовых актов по вопросам местного значения, определенных действующим законодательством Российской Федерации и Уставом Ловозерского района, с участием жителей Ловозерского района.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1.3. Публичные слушания проводятся по инициативе населения, Совета депутатов Ловозерского района или Главы Ловозерского района.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Публичные слушания, проводимые по инициативе населения Ловозерского района, обладающего активным избирательным правом на выборах в органы местного самоуправления, численностью не менее 100 человек, или Совета депутатов Ловозерского района, назначаются Советом депутатов Ловозерского района, а по инициативе Главы Ловозерского района - Главой Ловозерского района.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1.4. Инициатива населения Ловозерского района численностью не менее 100 человек о проведении публичных слушаний реализуется путем подачи соответствующего обращения в Совет депутатов Ловозерского района с приложением списка участников данной инициативы, содержащего их фамилии, имена, отчества, места жительства и подписи каждого участника.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Совет депутатов Ловозерского района рассматривает указанную инициативу на своем заседании в соответствии с Регламентом Совета депутатов Ловозерского района и принимает одно из следующих решений: принять инициативу населения Ловозерского района о проведении публичных слушаний и назначить публичные слушания либо отклонить соответствующую инициативу.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1.5. На публичные слушания должны выноситься: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1) проект Устава Ловозерского района, а также проекты решений Совета депутатов Ловозерского района о внесении изменений и дополнений в Устав Ловозерского района, кроме случаев, когда в Устав Ловозерского района вносятся изменения в форме точного воспроизведения положений Конституции Российской Федерации, федеральных законов, Устава Мурманской области или законов Мурманской области в целях приведения его в соответствие с этими нормативными правовыми актами;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2) проект бюджета Ловозерского района и отчет о его исполнении;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3) проект стратегии социально-экономического развития муниципального образования;</w:t>
      </w:r>
    </w:p>
    <w:p w:rsidR="00AD2231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 xml:space="preserve">4) вопросы о преобразовании муниципального образования, за исключением случаев, если в соответствии со статьей </w:t>
      </w:r>
      <w:r>
        <w:rPr>
          <w:rFonts w:ascii="Times New Roman" w:hAnsi="Times New Roman" w:cs="Times New Roman"/>
          <w:sz w:val="28"/>
          <w:szCs w:val="28"/>
        </w:rPr>
        <w:t>4Устава Ловозерского района</w:t>
      </w:r>
      <w:r w:rsidRPr="00CE419D">
        <w:rPr>
          <w:rFonts w:ascii="Times New Roman" w:hAnsi="Times New Roman" w:cs="Times New Roman"/>
          <w:sz w:val="28"/>
          <w:szCs w:val="28"/>
        </w:rPr>
        <w:t xml:space="preserve"> для преобразования муниципального образования требуется получение согласия населения муниципального образования, выраженного путем голосования.</w:t>
      </w:r>
    </w:p>
    <w:p w:rsidR="00AD2231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F41E8B">
        <w:rPr>
          <w:rFonts w:ascii="Times New Roman" w:hAnsi="Times New Roman" w:cs="Times New Roman"/>
          <w:sz w:val="28"/>
          <w:szCs w:val="28"/>
        </w:rPr>
        <w:t>Порядок организации и проведения публичных слушаний по проектам и вопросам, указанным пункте 1.5, определяется настоящим Положением.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BE47DF">
        <w:rPr>
          <w:rFonts w:ascii="Times New Roman" w:hAnsi="Times New Roman" w:cs="Times New Roman"/>
          <w:sz w:val="28"/>
          <w:szCs w:val="28"/>
        </w:rPr>
        <w:t xml:space="preserve"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отдельным муниципальным правовым актом, принимаемым Советом депутатов </w:t>
      </w:r>
      <w:r>
        <w:rPr>
          <w:rFonts w:ascii="Times New Roman" w:hAnsi="Times New Roman" w:cs="Times New Roman"/>
          <w:sz w:val="28"/>
          <w:szCs w:val="28"/>
        </w:rPr>
        <w:t>Ловозерского</w:t>
      </w:r>
      <w:bookmarkStart w:id="0" w:name="_GoBack"/>
      <w:bookmarkEnd w:id="0"/>
      <w:r w:rsidRPr="00BE47DF">
        <w:rPr>
          <w:rFonts w:ascii="Times New Roman" w:hAnsi="Times New Roman" w:cs="Times New Roman"/>
          <w:sz w:val="28"/>
          <w:szCs w:val="28"/>
        </w:rPr>
        <w:t xml:space="preserve"> района с учетом положений законодательства о градостроительной деятельности.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E419D">
        <w:rPr>
          <w:rFonts w:ascii="Times New Roman" w:hAnsi="Times New Roman" w:cs="Times New Roman"/>
          <w:sz w:val="28"/>
          <w:szCs w:val="28"/>
        </w:rPr>
        <w:t>. Источником финансирования расходов на проведение публичных слушаний являются средства бюджета Ловозерского района, а в случаях, предусмотренных действующим законодательством, - средства заинтересованных физических и юридических лиц.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4720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E419D">
        <w:rPr>
          <w:rFonts w:ascii="Times New Roman" w:hAnsi="Times New Roman" w:cs="Times New Roman"/>
          <w:b/>
          <w:sz w:val="28"/>
          <w:szCs w:val="28"/>
        </w:rPr>
        <w:t>2. Подготовка публичных слушаний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2.1. Для осуществления подготовки и проведения публичных слушаний образуется организационный комитет, состав которого утверждается одновременно с принятием решения о назначении публичных слушаний. В состав организационного комитета должны быть включены депутаты Совета депутатов Ловозерского района, представители администрации Ловозерского района, представители общественности.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Глава Ловозерского района созывает первое заседание комитета не позднее 5 дней со дня принятия решения о проведении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2.2. На первом заседании члены организационного комитета избирают председателя комитета и определяют его полномочия по организации работы комитета и проведению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2.3. Организационный комитет: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2.3.1. Составляет план работы по подготовке и проведению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2.3.2. Обеспечивает публикацию проекта муниципального правового акта в полном объеме в общественно-политической газете«Ловозерская правда» не позднее 20 дней до назначенной даты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2.3.3. Проводит анализ материалов, представленных участниками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2.3.4. Составляет список лиц, участвующих в публичных слушаниях, включая приглашенных лиц.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2.3.5. Определяет место и время проведения публичных слушаний с учетом количества участников и возможности свободного доступа для жителей Ловозерского района и представителей средств массовой информации.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2.3.6. Обеспечивает опубликование информации о проведении публичных слушаний с указанием темы публичных слушаний, инициатора их проведения, даты, времени и месте проведения публичных слушаний не позднее 10 дней до даты проведения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2.3.7. Назначает председателя и секретаря публичных слушаний для ведения публичных слушаний и ведения протокола.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2.3.8. Определяет докладчиков (содокладчиков).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2.3.9. Устанавливает порядок выступлений на публичных слушаниях.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2.3.10. Организует подготовку итогового документа и его публикацию.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2.4. Организационный комитет вправе привлекать к своей деятельности граждан и специалистов для выполнения консультативных и экспертных работ, в том числе на основании договоров за плату.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2.5. Организационный комитет подотчетен в своей работе Совету депутатов или Главе Ловозерского района.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4720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83"/>
      <w:bookmarkEnd w:id="1"/>
      <w:r w:rsidRPr="00CE419D">
        <w:rPr>
          <w:rFonts w:ascii="Times New Roman" w:hAnsi="Times New Roman" w:cs="Times New Roman"/>
          <w:b/>
          <w:sz w:val="28"/>
          <w:szCs w:val="28"/>
        </w:rPr>
        <w:t>3. Порядок внесения предложений в проект муниципального правового акта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3.1. Опубликованный проект муниципального правового акта обсуждается на собраниях трудовых коллективов, собраниях общественных объединений, профессиональных союзов, иных собраниях граждан. Выработанные в ходе обсуждения предложения к проекту муниципального правового акта с указанием автора, внесшего предложение, направляются в организационный комитет не позднее 7 дней до даты проведения публичных слушаний. К предложениям к проекту должны быть приложены аргументированные обоснования вносимых предложений, а также протокол собрания. На собрании выбирается представитель, который примет участие в выступлениях на публичных слушаниях с аргументацией вносимых предложений.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3.2. Жители района, которые не смогли принять участие в обсуждении проекта муниципального правового акта на собраниях, подают свои аргументированные предложения непосредственно в организационный комитет не позднее 7 дней до даты проведения публичных слушаний.</w:t>
      </w:r>
    </w:p>
    <w:p w:rsidR="00AD2231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4720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E419D">
        <w:rPr>
          <w:rFonts w:ascii="Times New Roman" w:hAnsi="Times New Roman" w:cs="Times New Roman"/>
          <w:b/>
          <w:sz w:val="28"/>
          <w:szCs w:val="28"/>
        </w:rPr>
        <w:t>4. Участники публичных слушаний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4.1. Участниками публичных слушаний являются жители Ловозерского района, представители трудовых коллективов, общественных объединений, политических партий, профессиональных союзов, направившие заявки в порядке, изложенном в пункте 3 настоящего Положения, и включенные оргкомитетом в список участников публичных слушаний, депутаты Совета депутатов Ловозерского района, должностные лица администрации Ловозерского района, приглашенные лица, консультанты и эксперты.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4.2. Участниками публичных слушаний с правом выступления являются жители Ловозерского района, представители трудовых коллективов, общественных объединений, профессиональных союзов, иных собраний граждан, внесшие в оргкомитет аргументированные предложения к проекту муниципального правового акта в порядке, изложенном в пункте 3 настоящего Положения, и включенные оргкомитетом в список выступающих на публичных слушаниях, депутаты Совета депутатов Ловозерского района, должностные лица администрации Ловозерского района, консультанты и эксперты.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4.3. При наличии свободных мест в помещении, являющемся местом проведения публичных слушаний, присутствовать на публичных слушаниях могут все заинтересованные жители Ловозерского района, представители средств массовой информации без права выступления, но с правом задавать вопросы по усмотрению ведущего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В случае если помещение, являющееся местом проведения публичных слушаний, не может вместить всех желающих принять участие в публичных слушаниях, оргкомитет совместно с Советом депутатов Ловозерского района и администрацией Ловозерского района организует прямую трансляцию проведения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17665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E419D">
        <w:rPr>
          <w:rFonts w:ascii="Times New Roman" w:hAnsi="Times New Roman" w:cs="Times New Roman"/>
          <w:b/>
          <w:sz w:val="28"/>
          <w:szCs w:val="28"/>
        </w:rPr>
        <w:t>5. Проведение публичных слушаний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5.1. Перед началом проведения публичных слушаний оргкомитет проводит регистрацию его участников. При регистрации необходимо предъявить документ, удостоверяющий личность участника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5.2. Ведущий публичных слушаний открывает публичные слушания и оглашает тему публичных слушаний, перечень вопросов, выносимых на публичные слушания, инициаторов проведения публичных слушаний, основания и причины их проведения, предложения организационного комитета по порядку проведения публичных слушаний, представляет секретаря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5.3. Секретарь публичных слушаний ведет протокол.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5.4. Продолжительность времени выступления определяется голосованием участников публичных слушаний исходя из количества выступающих и времени, отведенного для проведения публичных слушаний, и не может быть более 10 минут на одно выступление.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5.5. Для организации обсуждения ведущий объявляет вопрос, по которому проводится обсуждение, и предоставляет слово участникам публичных слушаний с правом выступления для аргументации своих предложений к проекту муниципального правового акта.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5.6. По окончании выступления каждого участника публичных слушаний с аргументацией своих предложений (или по истечении предоставленного времени) ведущий дает возможность иным участникам публичных слушаний задать уточняющие вопросы по позиции и (или) аргументам выступающего и дополнительное время для ответов на вопросы. Время ответов на вопросы не может превышать времени основного выступления.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5.7. Участники публичных слушаний вправе снять свои предложения или присоединиться к предложениям, выдвинутым другими участниками публичных слушаний. Изменения позиций участников публичных слушаний фиксируются в протоколе.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5.8. В процессе проведения публичных слушаний могут приниматься или отклоняться предложения к проекту муниципального правового акта, занесенные в протокол публичных слушаний. Предложения принимаются простым большинством голосов от числа зарегистрированных участников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5.9. Принятые предложения к проекту муниципального правового акта включаются в итоговый документ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5.10. По итогам публичных слушаний могут быть приняты рекомендации и иные итоговые документы. Итоговый документ - заключение по результатам публичных слушаний - не является нормативным документом и носит рекомендательный характер. Итоговый документ принимается путем открытого голосования и считается принятым, если за его принятие проголосовало более половины от числа зарегистрированных участников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5.11. После принятия итогового документа ведущий информирует участников публичных слушаний о возможности в течение последующих 7 дней по заявлению исключить свои предложения из итогового документа или внести дополнительные предложения в письменной форме и закрывает публичные слушания.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5.12. Протокол и итоговый документ публичных слушаний подписывается председателем оргкомитета и секретарем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17665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E419D">
        <w:rPr>
          <w:rFonts w:ascii="Times New Roman" w:hAnsi="Times New Roman" w:cs="Times New Roman"/>
          <w:b/>
          <w:sz w:val="28"/>
          <w:szCs w:val="28"/>
        </w:rPr>
        <w:t>6. Результаты публичных слушаний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6.1. В течение 7 дней со дня проведения публичных слушаний организационный комитет регистрирует все поступившие заявления от участников публичных слушаний. В соответствии с поступившими заявлениями организационный комитет вносит изменения в итоговый документ публичных слушаний, все дополнительные предложения оформляются в виде приложения к итоговому документу.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6.2. Организационный комитет опубликовывает итоговый документ с приложением в общественно-политической газете «Ловозерская правда» не позднее 10 дней со дня проведения публичных слушаний.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6.3. Итоговый документ с приложением передается организационным комитетом в Совет депутатов Ловозерского района или Главе Ловозерского района в зависимости от того, кто назначал публичные слушания, для принятия решения.</w:t>
      </w:r>
    </w:p>
    <w:p w:rsidR="00AD2231" w:rsidRPr="00CE419D" w:rsidRDefault="00AD2231" w:rsidP="003A7F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6.4. Вопрос о рассмотрении результатов публичных слушаний вносится в повестку дня заседания Совета депутатов Ловозерского района. При рассмотрении данного вопроса председатель организационного комитета отчитывается о работе комитета по подготовке и проведению публичных слушаний, итогах проведения публичных слушаний и представляет заключение по результатам публичных слушаний.</w:t>
      </w:r>
    </w:p>
    <w:p w:rsidR="00AD2231" w:rsidRPr="00CE419D" w:rsidRDefault="00AD2231" w:rsidP="00ED0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19D">
        <w:rPr>
          <w:rFonts w:ascii="Times New Roman" w:hAnsi="Times New Roman" w:cs="Times New Roman"/>
          <w:sz w:val="28"/>
          <w:szCs w:val="28"/>
        </w:rPr>
        <w:t>6.5. После рассмотрения результатов публичных слушаний Советом депутатов Ловозерского района принимается решение о выработке окончательного проекта муниципального правового акта с учетом заключения публичных слушаний или разработке нового проекта в соответствии с заключением.</w:t>
      </w:r>
    </w:p>
    <w:sectPr w:rsidR="00AD2231" w:rsidRPr="00CE419D" w:rsidSect="003A7F5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E1535"/>
    <w:multiLevelType w:val="hybridMultilevel"/>
    <w:tmpl w:val="2C9CD128"/>
    <w:lvl w:ilvl="0" w:tplc="529C964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3282"/>
    <w:rsid w:val="0016669E"/>
    <w:rsid w:val="00176653"/>
    <w:rsid w:val="001815FF"/>
    <w:rsid w:val="00272DA2"/>
    <w:rsid w:val="00320105"/>
    <w:rsid w:val="00381DD7"/>
    <w:rsid w:val="003A7F5B"/>
    <w:rsid w:val="004720EA"/>
    <w:rsid w:val="004E0859"/>
    <w:rsid w:val="00542BDA"/>
    <w:rsid w:val="00595E88"/>
    <w:rsid w:val="005F26C4"/>
    <w:rsid w:val="00604C0D"/>
    <w:rsid w:val="006A5F9B"/>
    <w:rsid w:val="006C09CE"/>
    <w:rsid w:val="00730C48"/>
    <w:rsid w:val="00770D53"/>
    <w:rsid w:val="007F22A9"/>
    <w:rsid w:val="00803282"/>
    <w:rsid w:val="008272D8"/>
    <w:rsid w:val="009C681A"/>
    <w:rsid w:val="00A20B56"/>
    <w:rsid w:val="00A95AA4"/>
    <w:rsid w:val="00AB645A"/>
    <w:rsid w:val="00AD2231"/>
    <w:rsid w:val="00B3651F"/>
    <w:rsid w:val="00B56928"/>
    <w:rsid w:val="00BE47DF"/>
    <w:rsid w:val="00CE419D"/>
    <w:rsid w:val="00D36E7E"/>
    <w:rsid w:val="00D50924"/>
    <w:rsid w:val="00D659A9"/>
    <w:rsid w:val="00D8604D"/>
    <w:rsid w:val="00DE5262"/>
    <w:rsid w:val="00E50C20"/>
    <w:rsid w:val="00ED0C7E"/>
    <w:rsid w:val="00EF4F5E"/>
    <w:rsid w:val="00F3438C"/>
    <w:rsid w:val="00F41E8B"/>
    <w:rsid w:val="00FB7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9A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59A9"/>
    <w:pPr>
      <w:keepNext/>
      <w:jc w:val="center"/>
      <w:outlineLvl w:val="0"/>
    </w:pPr>
    <w:rPr>
      <w:rFonts w:ascii="Arial Black" w:hAnsi="Arial Black" w:cs="Arial"/>
      <w:b/>
      <w:sz w:val="26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659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659A9"/>
    <w:rPr>
      <w:rFonts w:ascii="Arial Black" w:hAnsi="Arial Black" w:cs="Arial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659A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8032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8032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8032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65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59A9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D659A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659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 Знак Знак Знак"/>
    <w:basedOn w:val="Normal"/>
    <w:uiPriority w:val="99"/>
    <w:rsid w:val="00D659A9"/>
    <w:pPr>
      <w:spacing w:after="160" w:line="240" w:lineRule="exact"/>
    </w:pPr>
    <w:rPr>
      <w:rFonts w:ascii="Verdana" w:hAnsi="Verdana"/>
      <w:lang w:val="en-US" w:eastAsia="en-US"/>
    </w:rPr>
  </w:style>
  <w:style w:type="paragraph" w:styleId="ListParagraph">
    <w:name w:val="List Paragraph"/>
    <w:basedOn w:val="Normal"/>
    <w:uiPriority w:val="99"/>
    <w:qFormat/>
    <w:rsid w:val="00D659A9"/>
    <w:pPr>
      <w:ind w:left="720"/>
      <w:contextualSpacing/>
    </w:pPr>
  </w:style>
  <w:style w:type="table" w:styleId="TableGrid">
    <w:name w:val="Table Grid"/>
    <w:basedOn w:val="TableNormal"/>
    <w:uiPriority w:val="99"/>
    <w:rsid w:val="00542BD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324</TotalTime>
  <Pages>7</Pages>
  <Words>2287</Words>
  <Characters>13036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ТесляО</dc:creator>
  <cp:keywords/>
  <dc:description/>
  <cp:lastModifiedBy>Николаев В.В.</cp:lastModifiedBy>
  <cp:revision>12</cp:revision>
  <dcterms:created xsi:type="dcterms:W3CDTF">2018-04-27T12:26:00Z</dcterms:created>
  <dcterms:modified xsi:type="dcterms:W3CDTF">2018-06-13T09:51:00Z</dcterms:modified>
</cp:coreProperties>
</file>