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022426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26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6832A2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(двадцать шестое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022426">
        <w:rPr>
          <w:b/>
          <w:sz w:val="28"/>
          <w:szCs w:val="28"/>
        </w:rPr>
        <w:t>15  июня  2021 года</w:t>
      </w:r>
      <w:r w:rsidR="00022426">
        <w:rPr>
          <w:b/>
          <w:sz w:val="28"/>
          <w:szCs w:val="28"/>
        </w:rPr>
        <w:tab/>
      </w:r>
      <w:r w:rsidR="00022426">
        <w:rPr>
          <w:b/>
          <w:sz w:val="28"/>
          <w:szCs w:val="28"/>
        </w:rPr>
        <w:tab/>
      </w:r>
      <w:r w:rsidR="00022426">
        <w:rPr>
          <w:b/>
          <w:sz w:val="28"/>
          <w:szCs w:val="28"/>
        </w:rPr>
        <w:tab/>
      </w:r>
      <w:r w:rsidR="00022426">
        <w:rPr>
          <w:b/>
          <w:sz w:val="28"/>
          <w:szCs w:val="28"/>
        </w:rPr>
        <w:tab/>
      </w:r>
      <w:r w:rsidR="00022426">
        <w:rPr>
          <w:b/>
          <w:sz w:val="28"/>
          <w:szCs w:val="28"/>
        </w:rPr>
        <w:tab/>
      </w:r>
      <w:r w:rsidR="00022426">
        <w:rPr>
          <w:b/>
          <w:sz w:val="28"/>
          <w:szCs w:val="28"/>
        </w:rPr>
        <w:tab/>
      </w:r>
      <w:r w:rsidR="00022426">
        <w:rPr>
          <w:b/>
          <w:sz w:val="28"/>
          <w:szCs w:val="28"/>
        </w:rPr>
        <w:tab/>
        <w:t>16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503409" w:rsidP="00D821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="00D82146">
              <w:rPr>
                <w:sz w:val="26"/>
                <w:szCs w:val="26"/>
              </w:rPr>
              <w:t xml:space="preserve">Шебут </w:t>
            </w:r>
            <w:proofErr w:type="spellStart"/>
            <w:r w:rsidR="00D82146">
              <w:rPr>
                <w:sz w:val="26"/>
                <w:szCs w:val="26"/>
              </w:rPr>
              <w:t>Янис</w:t>
            </w:r>
            <w:proofErr w:type="spellEnd"/>
            <w:r w:rsidR="00D82146">
              <w:rPr>
                <w:sz w:val="26"/>
                <w:szCs w:val="26"/>
              </w:rPr>
              <w:t xml:space="preserve"> </w:t>
            </w:r>
            <w:proofErr w:type="spellStart"/>
            <w:r w:rsidR="00D82146"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3D67FC" w:rsidRPr="00AF2093" w:rsidRDefault="00503409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D82146"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22828">
              <w:rPr>
                <w:sz w:val="26"/>
                <w:szCs w:val="26"/>
              </w:rPr>
              <w:t>.</w:t>
            </w:r>
            <w:r w:rsidR="00956D45">
              <w:rPr>
                <w:sz w:val="26"/>
                <w:szCs w:val="26"/>
              </w:rPr>
              <w:t xml:space="preserve"> Борщевский Сергей Иванович</w:t>
            </w:r>
          </w:p>
        </w:tc>
        <w:tc>
          <w:tcPr>
            <w:tcW w:w="5070" w:type="dxa"/>
          </w:tcPr>
          <w:p w:rsidR="00222828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956D45">
              <w:rPr>
                <w:sz w:val="26"/>
                <w:szCs w:val="26"/>
              </w:rPr>
              <w:t xml:space="preserve">          </w:t>
            </w:r>
            <w:r w:rsidR="009E610B">
              <w:rPr>
                <w:sz w:val="26"/>
                <w:szCs w:val="26"/>
              </w:rPr>
              <w:t xml:space="preserve">            округу № 1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  <w:tr w:rsidR="00CB6E61" w:rsidRPr="00F96A53" w:rsidTr="00594CD5">
        <w:trPr>
          <w:trHeight w:val="72"/>
        </w:trPr>
        <w:tc>
          <w:tcPr>
            <w:tcW w:w="5070" w:type="dxa"/>
          </w:tcPr>
          <w:p w:rsidR="00CB6E61" w:rsidRDefault="00503409" w:rsidP="006832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B6E61">
              <w:rPr>
                <w:sz w:val="26"/>
                <w:szCs w:val="26"/>
              </w:rPr>
              <w:t xml:space="preserve">. </w:t>
            </w:r>
            <w:r w:rsidR="006832A2">
              <w:rPr>
                <w:sz w:val="26"/>
                <w:szCs w:val="26"/>
              </w:rPr>
              <w:t>Старцев Виктор Александрович</w:t>
            </w:r>
          </w:p>
        </w:tc>
        <w:tc>
          <w:tcPr>
            <w:tcW w:w="5070" w:type="dxa"/>
          </w:tcPr>
          <w:p w:rsidR="00CB6E61" w:rsidRPr="00AF2093" w:rsidRDefault="00CB6E61" w:rsidP="006832A2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0626B2">
              <w:rPr>
                <w:sz w:val="26"/>
                <w:szCs w:val="26"/>
              </w:rPr>
              <w:t xml:space="preserve">                      округу № </w:t>
            </w:r>
            <w:r w:rsidR="006832A2">
              <w:rPr>
                <w:sz w:val="26"/>
                <w:szCs w:val="26"/>
              </w:rPr>
              <w:t>3</w:t>
            </w:r>
          </w:p>
        </w:tc>
        <w:tc>
          <w:tcPr>
            <w:tcW w:w="5070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</w:tr>
      <w:tr w:rsidR="009E610B" w:rsidRPr="00F96A53" w:rsidTr="00594CD5">
        <w:trPr>
          <w:trHeight w:val="72"/>
        </w:trPr>
        <w:tc>
          <w:tcPr>
            <w:tcW w:w="5070" w:type="dxa"/>
          </w:tcPr>
          <w:p w:rsidR="009E610B" w:rsidRDefault="009E610B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 w:rsidR="000626B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9E610B" w:rsidRPr="00AF2093" w:rsidRDefault="009E610B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9E610B" w:rsidRPr="00F96A53" w:rsidRDefault="009E610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9E610B" w:rsidRPr="00F96A53" w:rsidRDefault="009E610B" w:rsidP="00FF12DB">
            <w:pPr>
              <w:rPr>
                <w:sz w:val="28"/>
                <w:szCs w:val="28"/>
              </w:rPr>
            </w:pPr>
          </w:p>
        </w:tc>
      </w:tr>
      <w:tr w:rsidR="00D82146" w:rsidRPr="00F96A53" w:rsidTr="00594CD5">
        <w:trPr>
          <w:trHeight w:val="72"/>
        </w:trPr>
        <w:tc>
          <w:tcPr>
            <w:tcW w:w="5070" w:type="dxa"/>
          </w:tcPr>
          <w:p w:rsidR="00D82146" w:rsidRDefault="00D82146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Пирогов Владимир Александрович</w:t>
            </w:r>
          </w:p>
        </w:tc>
        <w:tc>
          <w:tcPr>
            <w:tcW w:w="5070" w:type="dxa"/>
          </w:tcPr>
          <w:p w:rsidR="00D82146" w:rsidRPr="00AF2093" w:rsidRDefault="00D82146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D82146" w:rsidRPr="00F96A53" w:rsidRDefault="00D82146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D82146" w:rsidRPr="00F96A53" w:rsidRDefault="00D82146" w:rsidP="00FF12DB">
            <w:pPr>
              <w:rPr>
                <w:sz w:val="28"/>
                <w:szCs w:val="28"/>
              </w:rPr>
            </w:pPr>
          </w:p>
        </w:tc>
      </w:tr>
      <w:tr w:rsidR="00022426" w:rsidRPr="00F96A53" w:rsidTr="00594CD5">
        <w:trPr>
          <w:trHeight w:val="72"/>
        </w:trPr>
        <w:tc>
          <w:tcPr>
            <w:tcW w:w="5070" w:type="dxa"/>
          </w:tcPr>
          <w:p w:rsidR="00022426" w:rsidRDefault="00022426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9.Рочев Игорь Алексеевич</w:t>
            </w:r>
          </w:p>
        </w:tc>
        <w:tc>
          <w:tcPr>
            <w:tcW w:w="5070" w:type="dxa"/>
          </w:tcPr>
          <w:p w:rsidR="00022426" w:rsidRPr="00AF2093" w:rsidRDefault="00022426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2</w:t>
            </w:r>
          </w:p>
        </w:tc>
        <w:tc>
          <w:tcPr>
            <w:tcW w:w="5070" w:type="dxa"/>
          </w:tcPr>
          <w:p w:rsidR="00022426" w:rsidRPr="00F96A53" w:rsidRDefault="00022426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022426" w:rsidRPr="00F96A53" w:rsidRDefault="00022426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503409" w:rsidRPr="0006315B" w:rsidRDefault="00B90664" w:rsidP="00290BB7">
      <w:pPr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503409">
        <w:rPr>
          <w:b/>
          <w:sz w:val="28"/>
          <w:szCs w:val="28"/>
        </w:rPr>
        <w:t xml:space="preserve"> </w:t>
      </w:r>
      <w:r w:rsidR="00290BB7">
        <w:rPr>
          <w:sz w:val="28"/>
          <w:szCs w:val="28"/>
        </w:rPr>
        <w:t xml:space="preserve">Матвеева Елизавета Олеговна </w:t>
      </w:r>
      <w:r w:rsidR="00290BB7" w:rsidRPr="0006315B">
        <w:rPr>
          <w:sz w:val="28"/>
          <w:szCs w:val="28"/>
        </w:rPr>
        <w:t>– помощник прокурора Ловозерского района.</w:t>
      </w:r>
    </w:p>
    <w:p w:rsidR="00290BB7" w:rsidRDefault="00503409" w:rsidP="00503409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290BB7">
        <w:rPr>
          <w:sz w:val="28"/>
          <w:szCs w:val="28"/>
        </w:rPr>
        <w:t>Деньгин В.В. – глава Ловозерского района</w:t>
      </w:r>
    </w:p>
    <w:p w:rsidR="000626B2" w:rsidRDefault="000626B2" w:rsidP="0050340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Ткачев В.Н. – главный реактор газеты «</w:t>
      </w:r>
      <w:proofErr w:type="gramStart"/>
      <w:r>
        <w:rPr>
          <w:sz w:val="28"/>
          <w:szCs w:val="28"/>
        </w:rPr>
        <w:t>Ловозерская</w:t>
      </w:r>
      <w:proofErr w:type="gramEnd"/>
      <w:r>
        <w:rPr>
          <w:sz w:val="28"/>
          <w:szCs w:val="28"/>
        </w:rPr>
        <w:t xml:space="preserve"> правда»;</w:t>
      </w:r>
    </w:p>
    <w:p w:rsidR="00BA58E0" w:rsidRPr="0006315B" w:rsidRDefault="00BA58E0" w:rsidP="00BA58E0">
      <w:pPr>
        <w:ind w:firstLine="708"/>
        <w:jc w:val="both"/>
        <w:rPr>
          <w:sz w:val="28"/>
          <w:szCs w:val="28"/>
        </w:rPr>
      </w:pP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022426">
        <w:rPr>
          <w:sz w:val="28"/>
          <w:szCs w:val="28"/>
        </w:rPr>
        <w:t>9</w:t>
      </w:r>
      <w:r w:rsidR="009E610B">
        <w:rPr>
          <w:sz w:val="28"/>
          <w:szCs w:val="28"/>
        </w:rPr>
        <w:t xml:space="preserve"> </w:t>
      </w:r>
      <w:r w:rsidRPr="00726B17">
        <w:rPr>
          <w:sz w:val="28"/>
          <w:szCs w:val="28"/>
        </w:rPr>
        <w:t>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AE7757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022426">
        <w:rPr>
          <w:sz w:val="28"/>
          <w:szCs w:val="28"/>
        </w:rPr>
        <w:t>9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022426">
        <w:rPr>
          <w:sz w:val="28"/>
          <w:szCs w:val="28"/>
        </w:rPr>
        <w:t>9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181344" w:rsidRPr="00716CEA" w:rsidRDefault="00716CEA" w:rsidP="00022426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0626B2">
        <w:rPr>
          <w:b/>
          <w:sz w:val="28"/>
          <w:szCs w:val="28"/>
        </w:rPr>
        <w:t xml:space="preserve"> </w:t>
      </w:r>
      <w:r w:rsidR="00022426">
        <w:rPr>
          <w:sz w:val="28"/>
          <w:szCs w:val="28"/>
        </w:rPr>
        <w:t>В ранее объявленную повестку предлагаю добавить два вопроса – модельные правовые акты, поступившие от прокуратуры Ловозерского района. Кто за то</w:t>
      </w:r>
      <w:r w:rsidR="00AD2835">
        <w:rPr>
          <w:sz w:val="28"/>
          <w:szCs w:val="28"/>
        </w:rPr>
        <w:t>, ч</w:t>
      </w:r>
      <w:r w:rsidR="00022426">
        <w:rPr>
          <w:sz w:val="28"/>
          <w:szCs w:val="28"/>
        </w:rPr>
        <w:t>тобы добавить в повестку дня два вопроса?</w:t>
      </w:r>
    </w:p>
    <w:p w:rsidR="008A5F3C" w:rsidRDefault="008A5F3C" w:rsidP="008A5F3C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934738">
        <w:rPr>
          <w:sz w:val="28"/>
          <w:szCs w:val="28"/>
        </w:rPr>
        <w:t>–</w:t>
      </w:r>
      <w:r w:rsidR="006D743C">
        <w:rPr>
          <w:sz w:val="28"/>
          <w:szCs w:val="28"/>
        </w:rPr>
        <w:t xml:space="preserve"> </w:t>
      </w:r>
      <w:r w:rsidR="00934738">
        <w:rPr>
          <w:sz w:val="28"/>
          <w:szCs w:val="28"/>
        </w:rPr>
        <w:t xml:space="preserve"> </w:t>
      </w:r>
      <w:r w:rsidR="00022426">
        <w:rPr>
          <w:sz w:val="28"/>
          <w:szCs w:val="28"/>
        </w:rPr>
        <w:t>9</w:t>
      </w:r>
      <w:r w:rsidR="00AB31CD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022426" w:rsidRDefault="00022426" w:rsidP="008A5F3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 </w:t>
      </w:r>
      <w:r w:rsidRPr="00022426">
        <w:rPr>
          <w:sz w:val="28"/>
          <w:szCs w:val="28"/>
        </w:rPr>
        <w:t>Прошу проголосовать за следующую повестку заседания:</w:t>
      </w:r>
    </w:p>
    <w:p w:rsidR="002D4F50" w:rsidRDefault="002D4F50" w:rsidP="008A5F3C">
      <w:pPr>
        <w:jc w:val="both"/>
        <w:rPr>
          <w:sz w:val="28"/>
          <w:szCs w:val="28"/>
        </w:rPr>
      </w:pPr>
    </w:p>
    <w:p w:rsidR="002D4F50" w:rsidRPr="002D4F50" w:rsidRDefault="002D4F50" w:rsidP="002D4F50">
      <w:pPr>
        <w:rPr>
          <w:rFonts w:ascii="Calibri" w:eastAsia="Calibri" w:hAnsi="Calibri"/>
          <w:sz w:val="22"/>
          <w:szCs w:val="22"/>
          <w:lang w:eastAsia="en-US"/>
        </w:rPr>
      </w:pPr>
      <w:r w:rsidRPr="002D4F50">
        <w:rPr>
          <w:rFonts w:eastAsia="Calibri"/>
          <w:sz w:val="28"/>
          <w:szCs w:val="28"/>
          <w:lang w:eastAsia="en-US"/>
        </w:rPr>
        <w:t>1. Об итогах публичных слушаний от 24 мая 2021 года</w:t>
      </w:r>
      <w:r w:rsidRPr="002D4F50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2D4F50" w:rsidRPr="002D4F50" w:rsidRDefault="002D4F50" w:rsidP="002D4F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2D4F50">
        <w:rPr>
          <w:rFonts w:eastAsia="Calibri"/>
          <w:sz w:val="28"/>
          <w:szCs w:val="28"/>
          <w:lang w:eastAsia="en-US"/>
        </w:rPr>
        <w:t>по</w:t>
      </w:r>
      <w:r w:rsidRPr="002D4F50">
        <w:rPr>
          <w:sz w:val="28"/>
          <w:szCs w:val="28"/>
        </w:rPr>
        <w:t xml:space="preserve"> обсуждению проекта нормативно-правового акта Совета депутатов сельского поселения Ловозеро Ловозерского района «О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(в редакции Решений Совета депутатов сельского поселения Ловозеро Ловозерского района от 10.02.2006 № 25, от 30.04.2008 № 174, от 07.08.2009 № 284, от 16.04.2013 №151, от 22 .11. 2016</w:t>
      </w:r>
      <w:proofErr w:type="gramEnd"/>
      <w:r w:rsidRPr="002D4F50">
        <w:rPr>
          <w:sz w:val="28"/>
          <w:szCs w:val="28"/>
        </w:rPr>
        <w:t xml:space="preserve"> № </w:t>
      </w:r>
      <w:proofErr w:type="gramStart"/>
      <w:r w:rsidRPr="002D4F50">
        <w:rPr>
          <w:sz w:val="28"/>
          <w:szCs w:val="28"/>
        </w:rPr>
        <w:t>83, от 28.03.2017 № 99, от 05.09.2017 № 112, от 22.06.2018 г. № 145, от 17.07.2018 № 150, от 15.11.2018 № 18, от 03.07.2019 г. № 50, от 25.11.2020 г. № 97)»</w:t>
      </w:r>
      <w:proofErr w:type="gramEnd"/>
    </w:p>
    <w:p w:rsidR="00022426" w:rsidRPr="00022426" w:rsidRDefault="002D4F50" w:rsidP="00022426">
      <w:pPr>
        <w:suppressAutoHyphens/>
        <w:autoSpaceDE w:val="0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>2</w:t>
      </w:r>
      <w:r w:rsidR="00022426" w:rsidRPr="00022426">
        <w:rPr>
          <w:bCs/>
          <w:sz w:val="28"/>
          <w:szCs w:val="28"/>
        </w:rPr>
        <w:t xml:space="preserve">. </w:t>
      </w:r>
      <w:r w:rsidR="00022426" w:rsidRPr="00022426">
        <w:rPr>
          <w:bCs/>
          <w:sz w:val="28"/>
          <w:szCs w:val="28"/>
          <w:lang w:eastAsia="ar-SA"/>
        </w:rPr>
        <w:t xml:space="preserve">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</w:t>
      </w:r>
    </w:p>
    <w:p w:rsidR="00022426" w:rsidRPr="00022426" w:rsidRDefault="00022426" w:rsidP="002D4F50">
      <w:pPr>
        <w:jc w:val="both"/>
      </w:pPr>
      <w:r w:rsidRPr="00022426">
        <w:rPr>
          <w:sz w:val="28"/>
          <w:szCs w:val="28"/>
        </w:rPr>
        <w:t>(в редакции от 25.11.2020 г. № 97)</w:t>
      </w:r>
    </w:p>
    <w:p w:rsidR="00022426" w:rsidRPr="00022426" w:rsidRDefault="002D4F50" w:rsidP="00022426">
      <w:pPr>
        <w:widowControl w:val="0"/>
        <w:suppressAutoHyphens/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022426" w:rsidRPr="00022426">
        <w:rPr>
          <w:bCs/>
          <w:sz w:val="28"/>
          <w:szCs w:val="28"/>
        </w:rPr>
        <w:t>.</w:t>
      </w:r>
      <w:r w:rsidR="00022426" w:rsidRPr="00022426">
        <w:rPr>
          <w:sz w:val="28"/>
          <w:szCs w:val="28"/>
        </w:rPr>
        <w:t xml:space="preserve"> </w:t>
      </w:r>
      <w:r w:rsidR="00022426" w:rsidRPr="00022426">
        <w:rPr>
          <w:bCs/>
          <w:sz w:val="28"/>
          <w:szCs w:val="28"/>
        </w:rPr>
        <w:t>Об утверждении Положения о порядке присутствия  граждан (физических лиц), в том числе представителе</w:t>
      </w:r>
      <w:r w:rsidR="004304B1">
        <w:rPr>
          <w:bCs/>
          <w:sz w:val="28"/>
          <w:szCs w:val="28"/>
        </w:rPr>
        <w:t>й организаций (юридических лиц), о</w:t>
      </w:r>
      <w:bookmarkStart w:id="0" w:name="_GoBack"/>
      <w:bookmarkEnd w:id="0"/>
      <w:r w:rsidR="00022426" w:rsidRPr="00022426">
        <w:rPr>
          <w:bCs/>
          <w:sz w:val="28"/>
          <w:szCs w:val="28"/>
        </w:rPr>
        <w:t>бщественных объединений, государственных органов и органов местного самоуправления, на заседаниях Совета депутатов сельского поселения Ловозеро Ловозерского района</w:t>
      </w:r>
    </w:p>
    <w:p w:rsidR="00022426" w:rsidRPr="00022426" w:rsidRDefault="002D4F50" w:rsidP="00022426">
      <w:pPr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</w:t>
      </w:r>
      <w:r w:rsidR="00022426" w:rsidRPr="00022426">
        <w:rPr>
          <w:rFonts w:eastAsia="Calibri"/>
          <w:bCs/>
          <w:sz w:val="28"/>
          <w:szCs w:val="28"/>
          <w:lang w:eastAsia="en-US"/>
        </w:rPr>
        <w:t xml:space="preserve">. Об утверждении Положения о порядке обращения со служебной информацией ограниченного распространения </w:t>
      </w:r>
    </w:p>
    <w:p w:rsidR="00022426" w:rsidRPr="00022426" w:rsidRDefault="002D4F50" w:rsidP="002D4F50">
      <w:pPr>
        <w:spacing w:line="276" w:lineRule="auto"/>
        <w:jc w:val="both"/>
        <w:rPr>
          <w:color w:val="000000"/>
          <w:sz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="00022426" w:rsidRPr="00022426">
        <w:rPr>
          <w:rFonts w:eastAsia="Calibri"/>
          <w:sz w:val="28"/>
          <w:szCs w:val="28"/>
          <w:lang w:eastAsia="en-US"/>
        </w:rPr>
        <w:t xml:space="preserve">. </w:t>
      </w:r>
      <w:r w:rsidR="00022426" w:rsidRPr="00022426">
        <w:rPr>
          <w:color w:val="000000"/>
          <w:sz w:val="28"/>
        </w:rPr>
        <w:t xml:space="preserve">О внесении изменений в решение </w:t>
      </w:r>
      <w:r w:rsidR="00022426" w:rsidRPr="00022426">
        <w:rPr>
          <w:sz w:val="28"/>
          <w:szCs w:val="28"/>
        </w:rPr>
        <w:t>Совета депутатов сельского поселения Ловозеро Ловозерского района</w:t>
      </w:r>
      <w:r w:rsidR="00022426" w:rsidRPr="00022426">
        <w:rPr>
          <w:color w:val="000000"/>
          <w:sz w:val="28"/>
        </w:rPr>
        <w:t xml:space="preserve"> от 05.03.2019 № 33 «Об утверждении Положения об оплате труда лиц, замещающих выборные муниципальные должности в органах местного самоуправления сельского поселения Ловозеро Ловозерского района» (в редакции от  12.09.2019 № 58, от 27.08.2020 № 87)</w:t>
      </w:r>
    </w:p>
    <w:p w:rsidR="00022426" w:rsidRPr="00022426" w:rsidRDefault="002D4F50" w:rsidP="002D4F50">
      <w:pPr>
        <w:shd w:val="clear" w:color="auto" w:fill="FFFFFF"/>
        <w:spacing w:line="276" w:lineRule="auto"/>
        <w:jc w:val="both"/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</w:pPr>
      <w:r>
        <w:rPr>
          <w:sz w:val="28"/>
          <w:szCs w:val="28"/>
        </w:rPr>
        <w:t>6</w:t>
      </w:r>
      <w:r w:rsidR="00022426" w:rsidRPr="00022426">
        <w:rPr>
          <w:sz w:val="28"/>
          <w:szCs w:val="28"/>
        </w:rPr>
        <w:t xml:space="preserve">. </w:t>
      </w:r>
      <w:r w:rsidR="00022426" w:rsidRPr="00022426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 xml:space="preserve">Об установлении </w:t>
      </w:r>
      <w:r w:rsidR="00022426" w:rsidRPr="00022426">
        <w:rPr>
          <w:sz w:val="28"/>
          <w:szCs w:val="28"/>
        </w:rPr>
        <w:t>ежемесячной процентной надбавки к месячному денежному вознаграждению за работу со сведениями, составляющими государственную тайну</w:t>
      </w:r>
      <w:r w:rsidR="00022426" w:rsidRPr="00022426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 xml:space="preserve"> главе муниципального образования сельское поселение Ловозеро Ловозерского района</w:t>
      </w:r>
    </w:p>
    <w:p w:rsidR="00022426" w:rsidRDefault="002D4F50" w:rsidP="002D4F50">
      <w:pPr>
        <w:shd w:val="clear" w:color="auto" w:fill="FFFFFF"/>
        <w:spacing w:line="276" w:lineRule="auto"/>
        <w:jc w:val="both"/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</w:pPr>
      <w:r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lastRenderedPageBreak/>
        <w:t>7</w:t>
      </w:r>
      <w:r w:rsidR="00022426" w:rsidRPr="00022426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. Об одобрении выплат премий главе муниципального образования сельское поселение Ловозеро Ловозерского района</w:t>
      </w:r>
    </w:p>
    <w:p w:rsidR="002D4F50" w:rsidRPr="002D4F50" w:rsidRDefault="002D4F50" w:rsidP="002D4F50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022426">
        <w:rPr>
          <w:i/>
          <w:sz w:val="28"/>
          <w:szCs w:val="28"/>
        </w:rPr>
        <w:t>Докладчик</w:t>
      </w:r>
      <w:r>
        <w:rPr>
          <w:i/>
          <w:sz w:val="28"/>
          <w:szCs w:val="28"/>
        </w:rPr>
        <w:t xml:space="preserve"> по всем вопросам</w:t>
      </w:r>
      <w:r w:rsidRPr="00022426">
        <w:rPr>
          <w:i/>
          <w:sz w:val="28"/>
          <w:szCs w:val="28"/>
        </w:rPr>
        <w:t xml:space="preserve"> – Г.В. Шебут, глава муниципального образования сельское поселение Ловозеро Ловозерского района;</w:t>
      </w:r>
    </w:p>
    <w:p w:rsidR="002D4F50" w:rsidRPr="00022426" w:rsidRDefault="002D4F50" w:rsidP="002D4F50">
      <w:pPr>
        <w:shd w:val="clear" w:color="auto" w:fill="FFFFFF"/>
        <w:spacing w:line="276" w:lineRule="auto"/>
        <w:jc w:val="both"/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</w:pPr>
    </w:p>
    <w:p w:rsidR="00022426" w:rsidRDefault="00022426" w:rsidP="00022426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>
        <w:rPr>
          <w:sz w:val="28"/>
          <w:szCs w:val="28"/>
        </w:rPr>
        <w:t>: "ЗА" - 9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615986" w:rsidRDefault="00615986" w:rsidP="00615986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Pr="00F96A5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24 мая проведены публичные слушания, в ходе которых был добавлен к опубликованному проекту пункт 1.2. Итоговый документ слушаний опубликован в газете «</w:t>
      </w:r>
      <w:proofErr w:type="gramStart"/>
      <w:r>
        <w:rPr>
          <w:sz w:val="28"/>
          <w:szCs w:val="28"/>
        </w:rPr>
        <w:t>Ловозерская</w:t>
      </w:r>
      <w:proofErr w:type="gramEnd"/>
      <w:r>
        <w:rPr>
          <w:sz w:val="28"/>
          <w:szCs w:val="28"/>
        </w:rPr>
        <w:t xml:space="preserve"> правда». Какие будут вопросы и предложения по данному проекту решения?</w:t>
      </w:r>
    </w:p>
    <w:p w:rsidR="00615986" w:rsidRPr="00615986" w:rsidRDefault="00615986" w:rsidP="00022426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>
        <w:rPr>
          <w:sz w:val="28"/>
          <w:szCs w:val="28"/>
        </w:rPr>
        <w:t>: "ЗА" - 9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4304B1" w:rsidRDefault="00290BB7" w:rsidP="00022426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="00815BC1" w:rsidRPr="00F96A53">
        <w:rPr>
          <w:b/>
          <w:sz w:val="28"/>
          <w:szCs w:val="28"/>
        </w:rPr>
        <w:t>:</w:t>
      </w:r>
      <w:r w:rsidR="00815BC1">
        <w:rPr>
          <w:b/>
          <w:sz w:val="28"/>
          <w:szCs w:val="28"/>
        </w:rPr>
        <w:t xml:space="preserve"> </w:t>
      </w:r>
      <w:r w:rsidR="00615986">
        <w:rPr>
          <w:sz w:val="28"/>
          <w:szCs w:val="28"/>
        </w:rPr>
        <w:t>Следующий</w:t>
      </w:r>
      <w:r w:rsidR="00022426">
        <w:rPr>
          <w:sz w:val="28"/>
          <w:szCs w:val="28"/>
        </w:rPr>
        <w:t xml:space="preserve"> вопрос в повестке дня касается изменения в Устав сельского поселения Ловозеро. Пункт 1.1 вносится с целью приведения Устава в соответствие с действующим законодательством. Пун</w:t>
      </w:r>
      <w:r w:rsidR="003223EB">
        <w:rPr>
          <w:sz w:val="28"/>
          <w:szCs w:val="28"/>
        </w:rPr>
        <w:t>к</w:t>
      </w:r>
      <w:r w:rsidR="00022426">
        <w:rPr>
          <w:sz w:val="28"/>
          <w:szCs w:val="28"/>
        </w:rPr>
        <w:t>ты 1.2 и 1.3</w:t>
      </w:r>
      <w:r w:rsidR="003223EB">
        <w:rPr>
          <w:sz w:val="28"/>
          <w:szCs w:val="28"/>
        </w:rPr>
        <w:t xml:space="preserve"> вносятся с целью изменить официальный сайт Совета депутатов сельского поселения Ловозеро на сайт ад</w:t>
      </w:r>
      <w:r w:rsidR="00615986">
        <w:rPr>
          <w:sz w:val="28"/>
          <w:szCs w:val="28"/>
        </w:rPr>
        <w:t>министрации Ловозерского района.</w:t>
      </w:r>
      <w:r w:rsidR="003223EB">
        <w:rPr>
          <w:sz w:val="28"/>
          <w:szCs w:val="28"/>
        </w:rPr>
        <w:t xml:space="preserve"> Этот вопрос согласован с администрацией Ловозерского района. Специалист администрации будет размещать на сайте всю переданную ему информацию от Совета в этом разделе, решать технические проблемы работы сайта. </w:t>
      </w:r>
    </w:p>
    <w:p w:rsidR="003223EB" w:rsidRDefault="003223EB" w:rsidP="00022426">
      <w:pPr>
        <w:jc w:val="both"/>
        <w:rPr>
          <w:sz w:val="28"/>
          <w:szCs w:val="28"/>
        </w:rPr>
      </w:pPr>
      <w:r w:rsidRPr="003223EB">
        <w:rPr>
          <w:b/>
          <w:sz w:val="28"/>
          <w:szCs w:val="28"/>
        </w:rPr>
        <w:t>Белова М.С.:</w:t>
      </w:r>
      <w:r>
        <w:rPr>
          <w:sz w:val="28"/>
          <w:szCs w:val="28"/>
        </w:rPr>
        <w:t xml:space="preserve"> Принять.</w:t>
      </w:r>
    </w:p>
    <w:p w:rsidR="002D4F50" w:rsidRDefault="002D4F50" w:rsidP="00022426">
      <w:pPr>
        <w:jc w:val="both"/>
        <w:rPr>
          <w:sz w:val="28"/>
          <w:szCs w:val="28"/>
        </w:rPr>
      </w:pPr>
    </w:p>
    <w:p w:rsidR="0079258C" w:rsidRPr="0079258C" w:rsidRDefault="0079258C" w:rsidP="0079258C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>
        <w:rPr>
          <w:sz w:val="28"/>
          <w:szCs w:val="28"/>
        </w:rPr>
        <w:t>: "ЗА" - 9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03409" w:rsidRDefault="00290BB7" w:rsidP="00884E1D">
      <w:pPr>
        <w:pStyle w:val="4"/>
        <w:spacing w:before="0" w:after="0"/>
        <w:ind w:firstLine="0"/>
        <w:rPr>
          <w:b w:val="0"/>
        </w:rPr>
      </w:pPr>
      <w:r w:rsidRPr="00F96A53">
        <w:t>Председательствующий</w:t>
      </w:r>
      <w:r>
        <w:t xml:space="preserve">: </w:t>
      </w:r>
      <w:r w:rsidR="0079258C" w:rsidRPr="0079258C">
        <w:rPr>
          <w:b w:val="0"/>
        </w:rPr>
        <w:t>Следующий вопрос повестки «</w:t>
      </w:r>
      <w:r w:rsidR="0079258C" w:rsidRPr="00022426">
        <w:rPr>
          <w:b w:val="0"/>
        </w:rPr>
        <w:t xml:space="preserve">Об утверждении Положения о порядке присутствия  граждан (физических лиц), в том числе представителей организаций </w:t>
      </w:r>
      <w:r w:rsidR="004304B1">
        <w:rPr>
          <w:b w:val="0"/>
        </w:rPr>
        <w:t>(юридических лиц), о</w:t>
      </w:r>
      <w:r w:rsidR="0079258C" w:rsidRPr="00022426">
        <w:rPr>
          <w:b w:val="0"/>
        </w:rPr>
        <w:t>бщественных объединений, государственных органов и органов местного самоуправления, на заседаниях Совета депутатов сельского поселения Ловозеро Ловозерского района</w:t>
      </w:r>
      <w:r w:rsidR="0079258C" w:rsidRPr="0079258C">
        <w:rPr>
          <w:b w:val="0"/>
        </w:rPr>
        <w:t>»</w:t>
      </w:r>
      <w:r w:rsidR="0079258C">
        <w:rPr>
          <w:b w:val="0"/>
        </w:rPr>
        <w:t>. Это модельный правовой акт, направленный  для рассмотрения прокуратурой Ловозерского района.</w:t>
      </w:r>
    </w:p>
    <w:p w:rsidR="0079258C" w:rsidRDefault="0079258C" w:rsidP="0079258C">
      <w:pPr>
        <w:rPr>
          <w:sz w:val="28"/>
          <w:szCs w:val="28"/>
        </w:rPr>
      </w:pPr>
      <w:r w:rsidRPr="001819E2">
        <w:rPr>
          <w:b/>
          <w:sz w:val="28"/>
          <w:szCs w:val="28"/>
        </w:rPr>
        <w:t>Барудкина О.А.</w:t>
      </w:r>
      <w:r w:rsidR="001819E2">
        <w:rPr>
          <w:b/>
          <w:sz w:val="28"/>
          <w:szCs w:val="28"/>
        </w:rPr>
        <w:t xml:space="preserve">: </w:t>
      </w:r>
      <w:r w:rsidR="00AD2835">
        <w:rPr>
          <w:sz w:val="28"/>
          <w:szCs w:val="28"/>
        </w:rPr>
        <w:t>Пункт 2.9</w:t>
      </w:r>
      <w:r w:rsidR="001819E2">
        <w:rPr>
          <w:sz w:val="28"/>
          <w:szCs w:val="28"/>
        </w:rPr>
        <w:t>: У</w:t>
      </w:r>
      <w:r w:rsidR="001819E2" w:rsidRPr="001819E2">
        <w:rPr>
          <w:sz w:val="28"/>
          <w:szCs w:val="28"/>
        </w:rPr>
        <w:t>полномоченное должностное лицо регистрирует</w:t>
      </w:r>
      <w:r w:rsidR="001819E2">
        <w:rPr>
          <w:sz w:val="28"/>
          <w:szCs w:val="28"/>
        </w:rPr>
        <w:t xml:space="preserve"> поступившие электронные сообщения. Кто может быть уп</w:t>
      </w:r>
      <w:r w:rsidR="00601128">
        <w:rPr>
          <w:sz w:val="28"/>
          <w:szCs w:val="28"/>
        </w:rPr>
        <w:t>олномоченным лицом? М</w:t>
      </w:r>
      <w:r w:rsidR="001819E2">
        <w:rPr>
          <w:sz w:val="28"/>
          <w:szCs w:val="28"/>
        </w:rPr>
        <w:t>ожет</w:t>
      </w:r>
      <w:r w:rsidR="00AD2835">
        <w:rPr>
          <w:sz w:val="28"/>
          <w:szCs w:val="28"/>
        </w:rPr>
        <w:t>,</w:t>
      </w:r>
      <w:r w:rsidR="001819E2">
        <w:rPr>
          <w:sz w:val="28"/>
          <w:szCs w:val="28"/>
        </w:rPr>
        <w:t xml:space="preserve"> стоит конкретизировать сразу «председатель Совета»?</w:t>
      </w:r>
      <w:r w:rsidR="00601128">
        <w:rPr>
          <w:sz w:val="28"/>
          <w:szCs w:val="28"/>
        </w:rPr>
        <w:t xml:space="preserve"> И на какой адрес электронной почты человек должен послать заявку?</w:t>
      </w:r>
    </w:p>
    <w:p w:rsidR="00601128" w:rsidRDefault="00601128" w:rsidP="0079258C">
      <w:pPr>
        <w:rPr>
          <w:sz w:val="28"/>
          <w:szCs w:val="28"/>
        </w:rPr>
      </w:pPr>
      <w:r w:rsidRPr="00601128">
        <w:rPr>
          <w:b/>
          <w:sz w:val="28"/>
          <w:szCs w:val="28"/>
        </w:rPr>
        <w:t>Шебут Г.В.: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Адрес буде</w:t>
      </w:r>
      <w:r w:rsidR="00AD2835">
        <w:rPr>
          <w:sz w:val="28"/>
          <w:szCs w:val="28"/>
        </w:rPr>
        <w:t>т</w:t>
      </w:r>
      <w:r>
        <w:rPr>
          <w:sz w:val="28"/>
          <w:szCs w:val="28"/>
        </w:rPr>
        <w:t xml:space="preserve"> указан в объявлении о дате проведения заседания Совета.</w:t>
      </w:r>
    </w:p>
    <w:p w:rsidR="00601128" w:rsidRDefault="00601128" w:rsidP="0079258C">
      <w:pPr>
        <w:rPr>
          <w:sz w:val="28"/>
          <w:szCs w:val="28"/>
        </w:rPr>
      </w:pPr>
      <w:r w:rsidRPr="00601128">
        <w:rPr>
          <w:b/>
          <w:sz w:val="28"/>
          <w:szCs w:val="28"/>
        </w:rPr>
        <w:t>Пирогов В.А.:</w:t>
      </w:r>
      <w:r>
        <w:rPr>
          <w:sz w:val="28"/>
          <w:szCs w:val="28"/>
        </w:rPr>
        <w:t xml:space="preserve"> Уполномоченным лицом, я думаю, должен быть председатель Совета.</w:t>
      </w:r>
    </w:p>
    <w:p w:rsidR="00601128" w:rsidRDefault="00601128" w:rsidP="0079258C">
      <w:pPr>
        <w:rPr>
          <w:sz w:val="28"/>
          <w:szCs w:val="28"/>
        </w:rPr>
      </w:pPr>
      <w:r w:rsidRPr="00601128">
        <w:rPr>
          <w:b/>
          <w:sz w:val="28"/>
          <w:szCs w:val="28"/>
        </w:rPr>
        <w:t>Деньгин В.В.: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Галина Вениаминовна, эти положения разве не прописаны в регламенте работы Совета?</w:t>
      </w:r>
    </w:p>
    <w:p w:rsidR="00601128" w:rsidRDefault="00601128" w:rsidP="0079258C">
      <w:pPr>
        <w:rPr>
          <w:sz w:val="28"/>
          <w:szCs w:val="28"/>
        </w:rPr>
      </w:pPr>
      <w:r w:rsidRPr="00AD2835">
        <w:rPr>
          <w:b/>
          <w:sz w:val="28"/>
          <w:szCs w:val="28"/>
        </w:rPr>
        <w:t>Шебут Г.В.:</w:t>
      </w:r>
      <w:r>
        <w:rPr>
          <w:sz w:val="28"/>
          <w:szCs w:val="28"/>
        </w:rPr>
        <w:t xml:space="preserve"> В нашем регламенте так подробно не прописано. Присутствуют только по предъявлению документов, удостоверяющих личность.</w:t>
      </w:r>
    </w:p>
    <w:p w:rsidR="00601128" w:rsidRPr="00601128" w:rsidRDefault="00601128" w:rsidP="0079258C">
      <w:pPr>
        <w:rPr>
          <w:sz w:val="28"/>
          <w:szCs w:val="28"/>
        </w:rPr>
      </w:pPr>
    </w:p>
    <w:p w:rsidR="00615986" w:rsidRDefault="00615986" w:rsidP="00207F75">
      <w:pPr>
        <w:rPr>
          <w:b/>
          <w:sz w:val="28"/>
          <w:szCs w:val="28"/>
        </w:rPr>
      </w:pPr>
    </w:p>
    <w:p w:rsidR="00207F75" w:rsidRDefault="00207F75" w:rsidP="00207F7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Деньгин В.В.: </w:t>
      </w:r>
      <w:r w:rsidR="00AD2835">
        <w:rPr>
          <w:sz w:val="28"/>
          <w:szCs w:val="28"/>
        </w:rPr>
        <w:t>Т</w:t>
      </w:r>
      <w:r w:rsidR="00601128">
        <w:rPr>
          <w:sz w:val="28"/>
          <w:szCs w:val="28"/>
        </w:rPr>
        <w:t>огда не проще ли внести изменения в регламент?</w:t>
      </w:r>
    </w:p>
    <w:p w:rsidR="004019C4" w:rsidRDefault="004019C4" w:rsidP="00207F75">
      <w:pPr>
        <w:rPr>
          <w:sz w:val="28"/>
          <w:szCs w:val="28"/>
        </w:rPr>
      </w:pPr>
      <w:r w:rsidRPr="00EB59F5">
        <w:rPr>
          <w:b/>
          <w:sz w:val="28"/>
          <w:szCs w:val="28"/>
        </w:rPr>
        <w:t>Старцев В.А.:</w:t>
      </w:r>
      <w:r w:rsidR="00AD2835">
        <w:rPr>
          <w:sz w:val="28"/>
          <w:szCs w:val="28"/>
        </w:rPr>
        <w:t xml:space="preserve"> Д</w:t>
      </w:r>
      <w:r>
        <w:rPr>
          <w:sz w:val="28"/>
          <w:szCs w:val="28"/>
        </w:rPr>
        <w:t>ействительно</w:t>
      </w:r>
      <w:r w:rsidR="00AD2835">
        <w:rPr>
          <w:sz w:val="28"/>
          <w:szCs w:val="28"/>
        </w:rPr>
        <w:t>,</w:t>
      </w:r>
      <w:r>
        <w:rPr>
          <w:sz w:val="28"/>
          <w:szCs w:val="28"/>
        </w:rPr>
        <w:t xml:space="preserve"> надо соотнести с Регламентом и проработать совместно с районным Советом.</w:t>
      </w:r>
    </w:p>
    <w:p w:rsidR="00EB59F5" w:rsidRPr="00EB59F5" w:rsidRDefault="00EB59F5" w:rsidP="00207F7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Деньгин В.В.: </w:t>
      </w:r>
      <w:r w:rsidRPr="00EB59F5">
        <w:rPr>
          <w:sz w:val="28"/>
          <w:szCs w:val="28"/>
        </w:rPr>
        <w:t>В районном Совете тоже будет рассматриваться этот вопрос.</w:t>
      </w:r>
    </w:p>
    <w:p w:rsidR="004019C4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="004019C4">
        <w:rPr>
          <w:sz w:val="28"/>
          <w:szCs w:val="28"/>
        </w:rPr>
        <w:t>Кто за то, чтобы доработать проект решения и вынести на обсуждение на следующем Совете?</w:t>
      </w:r>
    </w:p>
    <w:p w:rsidR="004019C4" w:rsidRPr="004019C4" w:rsidRDefault="004019C4" w:rsidP="004019C4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>
        <w:rPr>
          <w:sz w:val="28"/>
          <w:szCs w:val="28"/>
        </w:rPr>
        <w:t>: "ЗА" - 9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3B3675" w:rsidRPr="00207F75" w:rsidRDefault="00207F75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="004019C4" w:rsidRPr="004019C4">
        <w:rPr>
          <w:sz w:val="28"/>
          <w:szCs w:val="28"/>
        </w:rPr>
        <w:t>Переходим к обсуждению проекта решения «</w:t>
      </w:r>
      <w:r w:rsidR="004019C4" w:rsidRPr="00022426">
        <w:rPr>
          <w:rFonts w:eastAsia="Calibri"/>
          <w:bCs/>
          <w:sz w:val="28"/>
          <w:szCs w:val="28"/>
          <w:lang w:eastAsia="en-US"/>
        </w:rPr>
        <w:t>Об утверждении Положения о порядке обращения со служебной информацией ограниченного распространения</w:t>
      </w:r>
      <w:r w:rsidR="004019C4">
        <w:rPr>
          <w:rFonts w:eastAsia="Calibri"/>
          <w:bCs/>
          <w:sz w:val="28"/>
          <w:szCs w:val="28"/>
          <w:lang w:eastAsia="en-US"/>
        </w:rPr>
        <w:t>»</w:t>
      </w:r>
      <w:r w:rsidR="00EB59F5">
        <w:rPr>
          <w:rFonts w:eastAsia="Calibri"/>
          <w:bCs/>
          <w:sz w:val="28"/>
          <w:szCs w:val="28"/>
          <w:lang w:eastAsia="en-US"/>
        </w:rPr>
        <w:t>. Это тоже модельный проект</w:t>
      </w:r>
    </w:p>
    <w:p w:rsidR="00BB2E8D" w:rsidRPr="00BB2E8D" w:rsidRDefault="00BB2E8D" w:rsidP="00BB2E8D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Вопросов к докладчику не поступило.</w:t>
      </w:r>
    </w:p>
    <w:p w:rsidR="003B3675" w:rsidRPr="00A44E4A" w:rsidRDefault="00BB2E8D" w:rsidP="008159C9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BD6AD1">
        <w:rPr>
          <w:b/>
          <w:sz w:val="28"/>
          <w:szCs w:val="28"/>
        </w:rPr>
        <w:t>арудкина О.А</w:t>
      </w:r>
      <w:r w:rsidR="004C49A7" w:rsidRPr="00A44E4A">
        <w:rPr>
          <w:b/>
          <w:sz w:val="28"/>
          <w:szCs w:val="28"/>
        </w:rPr>
        <w:t>.:</w:t>
      </w:r>
      <w:r w:rsidR="003B3675" w:rsidRPr="00A44E4A">
        <w:rPr>
          <w:b/>
          <w:sz w:val="28"/>
          <w:szCs w:val="28"/>
        </w:rPr>
        <w:t xml:space="preserve"> </w:t>
      </w:r>
      <w:r w:rsidR="00C101F4">
        <w:rPr>
          <w:sz w:val="28"/>
          <w:szCs w:val="28"/>
        </w:rPr>
        <w:t>Принять проект.</w:t>
      </w:r>
    </w:p>
    <w:p w:rsidR="00727AC9" w:rsidRPr="00A44E4A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A44E4A">
        <w:rPr>
          <w:sz w:val="28"/>
          <w:szCs w:val="28"/>
        </w:rPr>
        <w:t>Прошу голосовать.</w:t>
      </w:r>
    </w:p>
    <w:p w:rsidR="00727AC9" w:rsidRPr="00A44E4A" w:rsidRDefault="00727AC9" w:rsidP="008159C9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 w:rsidR="00C101F4">
        <w:rPr>
          <w:sz w:val="28"/>
          <w:szCs w:val="28"/>
        </w:rPr>
        <w:t>9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207F75" w:rsidRDefault="003B3675" w:rsidP="00C101F4">
      <w:pPr>
        <w:outlineLvl w:val="0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 w:rsidR="006B176F" w:rsidRPr="00A44E4A">
        <w:rPr>
          <w:b/>
          <w:sz w:val="28"/>
          <w:szCs w:val="28"/>
        </w:rPr>
        <w:t xml:space="preserve"> </w:t>
      </w:r>
      <w:r w:rsidR="00C101F4">
        <w:rPr>
          <w:sz w:val="28"/>
          <w:szCs w:val="28"/>
        </w:rPr>
        <w:t>По следующему вопросу повестки: «</w:t>
      </w:r>
      <w:r w:rsidR="00C101F4" w:rsidRPr="00022426">
        <w:rPr>
          <w:color w:val="000000"/>
          <w:sz w:val="28"/>
        </w:rPr>
        <w:t xml:space="preserve">О внесении изменений в решение </w:t>
      </w:r>
      <w:r w:rsidR="00C101F4" w:rsidRPr="00022426">
        <w:rPr>
          <w:sz w:val="28"/>
          <w:szCs w:val="28"/>
        </w:rPr>
        <w:t>Совета депутатов сельского поселения Ловозеро Ловозерского района</w:t>
      </w:r>
      <w:r w:rsidR="00C101F4" w:rsidRPr="00022426">
        <w:rPr>
          <w:color w:val="000000"/>
          <w:sz w:val="28"/>
        </w:rPr>
        <w:t xml:space="preserve"> от 05.03.2019 № 33 «Об утверждении Положения об оплате труда лиц, замещающих выборные муниципальные должности в органах местного самоуправления сельского поселения Ловозеро Ловозерского района»</w:t>
      </w:r>
      <w:r w:rsidR="00C101F4">
        <w:rPr>
          <w:color w:val="000000"/>
          <w:sz w:val="28"/>
        </w:rPr>
        <w:t xml:space="preserve"> хочу дать пояснения. В области есть прецедент, когда суд вынес решение о виновности одного из глав муниципалитетов за то</w:t>
      </w:r>
      <w:r w:rsidR="007B3CE1">
        <w:rPr>
          <w:color w:val="000000"/>
          <w:sz w:val="28"/>
        </w:rPr>
        <w:t>, ч</w:t>
      </w:r>
      <w:r w:rsidR="00C101F4">
        <w:rPr>
          <w:color w:val="000000"/>
          <w:sz w:val="28"/>
        </w:rPr>
        <w:t xml:space="preserve">то он собственным распоряжением назначал себе премии. Глава действовал, согласно Положению об оплате труда, но с точки зрения закона о коррупции решение суда имеет свои основания. У нас такая же ситуация, поэтому я предлагаю внести изменения в некоторые пункты </w:t>
      </w:r>
      <w:r w:rsidR="00C44E16">
        <w:rPr>
          <w:color w:val="000000"/>
          <w:sz w:val="28"/>
        </w:rPr>
        <w:t xml:space="preserve">Положения, касающиеся установления стимулирующих выплат главе и установление </w:t>
      </w:r>
      <w:proofErr w:type="gramStart"/>
      <w:r w:rsidR="00C44E16">
        <w:rPr>
          <w:color w:val="000000"/>
          <w:sz w:val="28"/>
        </w:rPr>
        <w:t>%-</w:t>
      </w:r>
      <w:proofErr w:type="gramEnd"/>
      <w:r w:rsidR="00C44E16">
        <w:rPr>
          <w:color w:val="000000"/>
          <w:sz w:val="28"/>
        </w:rPr>
        <w:t xml:space="preserve">ной надбавки за работу со сведениями, составляющими  государственную </w:t>
      </w:r>
      <w:r w:rsidR="00C44E16" w:rsidRPr="00C44E16">
        <w:rPr>
          <w:color w:val="000000"/>
          <w:sz w:val="28"/>
          <w:szCs w:val="28"/>
        </w:rPr>
        <w:t>тайну.</w:t>
      </w:r>
      <w:r w:rsidR="00C44E16">
        <w:rPr>
          <w:color w:val="000000"/>
          <w:sz w:val="28"/>
          <w:szCs w:val="28"/>
        </w:rPr>
        <w:t xml:space="preserve"> Дополняются пункты 3.3 и 3.4.</w:t>
      </w:r>
      <w:r w:rsidR="00C101F4" w:rsidRPr="00C44E16">
        <w:rPr>
          <w:color w:val="000000"/>
          <w:sz w:val="28"/>
          <w:szCs w:val="28"/>
        </w:rPr>
        <w:t xml:space="preserve"> </w:t>
      </w:r>
      <w:r w:rsidR="00C44E16" w:rsidRPr="00C44E16">
        <w:rPr>
          <w:sz w:val="28"/>
          <w:szCs w:val="28"/>
        </w:rPr>
        <w:t>Какие будут вопросы?</w:t>
      </w:r>
    </w:p>
    <w:p w:rsidR="00C44E16" w:rsidRPr="00C44E16" w:rsidRDefault="00C44E16" w:rsidP="00C101F4">
      <w:pPr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Вопросо</w:t>
      </w:r>
      <w:r w:rsidR="00273848">
        <w:rPr>
          <w:sz w:val="28"/>
          <w:szCs w:val="28"/>
        </w:rPr>
        <w:t>в не поступило.</w:t>
      </w:r>
    </w:p>
    <w:p w:rsidR="00046DB9" w:rsidRDefault="00046DB9" w:rsidP="00046DB9">
      <w:pPr>
        <w:pStyle w:val="4"/>
        <w:spacing w:before="0" w:after="0"/>
        <w:ind w:firstLine="0"/>
        <w:rPr>
          <w:b w:val="0"/>
        </w:rPr>
      </w:pPr>
      <w:r w:rsidRPr="00F96A53">
        <w:t>Председательствующий</w:t>
      </w:r>
      <w:r>
        <w:t xml:space="preserve">: </w:t>
      </w:r>
      <w:r w:rsidR="00273848" w:rsidRPr="00273848">
        <w:rPr>
          <w:b w:val="0"/>
        </w:rPr>
        <w:t>Кто за данный проект решения прошу проголосовать.</w:t>
      </w:r>
    </w:p>
    <w:p w:rsidR="00273848" w:rsidRPr="00A44E4A" w:rsidRDefault="00273848" w:rsidP="00273848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273848" w:rsidRDefault="00273848" w:rsidP="00273848">
      <w:pPr>
        <w:shd w:val="clear" w:color="auto" w:fill="FFFFFF"/>
        <w:spacing w:after="200" w:line="276" w:lineRule="auto"/>
        <w:jc w:val="both"/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</w:pPr>
      <w:r w:rsidRPr="00273848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Следующие два проекта решения связаны с предыдущим. Первое из них: «</w:t>
      </w:r>
      <w:r w:rsidRPr="00022426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 xml:space="preserve">Об установлении </w:t>
      </w:r>
      <w:r w:rsidRPr="00022426">
        <w:rPr>
          <w:sz w:val="28"/>
          <w:szCs w:val="28"/>
        </w:rPr>
        <w:t>ежемесячной процентной надбавки к месячному денежному вознаграждению за работу со сведениями, составляющими государственную тайну</w:t>
      </w:r>
      <w:r w:rsidRPr="00022426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 xml:space="preserve"> главе муниципального образования сельское поселение Ловозеро Ловозерского района</w:t>
      </w:r>
      <w:r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». За допу</w:t>
      </w:r>
      <w:proofErr w:type="gramStart"/>
      <w:r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ск к с</w:t>
      </w:r>
      <w:r w:rsidR="007B3CE1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в</w:t>
      </w:r>
      <w:proofErr w:type="gramEnd"/>
      <w:r w:rsidR="007B3CE1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едениям,</w:t>
      </w:r>
      <w:r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 xml:space="preserve"> </w:t>
      </w:r>
      <w:r w:rsidR="007B3CE1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с</w:t>
      </w:r>
      <w:r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оставляющим государственную тайну с 25 января 2019 года мне положена дополнительная выплата от 10 до 15%. Я сама установила себе выплату 12%, как среднее число между этими цифрами. Прошу одобрить это распоряжение или высказать свое мнение по этому вопросу.</w:t>
      </w:r>
    </w:p>
    <w:p w:rsidR="00273848" w:rsidRPr="00022426" w:rsidRDefault="00273848" w:rsidP="00273848">
      <w:pPr>
        <w:shd w:val="clear" w:color="auto" w:fill="FFFFFF"/>
        <w:spacing w:after="200" w:line="276" w:lineRule="auto"/>
        <w:jc w:val="both"/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</w:pPr>
      <w:r w:rsidRPr="00273848">
        <w:rPr>
          <w:rFonts w:eastAsia="Arial Unicode MS" w:cs="Arial Unicode MS"/>
          <w:b/>
          <w:bCs/>
          <w:color w:val="000000"/>
          <w:spacing w:val="-4"/>
          <w:sz w:val="28"/>
          <w:szCs w:val="28"/>
          <w:u w:color="000000"/>
        </w:rPr>
        <w:t>Старцев В.А.:</w:t>
      </w:r>
      <w:r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 xml:space="preserve"> Предлагаю принять проект решения.</w:t>
      </w:r>
    </w:p>
    <w:p w:rsidR="00273848" w:rsidRPr="00A44E4A" w:rsidRDefault="00273848" w:rsidP="00273848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lastRenderedPageBreak/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273848" w:rsidRDefault="00273848" w:rsidP="00273848">
      <w:pPr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</w:pPr>
      <w:r w:rsidRPr="00273848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8420DD" w:rsidRPr="008420DD">
        <w:rPr>
          <w:sz w:val="28"/>
          <w:szCs w:val="28"/>
        </w:rPr>
        <w:t>И последний вопрос в повестке дня:</w:t>
      </w:r>
      <w:r w:rsidR="008420DD" w:rsidRPr="008420DD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 xml:space="preserve"> «</w:t>
      </w:r>
      <w:r w:rsidR="008420DD" w:rsidRPr="00022426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Об одобрении выплат премий главе муниципального образования сельское поселение Ловозеро Ловозерского района</w:t>
      </w:r>
      <w:r w:rsidR="008420DD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»</w:t>
      </w:r>
      <w:r w:rsidR="007B3CE1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. Ц</w:t>
      </w:r>
      <w:r w:rsidR="008420DD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 xml:space="preserve">ифры и проценты </w:t>
      </w:r>
      <w:r w:rsidR="007B3CE1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 xml:space="preserve">в проекте решения </w:t>
      </w:r>
      <w:r w:rsidR="008420DD"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обозначаются Финансовым отделом администрации. Они считают фонд заработной платы. За 4 квартал прошлого года сложилась большая сумма за счет экономии фонда заработной платы. Прошу утвердить предложенный проект решения.</w:t>
      </w:r>
    </w:p>
    <w:p w:rsidR="008420DD" w:rsidRDefault="008420DD" w:rsidP="00273848">
      <w:pPr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</w:pPr>
      <w:r>
        <w:rPr>
          <w:rFonts w:eastAsia="Arial Unicode MS" w:cs="Arial Unicode MS"/>
          <w:bCs/>
          <w:color w:val="000000"/>
          <w:spacing w:val="-4"/>
          <w:sz w:val="28"/>
          <w:szCs w:val="28"/>
          <w:u w:color="000000"/>
        </w:rPr>
        <w:t>Вопросов не поступило.</w:t>
      </w:r>
    </w:p>
    <w:p w:rsidR="008420DD" w:rsidRPr="00A44E4A" w:rsidRDefault="008420DD" w:rsidP="008420DD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8420DD" w:rsidRPr="00273848" w:rsidRDefault="008420DD" w:rsidP="00273848">
      <w:pPr>
        <w:rPr>
          <w:sz w:val="28"/>
          <w:szCs w:val="28"/>
        </w:rPr>
      </w:pPr>
    </w:p>
    <w:p w:rsidR="00A320AE" w:rsidRPr="00583A21" w:rsidRDefault="00A320AE" w:rsidP="009037D1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726B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70EA"/>
    <w:multiLevelType w:val="hybridMultilevel"/>
    <w:tmpl w:val="4678E3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C0B02"/>
    <w:multiLevelType w:val="hybridMultilevel"/>
    <w:tmpl w:val="0BAAEE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2426"/>
    <w:rsid w:val="0002478F"/>
    <w:rsid w:val="00046DB9"/>
    <w:rsid w:val="000626B2"/>
    <w:rsid w:val="0006315B"/>
    <w:rsid w:val="00075C35"/>
    <w:rsid w:val="0009739C"/>
    <w:rsid w:val="000B5BC6"/>
    <w:rsid w:val="000D01F9"/>
    <w:rsid w:val="000D1ACC"/>
    <w:rsid w:val="000E019F"/>
    <w:rsid w:val="001114AC"/>
    <w:rsid w:val="00111985"/>
    <w:rsid w:val="00120520"/>
    <w:rsid w:val="00124A96"/>
    <w:rsid w:val="00124CB1"/>
    <w:rsid w:val="0015768A"/>
    <w:rsid w:val="001578FB"/>
    <w:rsid w:val="0017443E"/>
    <w:rsid w:val="001744D3"/>
    <w:rsid w:val="00175722"/>
    <w:rsid w:val="00181344"/>
    <w:rsid w:val="001819E2"/>
    <w:rsid w:val="001B1882"/>
    <w:rsid w:val="001B38C8"/>
    <w:rsid w:val="001F2DD1"/>
    <w:rsid w:val="001F7EDB"/>
    <w:rsid w:val="00207F75"/>
    <w:rsid w:val="00214534"/>
    <w:rsid w:val="00222828"/>
    <w:rsid w:val="00233050"/>
    <w:rsid w:val="00247C78"/>
    <w:rsid w:val="00250D98"/>
    <w:rsid w:val="00253638"/>
    <w:rsid w:val="00256F2F"/>
    <w:rsid w:val="00273848"/>
    <w:rsid w:val="00275091"/>
    <w:rsid w:val="00282D24"/>
    <w:rsid w:val="00290BB7"/>
    <w:rsid w:val="0029628D"/>
    <w:rsid w:val="002A4AA1"/>
    <w:rsid w:val="002B71F5"/>
    <w:rsid w:val="002C3013"/>
    <w:rsid w:val="002D4F50"/>
    <w:rsid w:val="002E47C0"/>
    <w:rsid w:val="002F0F2F"/>
    <w:rsid w:val="003116BC"/>
    <w:rsid w:val="00313621"/>
    <w:rsid w:val="003223EB"/>
    <w:rsid w:val="00341973"/>
    <w:rsid w:val="00350BE7"/>
    <w:rsid w:val="00351ED0"/>
    <w:rsid w:val="003626B0"/>
    <w:rsid w:val="003711C1"/>
    <w:rsid w:val="003832B2"/>
    <w:rsid w:val="00393BEC"/>
    <w:rsid w:val="00394C16"/>
    <w:rsid w:val="003A77A0"/>
    <w:rsid w:val="003A7B08"/>
    <w:rsid w:val="003B2072"/>
    <w:rsid w:val="003B2DDE"/>
    <w:rsid w:val="003B3675"/>
    <w:rsid w:val="003D67FC"/>
    <w:rsid w:val="003E068B"/>
    <w:rsid w:val="003F5089"/>
    <w:rsid w:val="004019C4"/>
    <w:rsid w:val="004304B1"/>
    <w:rsid w:val="00432993"/>
    <w:rsid w:val="00437C50"/>
    <w:rsid w:val="004425D6"/>
    <w:rsid w:val="0044542A"/>
    <w:rsid w:val="0045624D"/>
    <w:rsid w:val="0046476B"/>
    <w:rsid w:val="00465E65"/>
    <w:rsid w:val="00487B23"/>
    <w:rsid w:val="00487E10"/>
    <w:rsid w:val="004A7A06"/>
    <w:rsid w:val="004C3323"/>
    <w:rsid w:val="004C49A7"/>
    <w:rsid w:val="004D2523"/>
    <w:rsid w:val="004F7380"/>
    <w:rsid w:val="00500C8C"/>
    <w:rsid w:val="00503409"/>
    <w:rsid w:val="0050398D"/>
    <w:rsid w:val="005154DC"/>
    <w:rsid w:val="00523E11"/>
    <w:rsid w:val="00540DCA"/>
    <w:rsid w:val="00564801"/>
    <w:rsid w:val="00574B02"/>
    <w:rsid w:val="00583A21"/>
    <w:rsid w:val="00594CD5"/>
    <w:rsid w:val="005A564F"/>
    <w:rsid w:val="005C1927"/>
    <w:rsid w:val="005D3F8F"/>
    <w:rsid w:val="005E5E5B"/>
    <w:rsid w:val="00601128"/>
    <w:rsid w:val="00605E22"/>
    <w:rsid w:val="00615986"/>
    <w:rsid w:val="00621ACD"/>
    <w:rsid w:val="006352FA"/>
    <w:rsid w:val="00657AA5"/>
    <w:rsid w:val="006612AA"/>
    <w:rsid w:val="006832A2"/>
    <w:rsid w:val="00684F24"/>
    <w:rsid w:val="006A15AE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258C"/>
    <w:rsid w:val="00795226"/>
    <w:rsid w:val="007A2F71"/>
    <w:rsid w:val="007A69BC"/>
    <w:rsid w:val="007B3CE1"/>
    <w:rsid w:val="007E10F8"/>
    <w:rsid w:val="007E2EBB"/>
    <w:rsid w:val="00814104"/>
    <w:rsid w:val="008159C9"/>
    <w:rsid w:val="00815BC1"/>
    <w:rsid w:val="0082335F"/>
    <w:rsid w:val="00830025"/>
    <w:rsid w:val="008420DD"/>
    <w:rsid w:val="00870234"/>
    <w:rsid w:val="00884E1D"/>
    <w:rsid w:val="00896CCC"/>
    <w:rsid w:val="00897ECC"/>
    <w:rsid w:val="008A1CDF"/>
    <w:rsid w:val="008A5F3C"/>
    <w:rsid w:val="008C1792"/>
    <w:rsid w:val="008C2E1D"/>
    <w:rsid w:val="008C7511"/>
    <w:rsid w:val="008E5EC9"/>
    <w:rsid w:val="009037D1"/>
    <w:rsid w:val="0090582B"/>
    <w:rsid w:val="00926D80"/>
    <w:rsid w:val="00933C70"/>
    <w:rsid w:val="00934738"/>
    <w:rsid w:val="00956D45"/>
    <w:rsid w:val="00990401"/>
    <w:rsid w:val="00996120"/>
    <w:rsid w:val="009C6FB7"/>
    <w:rsid w:val="009C741A"/>
    <w:rsid w:val="009D458A"/>
    <w:rsid w:val="009E610B"/>
    <w:rsid w:val="009E6FF9"/>
    <w:rsid w:val="009E7795"/>
    <w:rsid w:val="009F4DED"/>
    <w:rsid w:val="00A320AE"/>
    <w:rsid w:val="00A42F30"/>
    <w:rsid w:val="00A44D12"/>
    <w:rsid w:val="00A44E4A"/>
    <w:rsid w:val="00AB3191"/>
    <w:rsid w:val="00AB31CD"/>
    <w:rsid w:val="00AB7819"/>
    <w:rsid w:val="00AB7E26"/>
    <w:rsid w:val="00AC21EF"/>
    <w:rsid w:val="00AD2835"/>
    <w:rsid w:val="00AD4BDB"/>
    <w:rsid w:val="00AD771B"/>
    <w:rsid w:val="00AE7757"/>
    <w:rsid w:val="00AF742C"/>
    <w:rsid w:val="00B142A5"/>
    <w:rsid w:val="00B523C6"/>
    <w:rsid w:val="00B55B94"/>
    <w:rsid w:val="00B90664"/>
    <w:rsid w:val="00B959E7"/>
    <w:rsid w:val="00BA58E0"/>
    <w:rsid w:val="00BB2E8D"/>
    <w:rsid w:val="00BB60DB"/>
    <w:rsid w:val="00BD2397"/>
    <w:rsid w:val="00BD69CF"/>
    <w:rsid w:val="00BD6AD1"/>
    <w:rsid w:val="00BF520D"/>
    <w:rsid w:val="00C04911"/>
    <w:rsid w:val="00C05AFA"/>
    <w:rsid w:val="00C101F4"/>
    <w:rsid w:val="00C109EA"/>
    <w:rsid w:val="00C1544F"/>
    <w:rsid w:val="00C30467"/>
    <w:rsid w:val="00C3239F"/>
    <w:rsid w:val="00C343EB"/>
    <w:rsid w:val="00C439EC"/>
    <w:rsid w:val="00C44E16"/>
    <w:rsid w:val="00C5121E"/>
    <w:rsid w:val="00C549F8"/>
    <w:rsid w:val="00C5649C"/>
    <w:rsid w:val="00C67973"/>
    <w:rsid w:val="00C81D81"/>
    <w:rsid w:val="00C82967"/>
    <w:rsid w:val="00CA7135"/>
    <w:rsid w:val="00CB6E61"/>
    <w:rsid w:val="00CB6FDD"/>
    <w:rsid w:val="00CD16F5"/>
    <w:rsid w:val="00CD650B"/>
    <w:rsid w:val="00CE3467"/>
    <w:rsid w:val="00CE5C7D"/>
    <w:rsid w:val="00CE5FC3"/>
    <w:rsid w:val="00CF1605"/>
    <w:rsid w:val="00D0794E"/>
    <w:rsid w:val="00D22950"/>
    <w:rsid w:val="00D24E05"/>
    <w:rsid w:val="00D72286"/>
    <w:rsid w:val="00D738C9"/>
    <w:rsid w:val="00D82146"/>
    <w:rsid w:val="00DA173E"/>
    <w:rsid w:val="00DA355B"/>
    <w:rsid w:val="00DA7E51"/>
    <w:rsid w:val="00DB7135"/>
    <w:rsid w:val="00DB7D86"/>
    <w:rsid w:val="00DD5818"/>
    <w:rsid w:val="00E24E31"/>
    <w:rsid w:val="00E36351"/>
    <w:rsid w:val="00E42F87"/>
    <w:rsid w:val="00E5467A"/>
    <w:rsid w:val="00E627AD"/>
    <w:rsid w:val="00E76DFE"/>
    <w:rsid w:val="00EA2F19"/>
    <w:rsid w:val="00EB59F5"/>
    <w:rsid w:val="00ED2C60"/>
    <w:rsid w:val="00ED5781"/>
    <w:rsid w:val="00F04F01"/>
    <w:rsid w:val="00F25B73"/>
    <w:rsid w:val="00F3038E"/>
    <w:rsid w:val="00F53EF1"/>
    <w:rsid w:val="00F55161"/>
    <w:rsid w:val="00F566E5"/>
    <w:rsid w:val="00F80FC6"/>
    <w:rsid w:val="00F87270"/>
    <w:rsid w:val="00F92AD8"/>
    <w:rsid w:val="00F96A53"/>
    <w:rsid w:val="00FC214F"/>
    <w:rsid w:val="00FC3EB7"/>
    <w:rsid w:val="00FD48C1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11EB9-4325-4306-A925-1E870208A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5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59</cp:revision>
  <cp:lastPrinted>2020-12-02T09:52:00Z</cp:lastPrinted>
  <dcterms:created xsi:type="dcterms:W3CDTF">2019-07-03T14:39:00Z</dcterms:created>
  <dcterms:modified xsi:type="dcterms:W3CDTF">2021-12-15T13:00:00Z</dcterms:modified>
</cp:coreProperties>
</file>