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137DD1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29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137DD1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(двадцать девятого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37DD1">
        <w:rPr>
          <w:b/>
          <w:sz w:val="28"/>
          <w:szCs w:val="28"/>
        </w:rPr>
        <w:t>11  ноября</w:t>
      </w:r>
      <w:r w:rsidR="00D10C36">
        <w:rPr>
          <w:b/>
          <w:sz w:val="28"/>
          <w:szCs w:val="28"/>
        </w:rPr>
        <w:t xml:space="preserve">  2021 года</w:t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1. </w:t>
            </w:r>
            <w:r w:rsidR="00C3239F" w:rsidRPr="00AF2093">
              <w:rPr>
                <w:sz w:val="26"/>
                <w:szCs w:val="26"/>
              </w:rPr>
              <w:t>Шебут Галина Вениаминовна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B12A52" w:rsidP="00137D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03409">
              <w:rPr>
                <w:sz w:val="26"/>
                <w:szCs w:val="26"/>
              </w:rPr>
              <w:t xml:space="preserve">. </w:t>
            </w:r>
            <w:r w:rsidR="00137DD1">
              <w:rPr>
                <w:sz w:val="26"/>
                <w:szCs w:val="26"/>
              </w:rPr>
              <w:t>Пирогов Владимир Александрович</w:t>
            </w:r>
          </w:p>
        </w:tc>
        <w:tc>
          <w:tcPr>
            <w:tcW w:w="5070" w:type="dxa"/>
          </w:tcPr>
          <w:p w:rsidR="003D67FC" w:rsidRPr="00AF2093" w:rsidRDefault="00503409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D82146"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222828" w:rsidRPr="00F96A53" w:rsidTr="00594CD5">
        <w:trPr>
          <w:trHeight w:val="72"/>
        </w:trPr>
        <w:tc>
          <w:tcPr>
            <w:tcW w:w="5070" w:type="dxa"/>
          </w:tcPr>
          <w:p w:rsidR="00222828" w:rsidRDefault="00B12A52" w:rsidP="00137D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22828">
              <w:rPr>
                <w:sz w:val="26"/>
                <w:szCs w:val="26"/>
              </w:rPr>
              <w:t>.</w:t>
            </w:r>
            <w:r w:rsidR="00956D45">
              <w:rPr>
                <w:sz w:val="26"/>
                <w:szCs w:val="26"/>
              </w:rPr>
              <w:t xml:space="preserve"> </w:t>
            </w:r>
            <w:r w:rsidR="00137DD1">
              <w:rPr>
                <w:sz w:val="26"/>
                <w:szCs w:val="26"/>
              </w:rPr>
              <w:t>Свейлис Александр Эдмундович</w:t>
            </w:r>
          </w:p>
        </w:tc>
        <w:tc>
          <w:tcPr>
            <w:tcW w:w="5070" w:type="dxa"/>
          </w:tcPr>
          <w:p w:rsidR="00222828" w:rsidRPr="00AF2093" w:rsidRDefault="00222828" w:rsidP="00137DD1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956D45">
              <w:rPr>
                <w:sz w:val="26"/>
                <w:szCs w:val="26"/>
              </w:rPr>
              <w:t xml:space="preserve">          </w:t>
            </w:r>
            <w:r w:rsidR="009E610B">
              <w:rPr>
                <w:sz w:val="26"/>
                <w:szCs w:val="26"/>
              </w:rPr>
              <w:t xml:space="preserve">            округу № </w:t>
            </w:r>
            <w:r w:rsidR="00137DD1">
              <w:rPr>
                <w:sz w:val="26"/>
                <w:szCs w:val="26"/>
              </w:rPr>
              <w:t>2</w:t>
            </w:r>
          </w:p>
        </w:tc>
        <w:tc>
          <w:tcPr>
            <w:tcW w:w="5070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</w:tr>
      <w:tr w:rsidR="00CB6E61" w:rsidRPr="00F96A53" w:rsidTr="00594CD5">
        <w:trPr>
          <w:trHeight w:val="72"/>
        </w:trPr>
        <w:tc>
          <w:tcPr>
            <w:tcW w:w="5070" w:type="dxa"/>
          </w:tcPr>
          <w:p w:rsidR="00CB6E61" w:rsidRDefault="00B12A52" w:rsidP="00B12A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CB6E61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Старцев Виктор Александрович</w:t>
            </w:r>
          </w:p>
        </w:tc>
        <w:tc>
          <w:tcPr>
            <w:tcW w:w="5070" w:type="dxa"/>
          </w:tcPr>
          <w:p w:rsidR="00CB6E61" w:rsidRPr="00AF2093" w:rsidRDefault="00CB6E61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B12A52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</w:tr>
      <w:tr w:rsidR="00022426" w:rsidRPr="00F96A53" w:rsidTr="00594CD5">
        <w:trPr>
          <w:trHeight w:val="72"/>
        </w:trPr>
        <w:tc>
          <w:tcPr>
            <w:tcW w:w="5070" w:type="dxa"/>
          </w:tcPr>
          <w:p w:rsidR="00022426" w:rsidRDefault="00B12A52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137DD1">
              <w:rPr>
                <w:sz w:val="26"/>
                <w:szCs w:val="26"/>
              </w:rPr>
              <w:t>. Белова Мария Сергеевна</w:t>
            </w:r>
          </w:p>
          <w:p w:rsidR="00137DD1" w:rsidRDefault="00137DD1" w:rsidP="00236499">
            <w:pPr>
              <w:rPr>
                <w:sz w:val="26"/>
                <w:szCs w:val="26"/>
              </w:rPr>
            </w:pPr>
          </w:p>
          <w:p w:rsidR="00137DD1" w:rsidRDefault="00137DD1" w:rsidP="00236499">
            <w:pPr>
              <w:rPr>
                <w:sz w:val="26"/>
                <w:szCs w:val="26"/>
              </w:rPr>
            </w:pPr>
          </w:p>
          <w:p w:rsidR="00137DD1" w:rsidRDefault="00137DD1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Борщевский Сергей Иванович</w:t>
            </w:r>
          </w:p>
        </w:tc>
        <w:tc>
          <w:tcPr>
            <w:tcW w:w="5070" w:type="dxa"/>
          </w:tcPr>
          <w:p w:rsidR="00022426" w:rsidRDefault="00022426" w:rsidP="00137DD1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137DD1">
              <w:rPr>
                <w:sz w:val="26"/>
                <w:szCs w:val="26"/>
              </w:rPr>
              <w:t>1</w:t>
            </w:r>
          </w:p>
          <w:p w:rsidR="00137DD1" w:rsidRPr="00137DD1" w:rsidRDefault="00137DD1" w:rsidP="00137DD1">
            <w:pPr>
              <w:rPr>
                <w:sz w:val="26"/>
                <w:szCs w:val="26"/>
              </w:rPr>
            </w:pPr>
            <w:r w:rsidRPr="00137DD1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№1</w:t>
            </w:r>
          </w:p>
          <w:p w:rsidR="00137DD1" w:rsidRPr="00AF2093" w:rsidRDefault="00137DD1" w:rsidP="00137DD1">
            <w:pPr>
              <w:rPr>
                <w:sz w:val="26"/>
                <w:szCs w:val="26"/>
              </w:rPr>
            </w:pPr>
          </w:p>
        </w:tc>
        <w:tc>
          <w:tcPr>
            <w:tcW w:w="5070" w:type="dxa"/>
          </w:tcPr>
          <w:p w:rsidR="00022426" w:rsidRPr="00F96A53" w:rsidRDefault="00022426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022426" w:rsidRPr="00F96A53" w:rsidRDefault="00022426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503409" w:rsidRPr="0006315B" w:rsidRDefault="00B90664" w:rsidP="00983142">
      <w:pPr>
        <w:spacing w:after="120"/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503409">
        <w:rPr>
          <w:b/>
          <w:sz w:val="28"/>
          <w:szCs w:val="28"/>
        </w:rPr>
        <w:t xml:space="preserve"> </w:t>
      </w:r>
      <w:r w:rsidR="00B12A52">
        <w:rPr>
          <w:sz w:val="28"/>
          <w:szCs w:val="28"/>
        </w:rPr>
        <w:t>Цыпышев Э.Ю. -  заместитель</w:t>
      </w:r>
      <w:r w:rsidR="00B12A52" w:rsidRPr="0006315B">
        <w:rPr>
          <w:sz w:val="28"/>
          <w:szCs w:val="28"/>
        </w:rPr>
        <w:t xml:space="preserve"> прокурора Ловозерского района</w:t>
      </w:r>
      <w:r w:rsidR="00B12A52">
        <w:rPr>
          <w:sz w:val="28"/>
          <w:szCs w:val="28"/>
        </w:rPr>
        <w:t>, младший советник юстиции.</w:t>
      </w:r>
    </w:p>
    <w:p w:rsidR="000626B2" w:rsidRDefault="00503409" w:rsidP="00B1469C">
      <w:pPr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B12A52">
        <w:rPr>
          <w:sz w:val="28"/>
          <w:szCs w:val="28"/>
        </w:rPr>
        <w:t xml:space="preserve">Котова Н.И. – начальник финансового отдела администрации </w:t>
      </w:r>
      <w:r w:rsidR="00B1469C">
        <w:rPr>
          <w:sz w:val="28"/>
          <w:szCs w:val="28"/>
        </w:rPr>
        <w:t>Ловозерского</w:t>
      </w:r>
      <w:r w:rsidR="00B12A52">
        <w:rPr>
          <w:sz w:val="28"/>
          <w:szCs w:val="28"/>
        </w:rPr>
        <w:t xml:space="preserve"> района.</w:t>
      </w:r>
    </w:p>
    <w:p w:rsidR="00983142" w:rsidRDefault="00983142" w:rsidP="00B1469C">
      <w:pPr>
        <w:jc w:val="both"/>
        <w:rPr>
          <w:sz w:val="28"/>
          <w:szCs w:val="28"/>
        </w:rPr>
      </w:pPr>
      <w:r>
        <w:rPr>
          <w:sz w:val="28"/>
          <w:szCs w:val="28"/>
        </w:rPr>
        <w:t>Исакова Т.В. – заместитель главы администрации Ловозерского района</w:t>
      </w:r>
    </w:p>
    <w:p w:rsidR="00983142" w:rsidRDefault="00983142" w:rsidP="0050340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Ткачев В.Н. – главный редактор газеты «Ловозерская правда».</w:t>
      </w:r>
    </w:p>
    <w:p w:rsidR="00BA58E0" w:rsidRPr="0006315B" w:rsidRDefault="00BA58E0" w:rsidP="00BA58E0">
      <w:pPr>
        <w:ind w:firstLine="708"/>
        <w:jc w:val="both"/>
        <w:rPr>
          <w:sz w:val="28"/>
          <w:szCs w:val="28"/>
        </w:rPr>
      </w:pPr>
    </w:p>
    <w:p w:rsidR="00B90664" w:rsidRPr="00B12A52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B1469C">
        <w:rPr>
          <w:sz w:val="28"/>
          <w:szCs w:val="28"/>
        </w:rPr>
        <w:t>7</w:t>
      </w:r>
      <w:r w:rsidR="009E610B" w:rsidRPr="00B12A52">
        <w:rPr>
          <w:sz w:val="28"/>
          <w:szCs w:val="28"/>
        </w:rPr>
        <w:t xml:space="preserve"> </w:t>
      </w:r>
      <w:r w:rsidRPr="00B12A52">
        <w:rPr>
          <w:sz w:val="28"/>
          <w:szCs w:val="28"/>
        </w:rPr>
        <w:t>депутатов</w:t>
      </w:r>
      <w:r w:rsidR="00BA58E0" w:rsidRPr="00B12A52">
        <w:rPr>
          <w:sz w:val="28"/>
          <w:szCs w:val="28"/>
        </w:rPr>
        <w:t xml:space="preserve">. </w:t>
      </w:r>
      <w:r w:rsidR="004A7A06" w:rsidRPr="00B12A52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B12A52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Шебут Я.А.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</w:t>
      </w:r>
      <w:r w:rsidR="00B12A52">
        <w:rPr>
          <w:sz w:val="28"/>
          <w:szCs w:val="28"/>
        </w:rPr>
        <w:t>–</w:t>
      </w:r>
      <w:r w:rsidR="00B1469C">
        <w:rPr>
          <w:sz w:val="28"/>
          <w:szCs w:val="28"/>
        </w:rPr>
        <w:t>7</w:t>
      </w:r>
      <w:r w:rsidR="00B12A52">
        <w:rPr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Предложение: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B1469C">
        <w:rPr>
          <w:sz w:val="28"/>
          <w:szCs w:val="28"/>
        </w:rPr>
        <w:t>7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022426" w:rsidRDefault="00022426" w:rsidP="008A5F3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 </w:t>
      </w:r>
      <w:r w:rsidR="00B12A52">
        <w:rPr>
          <w:sz w:val="28"/>
          <w:szCs w:val="28"/>
        </w:rPr>
        <w:t>Предлагается</w:t>
      </w:r>
      <w:r w:rsidRPr="00022426">
        <w:rPr>
          <w:sz w:val="28"/>
          <w:szCs w:val="28"/>
        </w:rPr>
        <w:t xml:space="preserve"> </w:t>
      </w:r>
      <w:r w:rsidR="00B12A52">
        <w:rPr>
          <w:sz w:val="28"/>
          <w:szCs w:val="28"/>
        </w:rPr>
        <w:t>следующая</w:t>
      </w:r>
      <w:r w:rsidRPr="00022426">
        <w:rPr>
          <w:sz w:val="28"/>
          <w:szCs w:val="28"/>
        </w:rPr>
        <w:t xml:space="preserve"> </w:t>
      </w:r>
      <w:r w:rsidR="00B12A52">
        <w:rPr>
          <w:sz w:val="28"/>
          <w:szCs w:val="28"/>
        </w:rPr>
        <w:t>повестка</w:t>
      </w:r>
      <w:r w:rsidRPr="00022426">
        <w:rPr>
          <w:sz w:val="28"/>
          <w:szCs w:val="28"/>
        </w:rPr>
        <w:t xml:space="preserve"> заседания:</w:t>
      </w:r>
    </w:p>
    <w:p w:rsidR="002D4F50" w:rsidRDefault="002D4F50" w:rsidP="008A5F3C">
      <w:pPr>
        <w:jc w:val="both"/>
        <w:rPr>
          <w:sz w:val="28"/>
          <w:szCs w:val="28"/>
        </w:rPr>
      </w:pPr>
    </w:p>
    <w:p w:rsidR="00983142" w:rsidRPr="00983142" w:rsidRDefault="00983142" w:rsidP="00983142">
      <w:pPr>
        <w:autoSpaceDE w:val="0"/>
        <w:autoSpaceDN w:val="0"/>
        <w:adjustRightInd w:val="0"/>
        <w:spacing w:after="120"/>
        <w:rPr>
          <w:bCs/>
          <w:sz w:val="28"/>
          <w:szCs w:val="28"/>
        </w:rPr>
      </w:pPr>
      <w:r w:rsidRPr="00983142">
        <w:rPr>
          <w:bCs/>
          <w:sz w:val="28"/>
          <w:szCs w:val="28"/>
        </w:rPr>
        <w:t>1. О внесении изменений в Решение Совета депутатов сельского поселения Ловозеро Ловозерского района о</w:t>
      </w:r>
      <w:r w:rsidRPr="00983142">
        <w:rPr>
          <w:color w:val="000000"/>
          <w:sz w:val="28"/>
          <w:szCs w:val="28"/>
        </w:rPr>
        <w:t>т 22.11.2016 № 85 «О налоге на имущество физических лиц на территории муниципального образования сельское поселение Ловозеро Ловозерского района с 01.01.2017» (в редакциях решений Совета депутатов сельского поселения Ловозеро Ловозерского района от 25.12.2018 № 29,  от 29.04.2019 № 40,</w:t>
      </w:r>
      <w:r w:rsidRPr="00983142">
        <w:rPr>
          <w:bCs/>
          <w:sz w:val="28"/>
          <w:szCs w:val="28"/>
        </w:rPr>
        <w:t xml:space="preserve"> </w:t>
      </w:r>
      <w:r w:rsidRPr="00983142">
        <w:rPr>
          <w:color w:val="000000"/>
          <w:sz w:val="28"/>
          <w:szCs w:val="28"/>
        </w:rPr>
        <w:t>от 20.11.2019 № 61, от 01.07.2021 № 120</w:t>
      </w:r>
    </w:p>
    <w:p w:rsidR="00983142" w:rsidRPr="00983142" w:rsidRDefault="00983142" w:rsidP="00983142">
      <w:pPr>
        <w:tabs>
          <w:tab w:val="left" w:pos="900"/>
        </w:tabs>
        <w:spacing w:after="120"/>
        <w:rPr>
          <w:i/>
          <w:sz w:val="28"/>
          <w:szCs w:val="28"/>
        </w:rPr>
      </w:pPr>
      <w:r w:rsidRPr="00983142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983142" w:rsidRPr="00983142" w:rsidRDefault="00983142" w:rsidP="00983142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983142" w:rsidRPr="00983142" w:rsidRDefault="00983142" w:rsidP="00983142">
      <w:pPr>
        <w:shd w:val="clear" w:color="auto" w:fill="FFFFFF"/>
        <w:textAlignment w:val="baseline"/>
        <w:rPr>
          <w:rFonts w:cs="Arial"/>
          <w:color w:val="000000"/>
          <w:sz w:val="28"/>
          <w:szCs w:val="28"/>
        </w:rPr>
      </w:pPr>
      <w:r w:rsidRPr="00983142">
        <w:rPr>
          <w:sz w:val="28"/>
          <w:szCs w:val="28"/>
          <w:lang w:eastAsia="ar-SA"/>
        </w:rPr>
        <w:t xml:space="preserve">2. </w:t>
      </w:r>
      <w:r w:rsidRPr="00983142">
        <w:rPr>
          <w:sz w:val="28"/>
          <w:szCs w:val="28"/>
        </w:rPr>
        <w:t>Об утверждении Положения о муниципальном контроле в сфере благоустройства на территории сельского поселения Ловозеро Ловозерского района</w:t>
      </w:r>
    </w:p>
    <w:p w:rsidR="00983142" w:rsidRPr="00983142" w:rsidRDefault="00983142" w:rsidP="0098314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983142" w:rsidRPr="00983142" w:rsidRDefault="00983142" w:rsidP="00983142">
      <w:pPr>
        <w:autoSpaceDE w:val="0"/>
        <w:autoSpaceDN w:val="0"/>
        <w:adjustRightInd w:val="0"/>
        <w:spacing w:after="120" w:line="276" w:lineRule="auto"/>
        <w:rPr>
          <w:i/>
          <w:sz w:val="28"/>
          <w:szCs w:val="28"/>
        </w:rPr>
      </w:pPr>
      <w:r w:rsidRPr="00983142">
        <w:rPr>
          <w:i/>
          <w:sz w:val="28"/>
          <w:szCs w:val="28"/>
        </w:rPr>
        <w:t>Докладчик – Т.В. Исакова, заместитель главы администрации Ловозерского района;</w:t>
      </w:r>
    </w:p>
    <w:p w:rsidR="00983142" w:rsidRPr="00983142" w:rsidRDefault="00983142" w:rsidP="00983142">
      <w:pPr>
        <w:autoSpaceDE w:val="0"/>
        <w:autoSpaceDN w:val="0"/>
        <w:adjustRightInd w:val="0"/>
        <w:rPr>
          <w:bCs/>
          <w:sz w:val="28"/>
          <w:szCs w:val="28"/>
          <w:lang w:eastAsia="ar-SA"/>
        </w:rPr>
      </w:pPr>
      <w:r w:rsidRPr="00983142">
        <w:rPr>
          <w:bCs/>
          <w:sz w:val="28"/>
          <w:szCs w:val="28"/>
        </w:rPr>
        <w:t>3.</w:t>
      </w:r>
      <w:r w:rsidRPr="00983142">
        <w:rPr>
          <w:sz w:val="28"/>
          <w:szCs w:val="28"/>
          <w:lang w:eastAsia="ar-SA"/>
        </w:rPr>
        <w:t xml:space="preserve"> </w:t>
      </w:r>
      <w:r w:rsidRPr="00983142">
        <w:rPr>
          <w:bCs/>
          <w:sz w:val="28"/>
          <w:szCs w:val="28"/>
          <w:lang w:eastAsia="ar-SA"/>
        </w:rPr>
        <w:t xml:space="preserve">Об отмене решения Совета депутатов сельского поселения Ловозеро Ловозерского района от 21.09.2021г. № 125 «О внесении изменений в Устав сельского поселения Ловозеро Ловозерского района» </w:t>
      </w:r>
    </w:p>
    <w:p w:rsidR="00983142" w:rsidRPr="00983142" w:rsidRDefault="00983142" w:rsidP="00983142">
      <w:pPr>
        <w:autoSpaceDE w:val="0"/>
        <w:autoSpaceDN w:val="0"/>
        <w:adjustRightInd w:val="0"/>
        <w:rPr>
          <w:bCs/>
          <w:sz w:val="28"/>
          <w:szCs w:val="28"/>
          <w:lang w:eastAsia="ar-SA"/>
        </w:rPr>
      </w:pPr>
    </w:p>
    <w:p w:rsidR="00983142" w:rsidRPr="00983142" w:rsidRDefault="00983142" w:rsidP="00983142">
      <w:pPr>
        <w:autoSpaceDE w:val="0"/>
        <w:autoSpaceDN w:val="0"/>
        <w:adjustRightInd w:val="0"/>
        <w:rPr>
          <w:bCs/>
          <w:i/>
          <w:sz w:val="28"/>
          <w:szCs w:val="28"/>
        </w:rPr>
      </w:pPr>
      <w:r w:rsidRPr="00983142">
        <w:rPr>
          <w:bCs/>
          <w:i/>
          <w:sz w:val="28"/>
          <w:szCs w:val="28"/>
        </w:rPr>
        <w:t>Докладчик –Шебут Г.В., глава муниципального образования сельское поселение Ловозеро Ловозерского района</w:t>
      </w:r>
    </w:p>
    <w:p w:rsidR="00983142" w:rsidRPr="00983142" w:rsidRDefault="00983142" w:rsidP="0098314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983142" w:rsidRPr="00983142" w:rsidRDefault="00983142" w:rsidP="00B1469C">
      <w:pPr>
        <w:autoSpaceDE w:val="0"/>
        <w:autoSpaceDN w:val="0"/>
        <w:adjustRightInd w:val="0"/>
        <w:spacing w:after="120"/>
        <w:rPr>
          <w:rFonts w:ascii="Arial" w:hAnsi="Arial" w:cs="Arial"/>
          <w:bCs/>
          <w:sz w:val="20"/>
          <w:szCs w:val="20"/>
          <w:lang w:eastAsia="ar-SA"/>
        </w:rPr>
      </w:pPr>
      <w:r w:rsidRPr="00983142">
        <w:rPr>
          <w:bCs/>
          <w:sz w:val="28"/>
          <w:szCs w:val="28"/>
        </w:rPr>
        <w:t>4. Разное</w:t>
      </w:r>
    </w:p>
    <w:p w:rsidR="00022426" w:rsidRDefault="00022426" w:rsidP="00022426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>
        <w:rPr>
          <w:sz w:val="28"/>
          <w:szCs w:val="28"/>
        </w:rPr>
        <w:t xml:space="preserve">: "ЗА" </w:t>
      </w:r>
      <w:r w:rsidR="00B12A5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1469C">
        <w:rPr>
          <w:sz w:val="28"/>
          <w:szCs w:val="28"/>
        </w:rPr>
        <w:t>7</w:t>
      </w:r>
      <w:r w:rsidR="00B12A52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12A52" w:rsidRDefault="00615986" w:rsidP="00B1469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Pr="00F96A5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B1469C">
        <w:rPr>
          <w:sz w:val="28"/>
          <w:szCs w:val="28"/>
        </w:rPr>
        <w:t>Слово предоставляется докладчику по первому вопросу Н. И. Котовой</w:t>
      </w:r>
    </w:p>
    <w:p w:rsidR="00B1469C" w:rsidRPr="007E7533" w:rsidRDefault="00B1469C" w:rsidP="00B1469C">
      <w:pPr>
        <w:autoSpaceDE w:val="0"/>
        <w:autoSpaceDN w:val="0"/>
        <w:adjustRightInd w:val="0"/>
        <w:rPr>
          <w:sz w:val="28"/>
          <w:szCs w:val="28"/>
        </w:rPr>
      </w:pPr>
      <w:r w:rsidRPr="00B1469C">
        <w:rPr>
          <w:b/>
          <w:sz w:val="28"/>
          <w:szCs w:val="28"/>
        </w:rPr>
        <w:t>Котова Н.И</w:t>
      </w:r>
      <w:r w:rsidRPr="007E7533">
        <w:rPr>
          <w:b/>
          <w:sz w:val="28"/>
          <w:szCs w:val="28"/>
        </w:rPr>
        <w:t>.:</w:t>
      </w:r>
      <w:r w:rsidRPr="007E7533">
        <w:rPr>
          <w:sz w:val="28"/>
          <w:szCs w:val="28"/>
        </w:rPr>
        <w:t xml:space="preserve"> Пунктом 4.3. Решения Совета депутатов сельского поселения Ловозеро Ловозерского района от 22.11.2016 № 85 (далее - Решение) установлено, что право на льготу по уплате налога на имущество физических лиц на территории муниципального образования сельское поселение Ловозеро Ловозерского района имеют граждане из состава добровольных пожарных команд в отдаленных селах муниципального образования сельское поселение Ловозеро, участвующие в совместной деятельности по осуществлению профилактики пожаров и развитию пожарного добровольчества с "Добровольной пожарной охраной Мурманской области".</w:t>
      </w:r>
    </w:p>
    <w:p w:rsidR="00B1469C" w:rsidRPr="00B1469C" w:rsidRDefault="00B1469C" w:rsidP="00B14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69C">
        <w:rPr>
          <w:sz w:val="28"/>
          <w:szCs w:val="28"/>
        </w:rPr>
        <w:t xml:space="preserve">На момент принятия Решения в населенных пунктах муниципального образования сельское поселение Ловозеро с.Краснощелье, с.Каневка и с.Сосновка действовали подразделения добровольной пожарной охраны, </w:t>
      </w:r>
      <w:r w:rsidRPr="00B1469C">
        <w:rPr>
          <w:sz w:val="28"/>
          <w:szCs w:val="28"/>
        </w:rPr>
        <w:lastRenderedPageBreak/>
        <w:t xml:space="preserve">созданные на базе Общественного учреждения «Добровольная пожарная охрана Мурманской области». </w:t>
      </w:r>
    </w:p>
    <w:p w:rsidR="00B1469C" w:rsidRPr="00B1469C" w:rsidRDefault="00B1469C" w:rsidP="00B14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69C">
        <w:rPr>
          <w:sz w:val="28"/>
          <w:szCs w:val="28"/>
        </w:rPr>
        <w:t>05 августа 2019 года данное общественное учреждение было ликвидировано. В  2020 году Мурманским областным отделением Общероссийской общественной организации «Всероссийское добровольное пожарное общество» в с.Краснощелье и с.Каневка созданы добровольные пожарные команды.</w:t>
      </w:r>
    </w:p>
    <w:p w:rsidR="00B1469C" w:rsidRPr="007E7533" w:rsidRDefault="00B1469C" w:rsidP="00B1469C">
      <w:pPr>
        <w:jc w:val="both"/>
        <w:rPr>
          <w:b/>
          <w:i/>
          <w:color w:val="000000"/>
          <w:spacing w:val="3"/>
          <w:sz w:val="28"/>
          <w:szCs w:val="28"/>
        </w:rPr>
      </w:pPr>
      <w:r w:rsidRPr="007E7533">
        <w:rPr>
          <w:sz w:val="28"/>
          <w:szCs w:val="28"/>
        </w:rPr>
        <w:t>В соответствии со ст. 19 Федерального закона от 21.12.1994 № 69-ФЗ «О пожарной безопасности», руководствуясь абз. 2 п. 2 ст. 399 Налогового кодекса Российской Федерации, в целях предоставления налоговой льготы членам, вышеуказанных добровольных пожарных команд,  вносятся соответствующие изменения в Решение путем уточнения</w:t>
      </w:r>
    </w:p>
    <w:p w:rsidR="00B12A52" w:rsidRDefault="00290BB7" w:rsidP="00B12A52">
      <w:pPr>
        <w:widowControl w:val="0"/>
        <w:suppressAutoHyphens/>
        <w:autoSpaceDE w:val="0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="00815BC1" w:rsidRPr="00F96A53">
        <w:rPr>
          <w:b/>
          <w:sz w:val="28"/>
          <w:szCs w:val="28"/>
        </w:rPr>
        <w:t>:</w:t>
      </w:r>
      <w:r w:rsidR="00815BC1">
        <w:rPr>
          <w:b/>
          <w:sz w:val="28"/>
          <w:szCs w:val="28"/>
        </w:rPr>
        <w:t xml:space="preserve"> </w:t>
      </w:r>
      <w:r w:rsidR="007E7533">
        <w:rPr>
          <w:sz w:val="28"/>
          <w:szCs w:val="28"/>
        </w:rPr>
        <w:t>Какие будут вопросы к докладчику?</w:t>
      </w:r>
    </w:p>
    <w:p w:rsidR="007E7533" w:rsidRDefault="007E7533" w:rsidP="00B12A52">
      <w:pPr>
        <w:widowControl w:val="0"/>
        <w:suppressAutoHyphens/>
        <w:autoSpaceDE w:val="0"/>
        <w:rPr>
          <w:i/>
          <w:sz w:val="28"/>
          <w:szCs w:val="28"/>
        </w:rPr>
      </w:pPr>
      <w:r w:rsidRPr="007E7533">
        <w:rPr>
          <w:i/>
          <w:sz w:val="28"/>
          <w:szCs w:val="28"/>
        </w:rPr>
        <w:t>Вопросов не последовало.</w:t>
      </w:r>
    </w:p>
    <w:p w:rsidR="007E7533" w:rsidRPr="007E7533" w:rsidRDefault="007E7533" w:rsidP="00B12A52">
      <w:pPr>
        <w:widowControl w:val="0"/>
        <w:suppressAutoHyphens/>
        <w:autoSpaceDE w:val="0"/>
        <w:rPr>
          <w:bCs/>
          <w:i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Pr="00F96A5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7E7533">
        <w:rPr>
          <w:sz w:val="28"/>
          <w:szCs w:val="28"/>
        </w:rPr>
        <w:t>Какие будут предложения?</w:t>
      </w:r>
    </w:p>
    <w:p w:rsidR="008D333B" w:rsidRPr="000926A3" w:rsidRDefault="007E7533" w:rsidP="00B12A52">
      <w:pPr>
        <w:widowControl w:val="0"/>
        <w:suppressAutoHyphens/>
        <w:autoSpaceDE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Свейлис А.Э.</w:t>
      </w:r>
      <w:r w:rsidR="008D333B" w:rsidRPr="008D333B">
        <w:rPr>
          <w:b/>
          <w:bCs/>
          <w:sz w:val="28"/>
          <w:szCs w:val="28"/>
        </w:rPr>
        <w:t>:</w:t>
      </w:r>
      <w:r w:rsidR="008D333B">
        <w:rPr>
          <w:bCs/>
          <w:sz w:val="28"/>
          <w:szCs w:val="28"/>
        </w:rPr>
        <w:t xml:space="preserve"> Принять.</w:t>
      </w:r>
    </w:p>
    <w:p w:rsidR="00B12A52" w:rsidRDefault="00B12A52" w:rsidP="00022426">
      <w:pPr>
        <w:jc w:val="both"/>
        <w:rPr>
          <w:sz w:val="28"/>
          <w:szCs w:val="28"/>
        </w:rPr>
      </w:pPr>
    </w:p>
    <w:p w:rsidR="0079258C" w:rsidRPr="0079258C" w:rsidRDefault="0079258C" w:rsidP="0079258C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8D333B">
        <w:rPr>
          <w:sz w:val="28"/>
          <w:szCs w:val="28"/>
        </w:rPr>
        <w:t xml:space="preserve">: "ЗА" - </w:t>
      </w:r>
      <w:r w:rsidR="007E7533">
        <w:rPr>
          <w:sz w:val="28"/>
          <w:szCs w:val="28"/>
        </w:rPr>
        <w:t>7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03409" w:rsidRDefault="00290BB7" w:rsidP="00884E1D">
      <w:pPr>
        <w:pStyle w:val="4"/>
        <w:spacing w:before="0" w:after="0"/>
        <w:ind w:firstLine="0"/>
        <w:rPr>
          <w:b w:val="0"/>
        </w:rPr>
      </w:pPr>
      <w:r w:rsidRPr="00F96A53">
        <w:t>Председательствующий</w:t>
      </w:r>
      <w:r>
        <w:t xml:space="preserve">: </w:t>
      </w:r>
      <w:r w:rsidR="007E7533">
        <w:rPr>
          <w:b w:val="0"/>
        </w:rPr>
        <w:t>Докладчик по второму вопросу Исакова Т.В.</w:t>
      </w:r>
    </w:p>
    <w:p w:rsidR="008D333B" w:rsidRDefault="007E7533" w:rsidP="008D333B">
      <w:pPr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Исакова Т.В.</w:t>
      </w:r>
      <w:r w:rsidR="008D333B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С 1 июня 2021 года в 131 Федеральным законе изменился п.14. </w:t>
      </w:r>
      <w:r w:rsidRPr="00F34B71">
        <w:rPr>
          <w:sz w:val="28"/>
          <w:szCs w:val="28"/>
        </w:rPr>
        <w:t xml:space="preserve">Добавились </w:t>
      </w:r>
      <w:r w:rsidRPr="00F34B71">
        <w:rPr>
          <w:sz w:val="28"/>
          <w:szCs w:val="28"/>
          <w:shd w:val="clear" w:color="auto" w:fill="FFFFFF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F34B71">
        <w:rPr>
          <w:sz w:val="28"/>
          <w:szCs w:val="28"/>
          <w:shd w:val="clear" w:color="auto" w:fill="FFFFFF"/>
        </w:rPr>
        <w:t>. В связи с этими изменениями необходимо будет вносить</w:t>
      </w:r>
      <w:r w:rsidR="00FE06EE" w:rsidRPr="00FE06EE">
        <w:rPr>
          <w:sz w:val="28"/>
          <w:szCs w:val="28"/>
          <w:shd w:val="clear" w:color="auto" w:fill="FFFFFF"/>
        </w:rPr>
        <w:t xml:space="preserve"> </w:t>
      </w:r>
      <w:r w:rsidR="00FE06EE">
        <w:rPr>
          <w:sz w:val="28"/>
          <w:szCs w:val="28"/>
          <w:shd w:val="clear" w:color="auto" w:fill="FFFFFF"/>
        </w:rPr>
        <w:t xml:space="preserve">изменения в Устав сельского поселения. В Положении предмет контроля остается такой. Как в 14 статье закона. Руководство контролем осуществляется главой администрации Ловозерского района. От имени </w:t>
      </w:r>
      <w:r w:rsidR="003954A9">
        <w:rPr>
          <w:sz w:val="28"/>
          <w:szCs w:val="28"/>
          <w:shd w:val="clear" w:color="auto" w:fill="FFFFFF"/>
        </w:rPr>
        <w:t>контрольного</w:t>
      </w:r>
      <w:r w:rsidR="00FE06EE">
        <w:rPr>
          <w:sz w:val="28"/>
          <w:szCs w:val="28"/>
          <w:shd w:val="clear" w:color="auto" w:fill="FFFFFF"/>
        </w:rPr>
        <w:t xml:space="preserve"> органа вправе осуществлять контроль следующие должностные лица: руководитель (заместитель руководителя) контрольного органа и у нас это будет отдел ЖКХ.</w:t>
      </w:r>
    </w:p>
    <w:p w:rsidR="00FE06EE" w:rsidRDefault="00FE06EE" w:rsidP="008D333B">
      <w:pPr>
        <w:rPr>
          <w:sz w:val="28"/>
          <w:szCs w:val="28"/>
          <w:shd w:val="clear" w:color="auto" w:fill="FFFFFF"/>
        </w:rPr>
      </w:pPr>
      <w:r w:rsidRPr="00667C93">
        <w:rPr>
          <w:b/>
          <w:sz w:val="28"/>
          <w:szCs w:val="28"/>
          <w:shd w:val="clear" w:color="auto" w:fill="FFFFFF"/>
        </w:rPr>
        <w:t>Цыпышев Э.Ю.:</w:t>
      </w:r>
      <w:r>
        <w:rPr>
          <w:sz w:val="28"/>
          <w:szCs w:val="28"/>
          <w:shd w:val="clear" w:color="auto" w:fill="FFFFFF"/>
        </w:rPr>
        <w:t xml:space="preserve"> Обращаю ваше внимание, что в данном случае Совет депутатов не вправе назначать, какие из структурных подразделений администрации будут осуществлять контроль. Это полномочия главы администрации. Надо указать, что должностные лица определяются или утверждаются главой администрации.</w:t>
      </w:r>
    </w:p>
    <w:p w:rsidR="00667C93" w:rsidRDefault="00667C93" w:rsidP="008D333B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Исакова Т.В.: </w:t>
      </w:r>
      <w:r w:rsidRPr="00667C93">
        <w:rPr>
          <w:sz w:val="28"/>
          <w:szCs w:val="28"/>
        </w:rPr>
        <w:t>Согласна, этот пункт откорректируем.</w:t>
      </w:r>
      <w:r>
        <w:rPr>
          <w:sz w:val="28"/>
          <w:szCs w:val="28"/>
        </w:rPr>
        <w:t xml:space="preserve"> Далее в п. 1.7 приводится перечень территорий,</w:t>
      </w:r>
      <w:r w:rsidRPr="00667C93">
        <w:rPr>
          <w:color w:val="000000"/>
          <w:sz w:val="28"/>
          <w:szCs w:val="28"/>
        </w:rPr>
        <w:t xml:space="preserve"> на которых осуществляется деятельность по благоустройству</w:t>
      </w:r>
      <w:r>
        <w:rPr>
          <w:color w:val="000000"/>
          <w:sz w:val="28"/>
          <w:szCs w:val="28"/>
        </w:rPr>
        <w:t xml:space="preserve"> и производится контроль. В корне меняется подход к проверкам. Если раньше были плановые и внеплановые проверки, то </w:t>
      </w:r>
      <w:r w:rsidR="008B5107">
        <w:rPr>
          <w:color w:val="000000"/>
          <w:sz w:val="28"/>
          <w:szCs w:val="28"/>
        </w:rPr>
        <w:t>а</w:t>
      </w:r>
      <w:r w:rsidR="008B5107" w:rsidRPr="008B5107">
        <w:rPr>
          <w:color w:val="000000"/>
          <w:sz w:val="28"/>
          <w:szCs w:val="28"/>
        </w:rPr>
        <w:t>дминистрация осуществляет контроль в сфере благоустройства на основе управления рисками причинения вреда (ущерба).</w:t>
      </w:r>
      <w:r w:rsidR="000579BE">
        <w:rPr>
          <w:color w:val="000000"/>
          <w:sz w:val="28"/>
          <w:szCs w:val="28"/>
        </w:rPr>
        <w:t xml:space="preserve"> Мы можем выходить с инспекторскими, внеплановыми проверками, с профилактическими визитами в зависимости от определенного риска вреда: высокого, среднего, низкого.</w:t>
      </w:r>
    </w:p>
    <w:p w:rsidR="000579BE" w:rsidRDefault="000579BE" w:rsidP="008D333B">
      <w:pPr>
        <w:rPr>
          <w:sz w:val="28"/>
          <w:szCs w:val="28"/>
          <w:shd w:val="clear" w:color="auto" w:fill="FFFFFF"/>
        </w:rPr>
      </w:pPr>
      <w:r w:rsidRPr="00667C93">
        <w:rPr>
          <w:b/>
          <w:sz w:val="28"/>
          <w:szCs w:val="28"/>
          <w:shd w:val="clear" w:color="auto" w:fill="FFFFFF"/>
        </w:rPr>
        <w:t>Цыпышев Э.Ю.: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У меня возникают вопросы: п.2.4 , где определены </w:t>
      </w:r>
      <w:r w:rsidR="00A7716E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>ри вида риска, а в приложении 1 другие виды рисков. Надо обратить внимание на п.2.4 и привести в соответствие с приложением.</w:t>
      </w:r>
    </w:p>
    <w:p w:rsidR="00195782" w:rsidRPr="000579BE" w:rsidRDefault="000579BE" w:rsidP="00195782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Исакова Т.В.: </w:t>
      </w:r>
      <w:r>
        <w:rPr>
          <w:sz w:val="28"/>
          <w:szCs w:val="28"/>
        </w:rPr>
        <w:t>Далее в Положение прописано, что будет служить основанием для проведения контрольных мероприятий. Дополнительно к этому Положению регламент администрации принимать не будет. Четыре вида контроля будет сейчас у администрации района. По сельскому поселению проходит только благоустройство. На уровне Российской Федерации создана единая система, которая позволяет контролировать</w:t>
      </w:r>
      <w:r w:rsidR="00195782">
        <w:rPr>
          <w:sz w:val="28"/>
          <w:szCs w:val="28"/>
        </w:rPr>
        <w:t xml:space="preserve"> работу органов муниципального контроля. Мы занесены в реестр контрольно-</w:t>
      </w:r>
      <w:r w:rsidR="00195782" w:rsidRPr="00195782">
        <w:rPr>
          <w:sz w:val="28"/>
          <w:szCs w:val="28"/>
        </w:rPr>
        <w:t xml:space="preserve"> </w:t>
      </w:r>
      <w:r w:rsidR="00195782">
        <w:rPr>
          <w:sz w:val="28"/>
          <w:szCs w:val="28"/>
        </w:rPr>
        <w:t>надзорной</w:t>
      </w:r>
    </w:p>
    <w:p w:rsidR="00195782" w:rsidRDefault="00195782" w:rsidP="00195782">
      <w:pPr>
        <w:rPr>
          <w:sz w:val="28"/>
          <w:szCs w:val="28"/>
        </w:rPr>
      </w:pPr>
      <w:r>
        <w:rPr>
          <w:sz w:val="28"/>
          <w:szCs w:val="28"/>
        </w:rPr>
        <w:t xml:space="preserve"> деятельности.</w:t>
      </w:r>
      <w:r w:rsidR="00455EB3">
        <w:rPr>
          <w:sz w:val="28"/>
          <w:szCs w:val="28"/>
        </w:rPr>
        <w:t xml:space="preserve"> Там у нас есть своя карточка, куда мы подгружаем все принятые решения. Мы сейчас отменяем все регламенты .которые были по муниципальному контролю с 1 января 2022 года. Часть мероприятий с 1 марта 2022 года. Предстоит очень большая работа, нацелено на то, чтобы все было в электронном виде на некой платформе. Проверяемое лицо будет узнавать о результатах проверки через несколько минут. Система направлена на предупреждение нарушений, а не наказания.</w:t>
      </w:r>
      <w:r w:rsidR="008969FD">
        <w:rPr>
          <w:sz w:val="28"/>
          <w:szCs w:val="28"/>
        </w:rPr>
        <w:t xml:space="preserve"> В 6 пункт добавлено описание ключевых показателей. Он будет звучать так: «Оценка результативности и эффективности деятельности по осуществлению муниципального контроля в сфере благоустройства осуществляется на основе ключевых показателей: а) доля устраненная контролируемыми лицами нарушений в сфере благоустройства в общем количестве выявленных нарушений за отчетный период (календарный год), которая рассчитывается как отношение количества устраненных контролируемыми лицами нарушений обязательных требований в сфере благоустройства к общему количеству выявленных нарушений за отчетный период;</w:t>
      </w:r>
    </w:p>
    <w:p w:rsidR="008969FD" w:rsidRDefault="008969FD" w:rsidP="00195782">
      <w:pPr>
        <w:rPr>
          <w:sz w:val="28"/>
          <w:szCs w:val="28"/>
        </w:rPr>
      </w:pPr>
      <w:r>
        <w:rPr>
          <w:sz w:val="28"/>
          <w:szCs w:val="28"/>
        </w:rPr>
        <w:t>б) доля жалоб на решение органа муниципального контроля (действие, бездействие должностных лиц муниципального контроля) в общем количестве жалоб на решение органом муниципального контроля</w:t>
      </w:r>
      <w:r w:rsidR="00BD35E5">
        <w:rPr>
          <w:sz w:val="28"/>
          <w:szCs w:val="28"/>
        </w:rPr>
        <w:t xml:space="preserve"> (действие, бездействие должностных лиц муниципального контроля). Целевым значением для ключевых показателей, указанных в подпунктах а) и б) пункта 6.1 является 1/3 и 1 соответственно.</w:t>
      </w:r>
    </w:p>
    <w:p w:rsidR="00BD35E5" w:rsidRPr="00BD35E5" w:rsidRDefault="00BD35E5" w:rsidP="00195782">
      <w:pPr>
        <w:rPr>
          <w:sz w:val="28"/>
          <w:szCs w:val="28"/>
        </w:rPr>
      </w:pPr>
      <w:r w:rsidRPr="00667C93">
        <w:rPr>
          <w:b/>
          <w:sz w:val="28"/>
          <w:szCs w:val="28"/>
          <w:shd w:val="clear" w:color="auto" w:fill="FFFFFF"/>
        </w:rPr>
        <w:t>Цыпышев Э.Ю.: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 меня еще несколько по закону замечаний. Закон новый.</w:t>
      </w:r>
      <w:r w:rsidR="003954A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Ведутся дискуссии. Как его применять. </w:t>
      </w:r>
      <w:r w:rsidR="00966026">
        <w:rPr>
          <w:sz w:val="28"/>
          <w:szCs w:val="28"/>
          <w:shd w:val="clear" w:color="auto" w:fill="FFFFFF"/>
        </w:rPr>
        <w:t>В п</w:t>
      </w:r>
      <w:r>
        <w:rPr>
          <w:sz w:val="28"/>
          <w:szCs w:val="28"/>
          <w:shd w:val="clear" w:color="auto" w:fill="FFFFFF"/>
        </w:rPr>
        <w:t>ункт</w:t>
      </w:r>
      <w:r w:rsidR="00966026">
        <w:rPr>
          <w:sz w:val="28"/>
          <w:szCs w:val="28"/>
          <w:shd w:val="clear" w:color="auto" w:fill="FFFFFF"/>
        </w:rPr>
        <w:t>е</w:t>
      </w:r>
      <w:r>
        <w:rPr>
          <w:sz w:val="28"/>
          <w:szCs w:val="28"/>
          <w:shd w:val="clear" w:color="auto" w:fill="FFFFFF"/>
        </w:rPr>
        <w:t xml:space="preserve"> 3.7</w:t>
      </w:r>
      <w:r w:rsidR="00966026">
        <w:rPr>
          <w:sz w:val="28"/>
          <w:szCs w:val="28"/>
          <w:shd w:val="clear" w:color="auto" w:fill="FFFFFF"/>
        </w:rPr>
        <w:t xml:space="preserve"> у нас нет указания на публичное обсуждение доклада, о чем говорится в части 3 статьи 47 закона. И часть 4 статьи 52 – должно быть указание об обязательном профвизите в отношении объектов с категорией «значительный риск».  И основание для проведений контрольных мероприятий добавить п.6 ч.1 ст.57</w:t>
      </w:r>
    </w:p>
    <w:p w:rsidR="00601128" w:rsidRDefault="00300D93" w:rsidP="0079258C">
      <w:pPr>
        <w:rPr>
          <w:sz w:val="28"/>
          <w:szCs w:val="28"/>
        </w:rPr>
      </w:pPr>
      <w:r w:rsidRPr="00300D93">
        <w:rPr>
          <w:b/>
          <w:sz w:val="28"/>
          <w:szCs w:val="28"/>
        </w:rPr>
        <w:t xml:space="preserve">Председательствующий </w:t>
      </w:r>
      <w:r>
        <w:rPr>
          <w:b/>
          <w:sz w:val="28"/>
          <w:szCs w:val="28"/>
        </w:rPr>
        <w:t>(</w:t>
      </w:r>
      <w:r w:rsidR="00601128" w:rsidRPr="00601128">
        <w:rPr>
          <w:b/>
          <w:sz w:val="28"/>
          <w:szCs w:val="28"/>
        </w:rPr>
        <w:t>Шебут Г.В.</w:t>
      </w:r>
      <w:r>
        <w:rPr>
          <w:b/>
          <w:sz w:val="28"/>
          <w:szCs w:val="28"/>
        </w:rPr>
        <w:t>)</w:t>
      </w:r>
      <w:r w:rsidR="00601128" w:rsidRPr="00601128">
        <w:rPr>
          <w:b/>
          <w:sz w:val="28"/>
          <w:szCs w:val="28"/>
        </w:rPr>
        <w:t>:</w:t>
      </w:r>
      <w:r w:rsidR="00601128">
        <w:rPr>
          <w:b/>
          <w:sz w:val="28"/>
          <w:szCs w:val="28"/>
        </w:rPr>
        <w:t xml:space="preserve"> </w:t>
      </w:r>
      <w:r w:rsidR="00975D44">
        <w:rPr>
          <w:sz w:val="28"/>
          <w:szCs w:val="28"/>
        </w:rPr>
        <w:t xml:space="preserve">Какие будут </w:t>
      </w:r>
      <w:r>
        <w:rPr>
          <w:sz w:val="28"/>
          <w:szCs w:val="28"/>
        </w:rPr>
        <w:t xml:space="preserve">еще </w:t>
      </w:r>
      <w:r w:rsidR="00975D44">
        <w:rPr>
          <w:sz w:val="28"/>
          <w:szCs w:val="28"/>
        </w:rPr>
        <w:t>вопросы к докладчику?</w:t>
      </w:r>
    </w:p>
    <w:p w:rsidR="00975D44" w:rsidRPr="00975D44" w:rsidRDefault="00975D44" w:rsidP="0079258C">
      <w:pPr>
        <w:rPr>
          <w:i/>
          <w:sz w:val="28"/>
          <w:szCs w:val="28"/>
        </w:rPr>
      </w:pPr>
      <w:r w:rsidRPr="00975D44">
        <w:rPr>
          <w:i/>
          <w:sz w:val="28"/>
          <w:szCs w:val="28"/>
        </w:rPr>
        <w:t>Вопросов не последовало.</w:t>
      </w:r>
    </w:p>
    <w:p w:rsidR="00975D44" w:rsidRDefault="00300D93" w:rsidP="00300D93">
      <w:pPr>
        <w:spacing w:after="120"/>
        <w:rPr>
          <w:sz w:val="28"/>
          <w:szCs w:val="28"/>
        </w:rPr>
      </w:pPr>
      <w:r>
        <w:rPr>
          <w:sz w:val="28"/>
          <w:szCs w:val="28"/>
        </w:rPr>
        <w:t>Кто за то, что с замечаниями прокуратуры и дополнениями проект принять?</w:t>
      </w:r>
    </w:p>
    <w:p w:rsidR="00300D93" w:rsidRDefault="004019C4" w:rsidP="004019C4">
      <w:pPr>
        <w:spacing w:after="120"/>
        <w:jc w:val="both"/>
        <w:rPr>
          <w:spacing w:val="3"/>
          <w:sz w:val="28"/>
          <w:szCs w:val="28"/>
        </w:rPr>
      </w:pPr>
      <w:r w:rsidRPr="00300D93">
        <w:rPr>
          <w:sz w:val="28"/>
          <w:szCs w:val="28"/>
        </w:rPr>
        <w:t xml:space="preserve">ГОЛОСОВАЛИ: "ЗА" </w:t>
      </w:r>
      <w:r w:rsidR="00300D93" w:rsidRPr="00300D93">
        <w:rPr>
          <w:sz w:val="28"/>
          <w:szCs w:val="28"/>
        </w:rPr>
        <w:t>–</w:t>
      </w:r>
      <w:r w:rsidRPr="00300D93">
        <w:rPr>
          <w:sz w:val="28"/>
          <w:szCs w:val="28"/>
        </w:rPr>
        <w:t xml:space="preserve"> </w:t>
      </w:r>
      <w:r w:rsidR="00300D93">
        <w:rPr>
          <w:sz w:val="28"/>
          <w:szCs w:val="28"/>
        </w:rPr>
        <w:t xml:space="preserve">6 </w:t>
      </w:r>
      <w:r w:rsidR="00300D93">
        <w:rPr>
          <w:spacing w:val="3"/>
          <w:sz w:val="28"/>
          <w:szCs w:val="28"/>
        </w:rPr>
        <w:t>депутатов;</w:t>
      </w:r>
    </w:p>
    <w:p w:rsidR="004019C4" w:rsidRPr="00300D93" w:rsidRDefault="00300D93" w:rsidP="004019C4">
      <w:pPr>
        <w:spacing w:after="120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                           «Воздержался» - 1 депутат</w:t>
      </w:r>
      <w:r w:rsidR="004019C4" w:rsidRPr="00300D93">
        <w:rPr>
          <w:spacing w:val="3"/>
          <w:sz w:val="28"/>
          <w:szCs w:val="28"/>
        </w:rPr>
        <w:t>.</w:t>
      </w:r>
    </w:p>
    <w:p w:rsidR="00300D93" w:rsidRPr="00300D93" w:rsidRDefault="00207F75" w:rsidP="00300D93">
      <w:pPr>
        <w:pStyle w:val="ConsPlusTitle"/>
        <w:widowControl/>
        <w:jc w:val="both"/>
        <w:rPr>
          <w:b w:val="0"/>
          <w:sz w:val="28"/>
          <w:szCs w:val="28"/>
          <w:lang w:eastAsia="ar-SA"/>
        </w:rPr>
      </w:pPr>
      <w:r w:rsidRPr="00300D93">
        <w:rPr>
          <w:sz w:val="28"/>
          <w:szCs w:val="28"/>
        </w:rPr>
        <w:t>Председательствующий:</w:t>
      </w:r>
      <w:r w:rsidRPr="00300D93">
        <w:rPr>
          <w:b w:val="0"/>
          <w:sz w:val="28"/>
          <w:szCs w:val="28"/>
        </w:rPr>
        <w:t xml:space="preserve"> </w:t>
      </w:r>
      <w:r w:rsidR="00300D93" w:rsidRPr="00300D93">
        <w:rPr>
          <w:b w:val="0"/>
          <w:sz w:val="28"/>
          <w:szCs w:val="28"/>
        </w:rPr>
        <w:t xml:space="preserve">Следующий вопрос об отмене решения </w:t>
      </w:r>
      <w:r w:rsidR="00300D93" w:rsidRPr="00300D93">
        <w:rPr>
          <w:b w:val="0"/>
          <w:bCs w:val="0"/>
          <w:sz w:val="28"/>
          <w:szCs w:val="28"/>
          <w:lang w:eastAsia="ar-SA"/>
        </w:rPr>
        <w:t xml:space="preserve">Совета депутатов сельского поселения Ловозеро Ловозерского района от 21.09.2021г. № 125 «О внесении изменений в Устав сельского поселения Ловозеро Ловозерского района» на основании </w:t>
      </w:r>
      <w:r w:rsidR="00300D93" w:rsidRPr="00300D93">
        <w:rPr>
          <w:b w:val="0"/>
          <w:sz w:val="28"/>
          <w:szCs w:val="28"/>
          <w:lang w:eastAsia="ar-SA"/>
        </w:rPr>
        <w:t xml:space="preserve">заключения Управления </w:t>
      </w:r>
      <w:r w:rsidR="00300D93" w:rsidRPr="00300D93">
        <w:rPr>
          <w:b w:val="0"/>
          <w:sz w:val="28"/>
          <w:szCs w:val="28"/>
          <w:lang w:eastAsia="ar-SA"/>
        </w:rPr>
        <w:lastRenderedPageBreak/>
        <w:t xml:space="preserve">Министерства юстиции России </w:t>
      </w:r>
      <w:r w:rsidR="00300D93" w:rsidRPr="00300D93">
        <w:rPr>
          <w:b w:val="0"/>
          <w:sz w:val="28"/>
          <w:szCs w:val="28"/>
        </w:rPr>
        <w:t>по Мурманской области  «Об отказе в государственной регистрации решения»</w:t>
      </w:r>
      <w:r w:rsidR="00300D93">
        <w:rPr>
          <w:b w:val="0"/>
          <w:sz w:val="28"/>
          <w:szCs w:val="28"/>
        </w:rPr>
        <w:t>. В регистрации отказано</w:t>
      </w:r>
      <w:r w:rsidR="00A7716E">
        <w:rPr>
          <w:b w:val="0"/>
          <w:sz w:val="28"/>
          <w:szCs w:val="28"/>
        </w:rPr>
        <w:t>,</w:t>
      </w:r>
      <w:r w:rsidR="00300D93">
        <w:rPr>
          <w:b w:val="0"/>
          <w:sz w:val="28"/>
          <w:szCs w:val="28"/>
        </w:rPr>
        <w:t xml:space="preserve"> потому что нами было принято решение не дословно цитирующее Закон, мы внесли еще сокращенное наименование муниципального образования. А потому для принятия такого решение необходимо было провести публичные слушания. В связи с этим довожу до вашего сведения, что публичные слушания по изменению в Устав состоятся 6 декабря. Приглашаю всех принять в них участие. Если нет вопросов, кто за предложенный проект решения прошу голосовать.</w:t>
      </w:r>
    </w:p>
    <w:p w:rsidR="00727AC9" w:rsidRPr="00A44E4A" w:rsidRDefault="00727AC9" w:rsidP="008159C9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 w:rsidR="00300D93">
        <w:rPr>
          <w:sz w:val="28"/>
          <w:szCs w:val="28"/>
        </w:rPr>
        <w:t>7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8420DD" w:rsidRPr="00273848" w:rsidRDefault="003B3675" w:rsidP="00300D93">
      <w:pPr>
        <w:outlineLvl w:val="0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 w:rsidR="006B176F" w:rsidRPr="00A44E4A">
        <w:rPr>
          <w:b/>
          <w:sz w:val="28"/>
          <w:szCs w:val="28"/>
        </w:rPr>
        <w:t xml:space="preserve"> </w:t>
      </w:r>
      <w:r w:rsidR="00300D93">
        <w:rPr>
          <w:sz w:val="28"/>
          <w:szCs w:val="28"/>
        </w:rPr>
        <w:t>В совет депутатов поступило обращение Н.Н. Ивановой о со</w:t>
      </w:r>
      <w:r w:rsidR="003954A9">
        <w:rPr>
          <w:sz w:val="28"/>
          <w:szCs w:val="28"/>
        </w:rPr>
        <w:t>с</w:t>
      </w:r>
      <w:r w:rsidR="00300D93">
        <w:rPr>
          <w:sz w:val="28"/>
          <w:szCs w:val="28"/>
        </w:rPr>
        <w:t xml:space="preserve">тоянии фермы СХПК «Тундра» (в приложении). Прошу </w:t>
      </w:r>
      <w:r w:rsidR="00D47657">
        <w:rPr>
          <w:sz w:val="28"/>
          <w:szCs w:val="28"/>
        </w:rPr>
        <w:t>В.А.</w:t>
      </w:r>
      <w:r w:rsidR="003954A9">
        <w:rPr>
          <w:sz w:val="28"/>
          <w:szCs w:val="28"/>
        </w:rPr>
        <w:t xml:space="preserve"> </w:t>
      </w:r>
      <w:r w:rsidR="00D47657">
        <w:rPr>
          <w:sz w:val="28"/>
          <w:szCs w:val="28"/>
        </w:rPr>
        <w:t>Старцева, как руководителя хозяйства дать пояснения по данному вопросу.</w:t>
      </w:r>
    </w:p>
    <w:p w:rsidR="00A320AE" w:rsidRPr="00583A21" w:rsidRDefault="003954A9" w:rsidP="009037D1">
      <w:pPr>
        <w:rPr>
          <w:sz w:val="28"/>
          <w:szCs w:val="28"/>
        </w:rPr>
      </w:pPr>
      <w:r w:rsidRPr="00DE7A52">
        <w:rPr>
          <w:b/>
          <w:sz w:val="28"/>
          <w:szCs w:val="28"/>
        </w:rPr>
        <w:t>Старцев В.А.:</w:t>
      </w:r>
      <w:r>
        <w:rPr>
          <w:sz w:val="28"/>
          <w:szCs w:val="28"/>
        </w:rPr>
        <w:t xml:space="preserve"> Правительство РФ приняло решение о маркировке молочной продукции, так называемым «Честным знаком». Задача: чтобы хозяйства показывали количество выпускаемой продукции. Для этого необходимо стать частью системы и купить оборудование, чтобы маркировать каждый пакет молока. Расходы на оборудование свыше 1 миллиона рублей. Предприятие не сможет выполнить условия и требования этой программы. Нет ни денег, ни специалистов. Второй вариант – продавать молоко на заводы, но это экономически невыгодно. Оптовая сдача молока. Мы выпускаем 160-200 л ежедневно, ради этого никто сюда не поедет. Мы коров не забиваем, стараемся продавать, чтобы</w:t>
      </w:r>
      <w:r w:rsidR="00A7716E">
        <w:rPr>
          <w:sz w:val="28"/>
          <w:szCs w:val="28"/>
        </w:rPr>
        <w:t xml:space="preserve"> не снизить поголовье в области,</w:t>
      </w:r>
      <w:r>
        <w:rPr>
          <w:sz w:val="28"/>
          <w:szCs w:val="28"/>
        </w:rPr>
        <w:t xml:space="preserve"> продаем в п. Пушной. Сейчас готовим 10 коров к продаже в Мончегорск. 22 теленка на ферме остается. СХПК «Тундра» вместе с администрацией Ловозерского района постарается решить вопрос в интересах жителей Ловозерского района.</w:t>
      </w:r>
    </w:p>
    <w:p w:rsidR="003954A9" w:rsidRDefault="003954A9" w:rsidP="00FC214F">
      <w:pPr>
        <w:rPr>
          <w:sz w:val="28"/>
          <w:szCs w:val="28"/>
        </w:rPr>
      </w:pPr>
    </w:p>
    <w:p w:rsidR="00DB0810" w:rsidRDefault="00DE7A52" w:rsidP="00FC214F">
      <w:pPr>
        <w:rPr>
          <w:sz w:val="28"/>
          <w:szCs w:val="28"/>
        </w:rPr>
      </w:pPr>
      <w:r w:rsidRPr="00DE7A52">
        <w:rPr>
          <w:b/>
          <w:sz w:val="28"/>
          <w:szCs w:val="28"/>
        </w:rPr>
        <w:t>Исакова Т.В.:</w:t>
      </w:r>
      <w:r>
        <w:rPr>
          <w:b/>
          <w:sz w:val="28"/>
          <w:szCs w:val="28"/>
        </w:rPr>
        <w:t xml:space="preserve"> </w:t>
      </w:r>
      <w:r w:rsidR="00050D9A">
        <w:rPr>
          <w:sz w:val="28"/>
          <w:szCs w:val="28"/>
        </w:rPr>
        <w:t>Добавлю: администрация изыскивает возможность купить новую центральную елку. Е</w:t>
      </w:r>
      <w:r w:rsidR="001A13E3">
        <w:rPr>
          <w:sz w:val="28"/>
          <w:szCs w:val="28"/>
        </w:rPr>
        <w:t>сли получится</w:t>
      </w:r>
      <w:r w:rsidR="00050D9A">
        <w:rPr>
          <w:sz w:val="28"/>
          <w:szCs w:val="28"/>
        </w:rPr>
        <w:t>,</w:t>
      </w:r>
      <w:r w:rsidR="00560D80">
        <w:rPr>
          <w:sz w:val="28"/>
          <w:szCs w:val="28"/>
        </w:rPr>
        <w:t xml:space="preserve"> </w:t>
      </w:r>
      <w:r w:rsidR="00050D9A">
        <w:rPr>
          <w:sz w:val="28"/>
          <w:szCs w:val="28"/>
        </w:rPr>
        <w:t xml:space="preserve">то мы получили 2 коммерческих предложения на «альпийскую» и «уральскую» елки. Одна конусообразная, другая – естественного вида. </w:t>
      </w:r>
      <w:r w:rsidR="00DB0810">
        <w:rPr>
          <w:sz w:val="28"/>
          <w:szCs w:val="28"/>
        </w:rPr>
        <w:t xml:space="preserve">10-12 м. </w:t>
      </w:r>
    </w:p>
    <w:p w:rsidR="00050D9A" w:rsidRDefault="00050D9A" w:rsidP="00FC214F">
      <w:pPr>
        <w:rPr>
          <w:sz w:val="28"/>
          <w:szCs w:val="28"/>
        </w:rPr>
      </w:pPr>
      <w:r w:rsidRPr="00050D9A">
        <w:rPr>
          <w:b/>
          <w:sz w:val="28"/>
          <w:szCs w:val="28"/>
        </w:rPr>
        <w:t>Борщевский С.И.:</w:t>
      </w:r>
      <w:r>
        <w:rPr>
          <w:sz w:val="28"/>
          <w:szCs w:val="28"/>
        </w:rPr>
        <w:t xml:space="preserve"> А старая сломалась?</w:t>
      </w:r>
    </w:p>
    <w:p w:rsidR="00050D9A" w:rsidRDefault="00050D9A" w:rsidP="00FC214F">
      <w:pPr>
        <w:rPr>
          <w:sz w:val="28"/>
          <w:szCs w:val="28"/>
        </w:rPr>
      </w:pPr>
      <w:r w:rsidRPr="00050D9A">
        <w:rPr>
          <w:b/>
          <w:sz w:val="28"/>
          <w:szCs w:val="28"/>
        </w:rPr>
        <w:t>Барудкина О.А.:</w:t>
      </w:r>
      <w:r>
        <w:rPr>
          <w:sz w:val="28"/>
          <w:szCs w:val="28"/>
        </w:rPr>
        <w:t xml:space="preserve"> В прошлом году оборвали нижние ветки.</w:t>
      </w:r>
    </w:p>
    <w:p w:rsidR="00050D9A" w:rsidRDefault="00050D9A" w:rsidP="00FC214F">
      <w:pPr>
        <w:rPr>
          <w:sz w:val="28"/>
          <w:szCs w:val="28"/>
        </w:rPr>
      </w:pPr>
      <w:r w:rsidRPr="00050D9A">
        <w:rPr>
          <w:b/>
          <w:sz w:val="28"/>
          <w:szCs w:val="28"/>
        </w:rPr>
        <w:t>Шебут Г.В.:</w:t>
      </w:r>
      <w:r>
        <w:rPr>
          <w:b/>
          <w:sz w:val="28"/>
          <w:szCs w:val="28"/>
        </w:rPr>
        <w:t xml:space="preserve"> </w:t>
      </w:r>
      <w:r w:rsidRPr="00050D9A">
        <w:rPr>
          <w:sz w:val="28"/>
          <w:szCs w:val="28"/>
        </w:rPr>
        <w:t xml:space="preserve">Вы хотите, чтобы мы выбрали </w:t>
      </w:r>
      <w:r>
        <w:rPr>
          <w:sz w:val="28"/>
          <w:szCs w:val="28"/>
        </w:rPr>
        <w:t xml:space="preserve">- </w:t>
      </w:r>
      <w:r w:rsidRPr="00050D9A">
        <w:rPr>
          <w:sz w:val="28"/>
          <w:szCs w:val="28"/>
        </w:rPr>
        <w:t>какую закупать?</w:t>
      </w:r>
    </w:p>
    <w:p w:rsidR="00050D9A" w:rsidRDefault="00050D9A" w:rsidP="00FC214F">
      <w:pPr>
        <w:rPr>
          <w:sz w:val="28"/>
          <w:szCs w:val="28"/>
        </w:rPr>
      </w:pPr>
      <w:r w:rsidRPr="00050D9A">
        <w:rPr>
          <w:b/>
          <w:sz w:val="28"/>
          <w:szCs w:val="28"/>
        </w:rPr>
        <w:t>Исакова Т.В.:</w:t>
      </w:r>
      <w:r>
        <w:rPr>
          <w:sz w:val="28"/>
          <w:szCs w:val="28"/>
        </w:rPr>
        <w:t xml:space="preserve"> Хотим узнать ваше мнение: какая больше нравится?</w:t>
      </w:r>
    </w:p>
    <w:p w:rsidR="00050D9A" w:rsidRPr="00050D9A" w:rsidRDefault="00050D9A" w:rsidP="00FC214F">
      <w:pPr>
        <w:rPr>
          <w:sz w:val="28"/>
          <w:szCs w:val="28"/>
        </w:rPr>
      </w:pPr>
      <w:r w:rsidRPr="00050D9A">
        <w:rPr>
          <w:b/>
          <w:sz w:val="28"/>
          <w:szCs w:val="28"/>
        </w:rPr>
        <w:t>Барудкина О.А.:</w:t>
      </w:r>
      <w:r>
        <w:rPr>
          <w:b/>
          <w:sz w:val="28"/>
          <w:szCs w:val="28"/>
        </w:rPr>
        <w:t xml:space="preserve"> </w:t>
      </w:r>
      <w:r w:rsidRPr="00050D9A">
        <w:rPr>
          <w:sz w:val="28"/>
          <w:szCs w:val="28"/>
        </w:rPr>
        <w:t>Татьяна Владимировна, а ограждение будет вокруг Елки?</w:t>
      </w:r>
    </w:p>
    <w:p w:rsidR="0010696A" w:rsidRDefault="00DB0810" w:rsidP="00FC214F">
      <w:pPr>
        <w:rPr>
          <w:sz w:val="28"/>
          <w:szCs w:val="28"/>
        </w:rPr>
      </w:pPr>
      <w:r w:rsidRPr="00050D9A">
        <w:rPr>
          <w:b/>
          <w:sz w:val="28"/>
          <w:szCs w:val="28"/>
        </w:rPr>
        <w:t>Исакова Т.В.: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Да, конечно.</w:t>
      </w:r>
    </w:p>
    <w:p w:rsidR="00DB0810" w:rsidRDefault="00DB0810" w:rsidP="00FC214F">
      <w:pPr>
        <w:rPr>
          <w:sz w:val="28"/>
          <w:szCs w:val="28"/>
        </w:rPr>
      </w:pPr>
      <w:r w:rsidRPr="00050D9A">
        <w:rPr>
          <w:b/>
          <w:sz w:val="28"/>
          <w:szCs w:val="28"/>
        </w:rPr>
        <w:t>Борщевский С.И.: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Я - за!</w:t>
      </w:r>
    </w:p>
    <w:p w:rsidR="00DB0810" w:rsidRDefault="00DB0810" w:rsidP="00FC214F">
      <w:pPr>
        <w:rPr>
          <w:sz w:val="28"/>
          <w:szCs w:val="28"/>
        </w:rPr>
      </w:pPr>
      <w:r w:rsidRPr="00050D9A">
        <w:rPr>
          <w:b/>
          <w:sz w:val="28"/>
          <w:szCs w:val="28"/>
        </w:rPr>
        <w:t>Исакова Т.В.: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Если «за», то за какую?</w:t>
      </w:r>
    </w:p>
    <w:p w:rsidR="00DB0810" w:rsidRDefault="00DB0810" w:rsidP="00FC214F">
      <w:pPr>
        <w:rPr>
          <w:sz w:val="28"/>
          <w:szCs w:val="28"/>
        </w:rPr>
      </w:pPr>
      <w:r w:rsidRPr="00DB0810">
        <w:rPr>
          <w:b/>
          <w:sz w:val="28"/>
          <w:szCs w:val="28"/>
        </w:rPr>
        <w:t>Белова М.С.:</w:t>
      </w:r>
      <w:r>
        <w:rPr>
          <w:sz w:val="28"/>
          <w:szCs w:val="28"/>
        </w:rPr>
        <w:t xml:space="preserve"> Я за первый вариант. Она более естественная.</w:t>
      </w:r>
    </w:p>
    <w:p w:rsidR="001A13E3" w:rsidRPr="001A13E3" w:rsidRDefault="001A13E3" w:rsidP="00FC214F">
      <w:pPr>
        <w:rPr>
          <w:i/>
          <w:sz w:val="28"/>
          <w:szCs w:val="28"/>
        </w:rPr>
      </w:pPr>
      <w:r>
        <w:rPr>
          <w:i/>
          <w:sz w:val="28"/>
          <w:szCs w:val="28"/>
        </w:rPr>
        <w:t>Никто не возражал.</w:t>
      </w:r>
    </w:p>
    <w:p w:rsidR="00DB0810" w:rsidRDefault="00DB0810" w:rsidP="00FC214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Шебут Г.В.: </w:t>
      </w:r>
      <w:r>
        <w:rPr>
          <w:sz w:val="28"/>
          <w:szCs w:val="28"/>
        </w:rPr>
        <w:t>Сколько стоит та и другая елка?</w:t>
      </w:r>
    </w:p>
    <w:p w:rsidR="00DB0810" w:rsidRDefault="00DB0810" w:rsidP="00FC214F">
      <w:pPr>
        <w:rPr>
          <w:sz w:val="28"/>
          <w:szCs w:val="28"/>
        </w:rPr>
      </w:pPr>
      <w:r w:rsidRPr="00050D9A">
        <w:rPr>
          <w:b/>
          <w:sz w:val="28"/>
          <w:szCs w:val="28"/>
        </w:rPr>
        <w:t>Исакова Т.В.: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600 0</w:t>
      </w:r>
      <w:r w:rsidR="00560D80">
        <w:rPr>
          <w:sz w:val="28"/>
          <w:szCs w:val="28"/>
        </w:rPr>
        <w:t>00 рублей с ограждением, пригрузами</w:t>
      </w:r>
      <w:r>
        <w:rPr>
          <w:sz w:val="28"/>
          <w:szCs w:val="28"/>
        </w:rPr>
        <w:t>.</w:t>
      </w:r>
    </w:p>
    <w:p w:rsidR="00DB0810" w:rsidRDefault="00DB0810" w:rsidP="00FC214F">
      <w:pPr>
        <w:rPr>
          <w:sz w:val="28"/>
          <w:szCs w:val="28"/>
        </w:rPr>
      </w:pPr>
      <w:r w:rsidRPr="00DB0810">
        <w:rPr>
          <w:b/>
          <w:sz w:val="28"/>
          <w:szCs w:val="28"/>
        </w:rPr>
        <w:t>Барудкина О.А.:</w:t>
      </w:r>
      <w:r>
        <w:rPr>
          <w:sz w:val="28"/>
          <w:szCs w:val="28"/>
        </w:rPr>
        <w:t xml:space="preserve"> Как все дорого!</w:t>
      </w:r>
    </w:p>
    <w:p w:rsidR="00560D80" w:rsidRDefault="00DB0810" w:rsidP="00FC214F">
      <w:pPr>
        <w:rPr>
          <w:sz w:val="28"/>
          <w:szCs w:val="28"/>
        </w:rPr>
      </w:pPr>
      <w:r w:rsidRPr="00DB0810">
        <w:rPr>
          <w:b/>
          <w:sz w:val="28"/>
          <w:szCs w:val="28"/>
        </w:rPr>
        <w:lastRenderedPageBreak/>
        <w:t>Свейлис</w:t>
      </w:r>
      <w:r>
        <w:rPr>
          <w:b/>
          <w:sz w:val="28"/>
          <w:szCs w:val="28"/>
        </w:rPr>
        <w:t xml:space="preserve"> </w:t>
      </w:r>
      <w:r w:rsidRPr="00DB0810">
        <w:rPr>
          <w:b/>
          <w:sz w:val="28"/>
          <w:szCs w:val="28"/>
        </w:rPr>
        <w:t>А.Э.:</w:t>
      </w:r>
      <w:r>
        <w:rPr>
          <w:sz w:val="28"/>
          <w:szCs w:val="28"/>
        </w:rPr>
        <w:t xml:space="preserve"> Где сейчас дешевле найдешь? Если есть возможность и нарядите, лю</w:t>
      </w:r>
      <w:r w:rsidR="00560D80">
        <w:rPr>
          <w:sz w:val="28"/>
          <w:szCs w:val="28"/>
        </w:rPr>
        <w:t>ди будут довольны, что красиво.</w:t>
      </w:r>
      <w:r w:rsidR="00953ED2">
        <w:rPr>
          <w:sz w:val="28"/>
          <w:szCs w:val="28"/>
        </w:rPr>
        <w:t xml:space="preserve"> </w:t>
      </w:r>
      <w:r w:rsidR="00560D80">
        <w:rPr>
          <w:sz w:val="28"/>
          <w:szCs w:val="28"/>
        </w:rPr>
        <w:t>Хотя, конечно, будут, говорить, что дорого.</w:t>
      </w:r>
    </w:p>
    <w:p w:rsidR="00953ED2" w:rsidRDefault="00953ED2" w:rsidP="00FC214F">
      <w:pPr>
        <w:rPr>
          <w:sz w:val="28"/>
          <w:szCs w:val="28"/>
        </w:rPr>
      </w:pPr>
      <w:r w:rsidRPr="00953ED2">
        <w:rPr>
          <w:b/>
          <w:sz w:val="28"/>
          <w:szCs w:val="28"/>
        </w:rPr>
        <w:t>Шебут Г.В.:</w:t>
      </w:r>
      <w:r>
        <w:rPr>
          <w:b/>
          <w:sz w:val="28"/>
          <w:szCs w:val="28"/>
        </w:rPr>
        <w:t xml:space="preserve"> </w:t>
      </w:r>
      <w:r w:rsidRPr="00953ED2">
        <w:rPr>
          <w:sz w:val="28"/>
          <w:szCs w:val="28"/>
        </w:rPr>
        <w:t>Планировали 10 декабря торжественно зажигать Елку. Но если до этого времени не успеете закупить и доставить, придется перенести.</w:t>
      </w:r>
    </w:p>
    <w:p w:rsidR="00953ED2" w:rsidRPr="00953ED2" w:rsidRDefault="00953ED2" w:rsidP="00FC214F">
      <w:pPr>
        <w:rPr>
          <w:sz w:val="28"/>
          <w:szCs w:val="28"/>
        </w:rPr>
      </w:pPr>
      <w:r w:rsidRPr="001A13E3">
        <w:rPr>
          <w:b/>
          <w:sz w:val="28"/>
          <w:szCs w:val="28"/>
        </w:rPr>
        <w:t>Исакова Т.В.:</w:t>
      </w:r>
      <w:r>
        <w:rPr>
          <w:sz w:val="28"/>
          <w:szCs w:val="28"/>
        </w:rPr>
        <w:t xml:space="preserve"> Контракт на</w:t>
      </w:r>
      <w:r w:rsidR="00560D80">
        <w:rPr>
          <w:sz w:val="28"/>
          <w:szCs w:val="28"/>
        </w:rPr>
        <w:t xml:space="preserve"> сборку заключен.</w:t>
      </w:r>
      <w:bookmarkStart w:id="0" w:name="_GoBack"/>
      <w:bookmarkEnd w:id="0"/>
      <w:r w:rsidR="00560D80">
        <w:rPr>
          <w:sz w:val="28"/>
          <w:szCs w:val="28"/>
        </w:rPr>
        <w:t xml:space="preserve"> Постараемся </w:t>
      </w:r>
      <w:r>
        <w:rPr>
          <w:sz w:val="28"/>
          <w:szCs w:val="28"/>
        </w:rPr>
        <w:t>быстрее.</w:t>
      </w:r>
    </w:p>
    <w:p w:rsidR="00DB0810" w:rsidRPr="00DB0810" w:rsidRDefault="00DB0810" w:rsidP="00FC214F">
      <w:pPr>
        <w:rPr>
          <w:sz w:val="28"/>
          <w:szCs w:val="28"/>
        </w:rPr>
      </w:pPr>
    </w:p>
    <w:p w:rsidR="00DB0810" w:rsidRPr="00DB0810" w:rsidRDefault="00DB0810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sectPr w:rsidR="00975D44" w:rsidSect="00726B17">
      <w:head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2C6" w:rsidRDefault="006942C6" w:rsidP="00167D32">
      <w:r>
        <w:separator/>
      </w:r>
    </w:p>
  </w:endnote>
  <w:endnote w:type="continuationSeparator" w:id="0">
    <w:p w:rsidR="006942C6" w:rsidRDefault="006942C6" w:rsidP="00167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2C6" w:rsidRDefault="006942C6" w:rsidP="00167D32">
      <w:r>
        <w:separator/>
      </w:r>
    </w:p>
  </w:footnote>
  <w:footnote w:type="continuationSeparator" w:id="0">
    <w:p w:rsidR="006942C6" w:rsidRDefault="006942C6" w:rsidP="00167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783611"/>
      <w:docPartObj>
        <w:docPartGallery w:val="Page Numbers (Top of Page)"/>
        <w:docPartUnique/>
      </w:docPartObj>
    </w:sdtPr>
    <w:sdtEndPr/>
    <w:sdtContent>
      <w:p w:rsidR="00167D32" w:rsidRDefault="00167D3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16E">
          <w:rPr>
            <w:noProof/>
          </w:rPr>
          <w:t>6</w:t>
        </w:r>
        <w:r>
          <w:fldChar w:fldCharType="end"/>
        </w:r>
      </w:p>
    </w:sdtContent>
  </w:sdt>
  <w:p w:rsidR="00167D32" w:rsidRDefault="00167D3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870EA"/>
    <w:multiLevelType w:val="hybridMultilevel"/>
    <w:tmpl w:val="4678E3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C0B02"/>
    <w:multiLevelType w:val="hybridMultilevel"/>
    <w:tmpl w:val="0BAAEE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2426"/>
    <w:rsid w:val="0002478F"/>
    <w:rsid w:val="00046DB9"/>
    <w:rsid w:val="00050D9A"/>
    <w:rsid w:val="000579BE"/>
    <w:rsid w:val="000626B2"/>
    <w:rsid w:val="0006315B"/>
    <w:rsid w:val="00075C35"/>
    <w:rsid w:val="000926A3"/>
    <w:rsid w:val="0009739C"/>
    <w:rsid w:val="000B5BC6"/>
    <w:rsid w:val="000C1F84"/>
    <w:rsid w:val="000D01F9"/>
    <w:rsid w:val="000D1ACC"/>
    <w:rsid w:val="000E019F"/>
    <w:rsid w:val="0010696A"/>
    <w:rsid w:val="001114AC"/>
    <w:rsid w:val="00111985"/>
    <w:rsid w:val="00120520"/>
    <w:rsid w:val="00124A96"/>
    <w:rsid w:val="00124CB1"/>
    <w:rsid w:val="00137DD1"/>
    <w:rsid w:val="0015768A"/>
    <w:rsid w:val="001578FB"/>
    <w:rsid w:val="00167D32"/>
    <w:rsid w:val="0017443E"/>
    <w:rsid w:val="001744D3"/>
    <w:rsid w:val="00175722"/>
    <w:rsid w:val="00181344"/>
    <w:rsid w:val="001819E2"/>
    <w:rsid w:val="00195782"/>
    <w:rsid w:val="001A13E3"/>
    <w:rsid w:val="001B1882"/>
    <w:rsid w:val="001B38C8"/>
    <w:rsid w:val="001F2DD1"/>
    <w:rsid w:val="001F7EDB"/>
    <w:rsid w:val="00207F75"/>
    <w:rsid w:val="00214534"/>
    <w:rsid w:val="00222828"/>
    <w:rsid w:val="00233050"/>
    <w:rsid w:val="00247C78"/>
    <w:rsid w:val="00250D98"/>
    <w:rsid w:val="00253638"/>
    <w:rsid w:val="00256F2F"/>
    <w:rsid w:val="002737CF"/>
    <w:rsid w:val="00273848"/>
    <w:rsid w:val="00275091"/>
    <w:rsid w:val="00282D24"/>
    <w:rsid w:val="00290BB7"/>
    <w:rsid w:val="0029628D"/>
    <w:rsid w:val="002A4AA1"/>
    <w:rsid w:val="002B71F5"/>
    <w:rsid w:val="002C3013"/>
    <w:rsid w:val="002D4F50"/>
    <w:rsid w:val="002E47C0"/>
    <w:rsid w:val="002F0F2F"/>
    <w:rsid w:val="00300D93"/>
    <w:rsid w:val="003116BC"/>
    <w:rsid w:val="00313621"/>
    <w:rsid w:val="003223EB"/>
    <w:rsid w:val="00341973"/>
    <w:rsid w:val="00350BE7"/>
    <w:rsid w:val="00351ED0"/>
    <w:rsid w:val="003626B0"/>
    <w:rsid w:val="003711C1"/>
    <w:rsid w:val="003832B2"/>
    <w:rsid w:val="00393BEC"/>
    <w:rsid w:val="00394C16"/>
    <w:rsid w:val="003954A9"/>
    <w:rsid w:val="003A77A0"/>
    <w:rsid w:val="003A7B08"/>
    <w:rsid w:val="003B2072"/>
    <w:rsid w:val="003B2DDE"/>
    <w:rsid w:val="003B3675"/>
    <w:rsid w:val="003D67FC"/>
    <w:rsid w:val="003E068B"/>
    <w:rsid w:val="003F5089"/>
    <w:rsid w:val="004019C4"/>
    <w:rsid w:val="00432993"/>
    <w:rsid w:val="00437C50"/>
    <w:rsid w:val="004425D6"/>
    <w:rsid w:val="0044542A"/>
    <w:rsid w:val="00455EB3"/>
    <w:rsid w:val="0045624D"/>
    <w:rsid w:val="0046476B"/>
    <w:rsid w:val="00465E65"/>
    <w:rsid w:val="00487B23"/>
    <w:rsid w:val="00487E10"/>
    <w:rsid w:val="004A7A06"/>
    <w:rsid w:val="004C3323"/>
    <w:rsid w:val="004C49A7"/>
    <w:rsid w:val="004D2523"/>
    <w:rsid w:val="004F7380"/>
    <w:rsid w:val="00500C8C"/>
    <w:rsid w:val="00503409"/>
    <w:rsid w:val="0050398D"/>
    <w:rsid w:val="005154DC"/>
    <w:rsid w:val="00523E11"/>
    <w:rsid w:val="00540DCA"/>
    <w:rsid w:val="00560D80"/>
    <w:rsid w:val="00564801"/>
    <w:rsid w:val="00574B02"/>
    <w:rsid w:val="00583A21"/>
    <w:rsid w:val="00594CD5"/>
    <w:rsid w:val="005A564F"/>
    <w:rsid w:val="005C1927"/>
    <w:rsid w:val="005D3F8F"/>
    <w:rsid w:val="005E5E5B"/>
    <w:rsid w:val="00601128"/>
    <w:rsid w:val="00605E22"/>
    <w:rsid w:val="00615986"/>
    <w:rsid w:val="00621ACD"/>
    <w:rsid w:val="006352FA"/>
    <w:rsid w:val="00657AA5"/>
    <w:rsid w:val="006612AA"/>
    <w:rsid w:val="00667C93"/>
    <w:rsid w:val="00684F24"/>
    <w:rsid w:val="006914BB"/>
    <w:rsid w:val="006942C6"/>
    <w:rsid w:val="006A15AE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258C"/>
    <w:rsid w:val="00795226"/>
    <w:rsid w:val="007A2F71"/>
    <w:rsid w:val="007A69BC"/>
    <w:rsid w:val="007B3CE1"/>
    <w:rsid w:val="007E10F8"/>
    <w:rsid w:val="007E2EBB"/>
    <w:rsid w:val="007E7533"/>
    <w:rsid w:val="00814104"/>
    <w:rsid w:val="008159C9"/>
    <w:rsid w:val="00815BC1"/>
    <w:rsid w:val="0082335F"/>
    <w:rsid w:val="00830025"/>
    <w:rsid w:val="008420DD"/>
    <w:rsid w:val="00870234"/>
    <w:rsid w:val="00884E1D"/>
    <w:rsid w:val="008969FD"/>
    <w:rsid w:val="00896CCC"/>
    <w:rsid w:val="00897ECC"/>
    <w:rsid w:val="008A1CDF"/>
    <w:rsid w:val="008A5F3C"/>
    <w:rsid w:val="008B5107"/>
    <w:rsid w:val="008C1792"/>
    <w:rsid w:val="008C2E1D"/>
    <w:rsid w:val="008C7511"/>
    <w:rsid w:val="008D333B"/>
    <w:rsid w:val="008E5EC9"/>
    <w:rsid w:val="009037D1"/>
    <w:rsid w:val="0090582B"/>
    <w:rsid w:val="00926D80"/>
    <w:rsid w:val="00933C70"/>
    <w:rsid w:val="00934738"/>
    <w:rsid w:val="00953ED2"/>
    <w:rsid w:val="00956D45"/>
    <w:rsid w:val="00966026"/>
    <w:rsid w:val="00975D44"/>
    <w:rsid w:val="00983142"/>
    <w:rsid w:val="00990401"/>
    <w:rsid w:val="00996120"/>
    <w:rsid w:val="009C6FB7"/>
    <w:rsid w:val="009C741A"/>
    <w:rsid w:val="009D458A"/>
    <w:rsid w:val="009E610B"/>
    <w:rsid w:val="009E6FF9"/>
    <w:rsid w:val="009E7795"/>
    <w:rsid w:val="009F4DED"/>
    <w:rsid w:val="00A320AE"/>
    <w:rsid w:val="00A42F30"/>
    <w:rsid w:val="00A44D12"/>
    <w:rsid w:val="00A44E4A"/>
    <w:rsid w:val="00A7716E"/>
    <w:rsid w:val="00AB3191"/>
    <w:rsid w:val="00AB31CD"/>
    <w:rsid w:val="00AB7819"/>
    <w:rsid w:val="00AB7E26"/>
    <w:rsid w:val="00AC21EF"/>
    <w:rsid w:val="00AD2835"/>
    <w:rsid w:val="00AD4BDB"/>
    <w:rsid w:val="00AD771B"/>
    <w:rsid w:val="00AE7757"/>
    <w:rsid w:val="00AF742C"/>
    <w:rsid w:val="00B12A52"/>
    <w:rsid w:val="00B142A5"/>
    <w:rsid w:val="00B1469C"/>
    <w:rsid w:val="00B523C6"/>
    <w:rsid w:val="00B55B94"/>
    <w:rsid w:val="00B90664"/>
    <w:rsid w:val="00B959E7"/>
    <w:rsid w:val="00BA58E0"/>
    <w:rsid w:val="00BB2E8D"/>
    <w:rsid w:val="00BB60DB"/>
    <w:rsid w:val="00BD2397"/>
    <w:rsid w:val="00BD35E5"/>
    <w:rsid w:val="00BD69CF"/>
    <w:rsid w:val="00BD6AD1"/>
    <w:rsid w:val="00BF520D"/>
    <w:rsid w:val="00C04911"/>
    <w:rsid w:val="00C05AFA"/>
    <w:rsid w:val="00C101F4"/>
    <w:rsid w:val="00C109EA"/>
    <w:rsid w:val="00C1544F"/>
    <w:rsid w:val="00C30467"/>
    <w:rsid w:val="00C3239F"/>
    <w:rsid w:val="00C343EB"/>
    <w:rsid w:val="00C439EC"/>
    <w:rsid w:val="00C44E16"/>
    <w:rsid w:val="00C5121E"/>
    <w:rsid w:val="00C549F8"/>
    <w:rsid w:val="00C5649C"/>
    <w:rsid w:val="00C67973"/>
    <w:rsid w:val="00C70C80"/>
    <w:rsid w:val="00C81D81"/>
    <w:rsid w:val="00C82967"/>
    <w:rsid w:val="00CA7135"/>
    <w:rsid w:val="00CB6E61"/>
    <w:rsid w:val="00CB6FDD"/>
    <w:rsid w:val="00CD16F5"/>
    <w:rsid w:val="00CD650B"/>
    <w:rsid w:val="00CD6F18"/>
    <w:rsid w:val="00CE3467"/>
    <w:rsid w:val="00CE5C7D"/>
    <w:rsid w:val="00CE5FC3"/>
    <w:rsid w:val="00CF1605"/>
    <w:rsid w:val="00D0794E"/>
    <w:rsid w:val="00D10C36"/>
    <w:rsid w:val="00D22950"/>
    <w:rsid w:val="00D24E05"/>
    <w:rsid w:val="00D47657"/>
    <w:rsid w:val="00D72286"/>
    <w:rsid w:val="00D738C9"/>
    <w:rsid w:val="00D82146"/>
    <w:rsid w:val="00DA173E"/>
    <w:rsid w:val="00DA355B"/>
    <w:rsid w:val="00DA7E51"/>
    <w:rsid w:val="00DB0810"/>
    <w:rsid w:val="00DB7135"/>
    <w:rsid w:val="00DB7D86"/>
    <w:rsid w:val="00DD5818"/>
    <w:rsid w:val="00DE7A52"/>
    <w:rsid w:val="00E24E31"/>
    <w:rsid w:val="00E36351"/>
    <w:rsid w:val="00E42F87"/>
    <w:rsid w:val="00E5467A"/>
    <w:rsid w:val="00E627AD"/>
    <w:rsid w:val="00E648DE"/>
    <w:rsid w:val="00E76DFE"/>
    <w:rsid w:val="00EA2F19"/>
    <w:rsid w:val="00EB59F5"/>
    <w:rsid w:val="00ED2C60"/>
    <w:rsid w:val="00ED5781"/>
    <w:rsid w:val="00F04F01"/>
    <w:rsid w:val="00F25B73"/>
    <w:rsid w:val="00F3038E"/>
    <w:rsid w:val="00F34B71"/>
    <w:rsid w:val="00F53EF1"/>
    <w:rsid w:val="00F55161"/>
    <w:rsid w:val="00F566E5"/>
    <w:rsid w:val="00F80FC6"/>
    <w:rsid w:val="00F87270"/>
    <w:rsid w:val="00F92AD8"/>
    <w:rsid w:val="00F96A53"/>
    <w:rsid w:val="00FC214F"/>
    <w:rsid w:val="00FC3EB7"/>
    <w:rsid w:val="00FD48C1"/>
    <w:rsid w:val="00FE06EE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167D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7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67D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7D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167D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7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67D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7D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5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95426-666D-4BB7-B8D3-322E51E2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1926</TotalTime>
  <Pages>6</Pages>
  <Words>1992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69</cp:revision>
  <cp:lastPrinted>2020-12-02T09:52:00Z</cp:lastPrinted>
  <dcterms:created xsi:type="dcterms:W3CDTF">2019-07-03T14:39:00Z</dcterms:created>
  <dcterms:modified xsi:type="dcterms:W3CDTF">2021-12-15T12:54:00Z</dcterms:modified>
</cp:coreProperties>
</file>