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C87149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19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7F233C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(девят</w:t>
      </w:r>
      <w:r w:rsidR="006A07A8">
        <w:rPr>
          <w:b/>
          <w:sz w:val="28"/>
          <w:szCs w:val="28"/>
        </w:rPr>
        <w:t>надцатое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F233C">
        <w:rPr>
          <w:b/>
          <w:sz w:val="28"/>
          <w:szCs w:val="28"/>
        </w:rPr>
        <w:t>27  августа</w:t>
      </w:r>
      <w:r w:rsidR="005C1927">
        <w:rPr>
          <w:b/>
          <w:sz w:val="28"/>
          <w:szCs w:val="28"/>
        </w:rPr>
        <w:t xml:space="preserve">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7F233C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1.</w:t>
            </w:r>
            <w:r w:rsidR="00486E89">
              <w:rPr>
                <w:sz w:val="26"/>
                <w:szCs w:val="26"/>
              </w:rPr>
              <w:t xml:space="preserve"> </w:t>
            </w:r>
            <w:r w:rsidR="007F233C">
              <w:rPr>
                <w:sz w:val="26"/>
                <w:szCs w:val="26"/>
              </w:rPr>
              <w:t>Рочев Игорь Алексеевич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</w:t>
            </w:r>
            <w:r w:rsidR="004A509E">
              <w:rPr>
                <w:sz w:val="26"/>
                <w:szCs w:val="26"/>
              </w:rPr>
              <w:t xml:space="preserve">       </w:t>
            </w:r>
            <w:r w:rsidR="00486E89">
              <w:rPr>
                <w:sz w:val="26"/>
                <w:szCs w:val="26"/>
              </w:rPr>
              <w:t xml:space="preserve">        ок</w:t>
            </w:r>
            <w:r w:rsidR="007F233C">
              <w:rPr>
                <w:sz w:val="26"/>
                <w:szCs w:val="26"/>
              </w:rPr>
              <w:t>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6E8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7F233C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7F233C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6E8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7F233C">
              <w:rPr>
                <w:sz w:val="26"/>
                <w:szCs w:val="26"/>
              </w:rPr>
              <w:t>Шебут Галина В</w:t>
            </w:r>
            <w:r w:rsidR="00486E89">
              <w:rPr>
                <w:sz w:val="26"/>
                <w:szCs w:val="26"/>
              </w:rPr>
              <w:t>ениаминовна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6E89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="00A1293F" w:rsidRPr="00AF2093">
              <w:rPr>
                <w:sz w:val="26"/>
                <w:szCs w:val="26"/>
              </w:rPr>
              <w:t>Пирогов Владимир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A1293F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6A07A8" w:rsidRPr="0006315B" w:rsidRDefault="00B90664" w:rsidP="007F233C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487B23">
        <w:rPr>
          <w:b/>
          <w:sz w:val="28"/>
          <w:szCs w:val="28"/>
        </w:rPr>
        <w:t xml:space="preserve"> </w:t>
      </w:r>
      <w:r w:rsidR="007F233C">
        <w:rPr>
          <w:sz w:val="28"/>
          <w:szCs w:val="28"/>
        </w:rPr>
        <w:t>Цыпышев Э.Ю</w:t>
      </w:r>
      <w:r w:rsidR="00486E89">
        <w:rPr>
          <w:sz w:val="28"/>
          <w:szCs w:val="28"/>
        </w:rPr>
        <w:t xml:space="preserve">. -  </w:t>
      </w:r>
      <w:r w:rsidR="007F233C">
        <w:rPr>
          <w:sz w:val="28"/>
          <w:szCs w:val="28"/>
        </w:rPr>
        <w:t>заместитель</w:t>
      </w:r>
      <w:r w:rsidR="007F233C" w:rsidRPr="0006315B">
        <w:rPr>
          <w:sz w:val="28"/>
          <w:szCs w:val="28"/>
        </w:rPr>
        <w:t xml:space="preserve"> прокурора Ловозерского района</w:t>
      </w:r>
      <w:r w:rsidR="007F233C">
        <w:rPr>
          <w:sz w:val="28"/>
          <w:szCs w:val="28"/>
        </w:rPr>
        <w:t>, младший советник юстиции.</w:t>
      </w:r>
    </w:p>
    <w:p w:rsidR="00487B23" w:rsidRDefault="00F87270" w:rsidP="006A07A8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6A07A8">
        <w:rPr>
          <w:sz w:val="28"/>
          <w:szCs w:val="28"/>
        </w:rPr>
        <w:t xml:space="preserve">Котова Н.И. - </w:t>
      </w:r>
      <w:r w:rsidR="006A07A8"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 w:rsidR="004A509E">
        <w:rPr>
          <w:sz w:val="28"/>
          <w:szCs w:val="28"/>
        </w:rPr>
        <w:t>;</w:t>
      </w:r>
    </w:p>
    <w:p w:rsidR="004A509E" w:rsidRPr="006A07A8" w:rsidRDefault="007F233C" w:rsidP="006A07A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Юрьева С.А. – начальник отдела по организационной правовой и кадровой работе администрации Ловозерского района.</w:t>
      </w: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486E89">
        <w:rPr>
          <w:sz w:val="28"/>
          <w:szCs w:val="28"/>
        </w:rPr>
        <w:t xml:space="preserve">6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06315B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486E89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486E89">
        <w:rPr>
          <w:sz w:val="28"/>
          <w:szCs w:val="28"/>
        </w:rPr>
        <w:t>6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5154DC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 w:rsidRPr="00A2080F">
        <w:rPr>
          <w:b/>
          <w:color w:val="000000"/>
          <w:spacing w:val="3"/>
          <w:sz w:val="28"/>
          <w:szCs w:val="28"/>
        </w:rPr>
        <w:t>Предложение:</w:t>
      </w:r>
      <w:r w:rsidR="007F233C">
        <w:rPr>
          <w:color w:val="000000"/>
          <w:spacing w:val="3"/>
          <w:sz w:val="28"/>
          <w:szCs w:val="28"/>
        </w:rPr>
        <w:t xml:space="preserve"> Барудкину О.А.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486E89">
        <w:rPr>
          <w:sz w:val="28"/>
          <w:szCs w:val="28"/>
        </w:rPr>
        <w:t>6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15BC1" w:rsidRDefault="00716CEA" w:rsidP="00A2080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4A509E" w:rsidRPr="004A509E">
        <w:rPr>
          <w:sz w:val="28"/>
          <w:szCs w:val="28"/>
        </w:rPr>
        <w:t>Уважаемые депутаты</w:t>
      </w:r>
      <w:r w:rsidR="00486E89">
        <w:rPr>
          <w:sz w:val="28"/>
          <w:szCs w:val="28"/>
        </w:rPr>
        <w:t>, п</w:t>
      </w:r>
      <w:r w:rsidR="006A07A8">
        <w:rPr>
          <w:sz w:val="28"/>
          <w:szCs w:val="28"/>
        </w:rPr>
        <w:t>редлагается следующая повестка:</w:t>
      </w:r>
    </w:p>
    <w:p w:rsidR="00726099" w:rsidRPr="00726099" w:rsidRDefault="00726099" w:rsidP="00726099">
      <w:pPr>
        <w:spacing w:after="200" w:line="276" w:lineRule="auto"/>
        <w:jc w:val="both"/>
        <w:outlineLvl w:val="0"/>
        <w:rPr>
          <w:sz w:val="28"/>
          <w:szCs w:val="28"/>
        </w:rPr>
      </w:pPr>
      <w:r w:rsidRPr="00726099">
        <w:rPr>
          <w:rFonts w:eastAsia="Calibri"/>
          <w:sz w:val="28"/>
          <w:szCs w:val="28"/>
          <w:lang w:eastAsia="en-US"/>
        </w:rPr>
        <w:lastRenderedPageBreak/>
        <w:t xml:space="preserve">1. </w:t>
      </w:r>
      <w:r w:rsidRPr="00726099">
        <w:rPr>
          <w:sz w:val="28"/>
          <w:szCs w:val="28"/>
        </w:rPr>
        <w:t>О внесении изменений в решение Совета депутатов сельского поселения Ловозеро Ловозерского района от 25.12.2019№ 69 «О бюджете муниципального образования сельское поселение Ловозеро Ловозерского района на 2020 год и на плановый период 2021 и 2022 годов» (в редакции от 30.04.2020 № 73)</w:t>
      </w:r>
    </w:p>
    <w:p w:rsidR="00726099" w:rsidRPr="00726099" w:rsidRDefault="00726099" w:rsidP="00726099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726099" w:rsidRPr="00726099" w:rsidRDefault="00726099" w:rsidP="00726099">
      <w:pPr>
        <w:autoSpaceDE w:val="0"/>
        <w:autoSpaceDN w:val="0"/>
        <w:adjustRightInd w:val="0"/>
        <w:spacing w:after="200" w:line="276" w:lineRule="auto"/>
        <w:jc w:val="both"/>
        <w:rPr>
          <w:bCs/>
          <w:sz w:val="28"/>
          <w:szCs w:val="28"/>
        </w:rPr>
      </w:pPr>
      <w:r w:rsidRPr="00726099">
        <w:rPr>
          <w:rFonts w:eastAsia="Calibri"/>
          <w:sz w:val="28"/>
          <w:szCs w:val="28"/>
          <w:lang w:eastAsia="en-US"/>
        </w:rPr>
        <w:t>2.</w:t>
      </w:r>
      <w:r w:rsidRPr="00726099">
        <w:rPr>
          <w:rFonts w:eastAsia="Calibri"/>
          <w:color w:val="FF0000"/>
          <w:sz w:val="28"/>
          <w:szCs w:val="28"/>
          <w:lang w:eastAsia="en-US"/>
        </w:rPr>
        <w:t xml:space="preserve"> </w:t>
      </w:r>
      <w:proofErr w:type="gramStart"/>
      <w:r w:rsidRPr="00726099">
        <w:rPr>
          <w:bCs/>
          <w:sz w:val="28"/>
          <w:szCs w:val="28"/>
        </w:rPr>
        <w:t>О внесении изменений в Решение Совета депутатов сельского поселения Ловозеро Ловозерского района о</w:t>
      </w:r>
      <w:r w:rsidRPr="00726099">
        <w:rPr>
          <w:color w:val="000000"/>
          <w:sz w:val="28"/>
          <w:szCs w:val="28"/>
        </w:rPr>
        <w:t>т 30.04.2015 № 30 «Об установлении земельного налога в границах муниципального образования сельское поселение Ловозеро Ловозерского района</w:t>
      </w:r>
      <w:r w:rsidRPr="00726099">
        <w:rPr>
          <w:bCs/>
          <w:sz w:val="28"/>
          <w:szCs w:val="28"/>
        </w:rPr>
        <w:t>» (в редакциях  от 25.09.2015 № 40, от 29.12.2015 № 50, от 06.04.2018 № 137, от 03.05.2018 № 143, от 15.11.2018 № 19, от 20.11.2019 № 60, от 29.11.2019 № 63)</w:t>
      </w:r>
      <w:proofErr w:type="gramEnd"/>
    </w:p>
    <w:p w:rsidR="00726099" w:rsidRPr="00726099" w:rsidRDefault="00726099" w:rsidP="00726099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726099" w:rsidRPr="00726099" w:rsidRDefault="00726099" w:rsidP="00726099">
      <w:pPr>
        <w:spacing w:after="200" w:line="276" w:lineRule="auto"/>
        <w:jc w:val="both"/>
        <w:rPr>
          <w:color w:val="000000"/>
          <w:sz w:val="28"/>
        </w:rPr>
      </w:pPr>
      <w:r w:rsidRPr="00726099">
        <w:rPr>
          <w:sz w:val="28"/>
          <w:szCs w:val="28"/>
        </w:rPr>
        <w:t xml:space="preserve">3. </w:t>
      </w:r>
      <w:r w:rsidRPr="00726099">
        <w:rPr>
          <w:color w:val="000000"/>
          <w:sz w:val="28"/>
        </w:rPr>
        <w:t xml:space="preserve">О внесении изменений в решение </w:t>
      </w:r>
      <w:r w:rsidRPr="00726099">
        <w:rPr>
          <w:sz w:val="28"/>
          <w:szCs w:val="28"/>
        </w:rPr>
        <w:t>Совета депутатов сельского поселения Ловозеро Ловозерского района</w:t>
      </w:r>
      <w:r w:rsidRPr="00726099">
        <w:rPr>
          <w:color w:val="000000"/>
          <w:sz w:val="28"/>
        </w:rPr>
        <w:t xml:space="preserve"> от 05.03.2019 № 33 «Об утверждении Положения об оплате труда лиц, замещающих выборные муниципальные должности в органах местного самоуправления сельского поселения Ловозеро Ловозерского района» (в редакции от  12.09.2019 № 58)</w:t>
      </w:r>
    </w:p>
    <w:p w:rsidR="00726099" w:rsidRPr="00726099" w:rsidRDefault="00726099" w:rsidP="00726099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726099" w:rsidRPr="00726099" w:rsidRDefault="00726099" w:rsidP="00726099">
      <w:pPr>
        <w:suppressAutoHyphens/>
        <w:autoSpaceDE w:val="0"/>
        <w:spacing w:after="200" w:line="276" w:lineRule="auto"/>
        <w:jc w:val="both"/>
        <w:rPr>
          <w:bCs/>
          <w:sz w:val="28"/>
          <w:szCs w:val="28"/>
          <w:lang w:eastAsia="ar-SA"/>
        </w:rPr>
      </w:pPr>
      <w:r w:rsidRPr="00726099">
        <w:rPr>
          <w:rFonts w:eastAsia="Calibri"/>
          <w:sz w:val="28"/>
          <w:szCs w:val="28"/>
          <w:lang w:eastAsia="en-US"/>
        </w:rPr>
        <w:t xml:space="preserve">4. </w:t>
      </w:r>
      <w:r w:rsidRPr="00726099">
        <w:rPr>
          <w:bCs/>
          <w:sz w:val="28"/>
          <w:szCs w:val="28"/>
          <w:lang w:eastAsia="ar-SA"/>
        </w:rPr>
        <w:t>О заключении соглашения о передаче Контрольно-счетной палате Мурманской области полномочий по осуществлению внешнего муниципального финансового контроля в муниципальном образовании сельское поселение Ловозеро Ловозерского района</w:t>
      </w:r>
    </w:p>
    <w:p w:rsidR="00726099" w:rsidRPr="00726099" w:rsidRDefault="00726099" w:rsidP="00726099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726099" w:rsidRPr="00726099" w:rsidRDefault="00726099" w:rsidP="00726099">
      <w:pPr>
        <w:jc w:val="both"/>
        <w:rPr>
          <w:bCs/>
          <w:sz w:val="28"/>
          <w:szCs w:val="28"/>
        </w:rPr>
      </w:pPr>
      <w:r w:rsidRPr="00726099">
        <w:rPr>
          <w:sz w:val="28"/>
          <w:szCs w:val="28"/>
        </w:rPr>
        <w:t xml:space="preserve">5. </w:t>
      </w:r>
      <w:r w:rsidRPr="00726099">
        <w:rPr>
          <w:bCs/>
          <w:sz w:val="28"/>
          <w:szCs w:val="28"/>
        </w:rPr>
        <w:t xml:space="preserve">О внесении изменений в Положение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</w:p>
    <w:p w:rsidR="00726099" w:rsidRPr="00726099" w:rsidRDefault="00726099" w:rsidP="00726099">
      <w:pPr>
        <w:spacing w:after="120"/>
        <w:jc w:val="both"/>
        <w:rPr>
          <w:bCs/>
          <w:sz w:val="28"/>
          <w:szCs w:val="28"/>
        </w:rPr>
      </w:pPr>
      <w:r w:rsidRPr="00726099">
        <w:rPr>
          <w:rFonts w:eastAsia="Calibri"/>
          <w:sz w:val="28"/>
          <w:szCs w:val="28"/>
          <w:lang w:eastAsia="en-US"/>
        </w:rPr>
        <w:t>в районах Крайнего Севера</w:t>
      </w:r>
    </w:p>
    <w:p w:rsidR="00726099" w:rsidRPr="00726099" w:rsidRDefault="00726099" w:rsidP="00726099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С.А. Юрьева – начальник отдела по организации правовой и кадровой работе  отдела администрации Ловозерского района;</w:t>
      </w:r>
    </w:p>
    <w:p w:rsidR="00726099" w:rsidRPr="00726099" w:rsidRDefault="00726099" w:rsidP="00726099">
      <w:pPr>
        <w:tabs>
          <w:tab w:val="left" w:pos="9356"/>
        </w:tabs>
        <w:suppressAutoHyphens/>
        <w:spacing w:after="200" w:line="276" w:lineRule="auto"/>
        <w:ind w:right="-8"/>
        <w:jc w:val="both"/>
        <w:rPr>
          <w:sz w:val="28"/>
          <w:szCs w:val="28"/>
          <w:lang w:eastAsia="ar-SA"/>
        </w:rPr>
      </w:pPr>
      <w:r w:rsidRPr="00726099">
        <w:rPr>
          <w:rFonts w:eastAsia="Calibri"/>
          <w:sz w:val="28"/>
          <w:szCs w:val="28"/>
          <w:lang w:eastAsia="en-US"/>
        </w:rPr>
        <w:t xml:space="preserve">6. </w:t>
      </w:r>
      <w:r w:rsidRPr="00726099">
        <w:rPr>
          <w:sz w:val="28"/>
          <w:szCs w:val="28"/>
          <w:lang w:eastAsia="ar-SA"/>
        </w:rPr>
        <w:t xml:space="preserve">Об утверждении условий приватизации объекта муниципального нежилого фонда –  гараж, назначение: нежилое, общей площадью 52,2 кв. м, расположенного по адресу: Мурманская область, Ловозерский район,            с. Ловозеро, ул. Полевая, 27, пом. </w:t>
      </w:r>
      <w:r w:rsidRPr="00726099">
        <w:rPr>
          <w:sz w:val="28"/>
          <w:szCs w:val="28"/>
          <w:lang w:val="en-US" w:eastAsia="ar-SA"/>
        </w:rPr>
        <w:t>III</w:t>
      </w:r>
    </w:p>
    <w:p w:rsidR="00726099" w:rsidRPr="00726099" w:rsidRDefault="00726099" w:rsidP="00726099">
      <w:pPr>
        <w:suppressAutoHyphens/>
        <w:autoSpaceDE w:val="0"/>
        <w:spacing w:after="120"/>
        <w:rPr>
          <w:bCs/>
          <w:sz w:val="28"/>
          <w:szCs w:val="28"/>
          <w:lang w:eastAsia="ar-SA"/>
        </w:rPr>
      </w:pPr>
      <w:r w:rsidRPr="00726099">
        <w:rPr>
          <w:bCs/>
          <w:sz w:val="28"/>
          <w:szCs w:val="28"/>
          <w:lang w:eastAsia="ar-SA"/>
        </w:rPr>
        <w:lastRenderedPageBreak/>
        <w:t xml:space="preserve">7. Об отмене решения Совета депутатов сельского поселения Ловозеро Ловозерского района от 25.05.2020 № 77 «О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Pr="00726099">
        <w:rPr>
          <w:bCs/>
          <w:sz w:val="28"/>
          <w:szCs w:val="28"/>
        </w:rPr>
        <w:t>(в редакции от 03.07.2019 г. № 50)»</w:t>
      </w:r>
    </w:p>
    <w:p w:rsidR="00726099" w:rsidRPr="00726099" w:rsidRDefault="00726099" w:rsidP="00726099">
      <w:pPr>
        <w:autoSpaceDE w:val="0"/>
        <w:autoSpaceDN w:val="0"/>
        <w:adjustRightInd w:val="0"/>
        <w:spacing w:after="120" w:line="276" w:lineRule="auto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726099" w:rsidRPr="00726099" w:rsidRDefault="00726099" w:rsidP="00726099">
      <w:pPr>
        <w:suppressAutoHyphens/>
        <w:autoSpaceDE w:val="0"/>
        <w:spacing w:after="120"/>
        <w:jc w:val="both"/>
        <w:rPr>
          <w:bCs/>
          <w:sz w:val="28"/>
          <w:szCs w:val="28"/>
          <w:lang w:eastAsia="ar-SA"/>
        </w:rPr>
      </w:pPr>
      <w:r w:rsidRPr="00726099">
        <w:rPr>
          <w:bCs/>
          <w:sz w:val="28"/>
          <w:szCs w:val="28"/>
        </w:rPr>
        <w:t xml:space="preserve">8. </w:t>
      </w:r>
      <w:r w:rsidRPr="00726099">
        <w:rPr>
          <w:bCs/>
          <w:sz w:val="28"/>
          <w:szCs w:val="28"/>
          <w:lang w:eastAsia="ar-SA"/>
        </w:rPr>
        <w:t xml:space="preserve">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Pr="00726099">
        <w:rPr>
          <w:bCs/>
          <w:sz w:val="28"/>
          <w:szCs w:val="28"/>
        </w:rPr>
        <w:t>(в редакции от 03.07.2019 г. № 50)</w:t>
      </w:r>
    </w:p>
    <w:p w:rsidR="00726099" w:rsidRPr="00726099" w:rsidRDefault="00726099" w:rsidP="00726099">
      <w:pPr>
        <w:autoSpaceDE w:val="0"/>
        <w:autoSpaceDN w:val="0"/>
        <w:adjustRightInd w:val="0"/>
        <w:spacing w:after="120" w:line="276" w:lineRule="auto"/>
        <w:jc w:val="both"/>
        <w:rPr>
          <w:i/>
          <w:sz w:val="28"/>
          <w:szCs w:val="28"/>
        </w:rPr>
      </w:pPr>
      <w:r w:rsidRPr="00726099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6A07A8" w:rsidRDefault="00427059" w:rsidP="00B10C2D">
      <w:pPr>
        <w:autoSpaceDE w:val="0"/>
        <w:autoSpaceDN w:val="0"/>
        <w:adjustRightInd w:val="0"/>
        <w:spacing w:after="120" w:line="276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Какие будут предложения?</w:t>
      </w:r>
    </w:p>
    <w:p w:rsidR="00726099" w:rsidRPr="00B10C2D" w:rsidRDefault="00726099" w:rsidP="00B10C2D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726099">
        <w:rPr>
          <w:rFonts w:eastAsiaTheme="minorHAnsi"/>
          <w:b/>
          <w:bCs/>
          <w:sz w:val="28"/>
          <w:szCs w:val="28"/>
          <w:lang w:eastAsia="en-US"/>
        </w:rPr>
        <w:t>Барудкина О.А.:</w:t>
      </w:r>
      <w:r>
        <w:rPr>
          <w:rFonts w:eastAsiaTheme="minorHAnsi"/>
          <w:bCs/>
          <w:sz w:val="28"/>
          <w:szCs w:val="28"/>
          <w:lang w:eastAsia="en-US"/>
        </w:rPr>
        <w:t xml:space="preserve"> Добавить пункт «разное».</w:t>
      </w:r>
    </w:p>
    <w:p w:rsidR="00427059" w:rsidRPr="00427059" w:rsidRDefault="00726099" w:rsidP="004B3C55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Кто за то</w:t>
      </w:r>
      <w:r w:rsidR="005B7025">
        <w:rPr>
          <w:sz w:val="28"/>
          <w:szCs w:val="28"/>
        </w:rPr>
        <w:t>, ч</w:t>
      </w:r>
      <w:r>
        <w:rPr>
          <w:sz w:val="28"/>
          <w:szCs w:val="28"/>
        </w:rPr>
        <w:t>тобы принять</w:t>
      </w:r>
      <w:r w:rsidR="00427059">
        <w:rPr>
          <w:sz w:val="28"/>
          <w:szCs w:val="28"/>
        </w:rPr>
        <w:t xml:space="preserve"> повестку</w:t>
      </w:r>
      <w:r>
        <w:rPr>
          <w:sz w:val="28"/>
          <w:szCs w:val="28"/>
        </w:rPr>
        <w:t xml:space="preserve"> с дополнением</w:t>
      </w:r>
      <w:r w:rsidR="00427059">
        <w:rPr>
          <w:sz w:val="28"/>
          <w:szCs w:val="28"/>
        </w:rPr>
        <w:t>.</w:t>
      </w:r>
    </w:p>
    <w:p w:rsidR="00427059" w:rsidRPr="00A645D0" w:rsidRDefault="00427059" w:rsidP="00A645D0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–</w:t>
      </w:r>
      <w:r w:rsidR="00B35924">
        <w:rPr>
          <w:sz w:val="28"/>
          <w:szCs w:val="28"/>
        </w:rPr>
        <w:t xml:space="preserve"> 6</w:t>
      </w:r>
      <w:r w:rsidR="00B10C2D">
        <w:rPr>
          <w:sz w:val="28"/>
          <w:szCs w:val="28"/>
        </w:rPr>
        <w:t xml:space="preserve"> </w:t>
      </w:r>
      <w:r w:rsidR="00815BC1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10C2D" w:rsidRDefault="00B35924" w:rsidP="00726099">
      <w:pPr>
        <w:spacing w:line="276" w:lineRule="auto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726099">
        <w:rPr>
          <w:sz w:val="28"/>
          <w:szCs w:val="28"/>
        </w:rPr>
        <w:t>По первому вопросу о</w:t>
      </w:r>
      <w:r w:rsidR="00726099" w:rsidRPr="00726099">
        <w:rPr>
          <w:sz w:val="28"/>
          <w:szCs w:val="28"/>
        </w:rPr>
        <w:t xml:space="preserve"> внесении изменений в решение Совета депутатов сельского поселения Ловозеро Ловозерского района от 25.12.2019№ 69</w:t>
      </w:r>
      <w:r w:rsidR="00726099">
        <w:rPr>
          <w:sz w:val="28"/>
          <w:szCs w:val="28"/>
        </w:rPr>
        <w:t xml:space="preserve"> докладывает Н.И. Котова.</w:t>
      </w:r>
    </w:p>
    <w:p w:rsidR="004E3091" w:rsidRPr="004E3091" w:rsidRDefault="00726099" w:rsidP="004E3091">
      <w:pPr>
        <w:ind w:firstLine="709"/>
        <w:rPr>
          <w:sz w:val="28"/>
          <w:szCs w:val="28"/>
        </w:rPr>
      </w:pPr>
      <w:r w:rsidRPr="00726099">
        <w:rPr>
          <w:b/>
          <w:sz w:val="28"/>
          <w:szCs w:val="28"/>
        </w:rPr>
        <w:t>Котова Н.И.: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Необходимость внесения изменений в бюджет связана с корректировкой собственных доходов и добавлением средств из областного бюджета на общественные работы</w:t>
      </w:r>
      <w:r w:rsidR="004E3091">
        <w:rPr>
          <w:sz w:val="28"/>
          <w:szCs w:val="28"/>
        </w:rPr>
        <w:t xml:space="preserve">. По каким статьям уточняется бюджет информация в пояснительной записке. Доходная часть по налогам корректируется по факту поступления за </w:t>
      </w:r>
      <w:r w:rsidR="004E3091">
        <w:rPr>
          <w:sz w:val="28"/>
          <w:szCs w:val="28"/>
          <w:lang w:val="en-US"/>
        </w:rPr>
        <w:t>I</w:t>
      </w:r>
      <w:r w:rsidR="004E3091">
        <w:rPr>
          <w:sz w:val="28"/>
          <w:szCs w:val="28"/>
        </w:rPr>
        <w:t xml:space="preserve"> </w:t>
      </w:r>
      <w:r w:rsidR="004E3091" w:rsidRPr="004E3091">
        <w:rPr>
          <w:sz w:val="28"/>
          <w:szCs w:val="28"/>
        </w:rPr>
        <w:t xml:space="preserve">полугодие и в связи с введением ограничительных мероприятий, связанных с недопущением распространения </w:t>
      </w:r>
      <w:proofErr w:type="spellStart"/>
      <w:r w:rsidR="004E3091" w:rsidRPr="004E3091">
        <w:rPr>
          <w:sz w:val="28"/>
          <w:szCs w:val="28"/>
        </w:rPr>
        <w:t>коронавирусной</w:t>
      </w:r>
      <w:proofErr w:type="spellEnd"/>
      <w:r w:rsidR="004E3091" w:rsidRPr="004E3091">
        <w:rPr>
          <w:sz w:val="28"/>
          <w:szCs w:val="28"/>
        </w:rPr>
        <w:t xml:space="preserve"> инфекции COVID-19</w:t>
      </w:r>
      <w:r w:rsidR="004E3091">
        <w:rPr>
          <w:sz w:val="28"/>
          <w:szCs w:val="28"/>
        </w:rPr>
        <w:t>. Также увеличились безвозмездные поступления: дотации и иные межбюджетные трансферты.</w:t>
      </w:r>
      <w:r w:rsidR="004E3091" w:rsidRPr="004E3091">
        <w:rPr>
          <w:b/>
          <w:i/>
          <w:sz w:val="20"/>
          <w:szCs w:val="28"/>
        </w:rPr>
        <w:t xml:space="preserve"> </w:t>
      </w:r>
      <w:r w:rsidR="004E3091" w:rsidRPr="004E3091">
        <w:rPr>
          <w:sz w:val="28"/>
          <w:szCs w:val="28"/>
        </w:rPr>
        <w:t xml:space="preserve">Расходы бюджета муниципального образования сельское поселение Ловозеро Ловозерского района на 2020 год увеличатся на +1769,96401 тыс. в связи с изменением (уточнением) объема расходов, производимых за счет средств областного бюджета; </w:t>
      </w:r>
    </w:p>
    <w:p w:rsidR="004E3091" w:rsidRPr="004E3091" w:rsidRDefault="004E3091" w:rsidP="004E3091">
      <w:pPr>
        <w:ind w:firstLine="709"/>
        <w:jc w:val="both"/>
        <w:rPr>
          <w:sz w:val="28"/>
          <w:szCs w:val="28"/>
        </w:rPr>
      </w:pPr>
      <w:r w:rsidRPr="004E3091">
        <w:rPr>
          <w:sz w:val="28"/>
          <w:szCs w:val="28"/>
        </w:rPr>
        <w:t xml:space="preserve">изменением объема расходов, производимых за счет средств местного бюджета; </w:t>
      </w:r>
    </w:p>
    <w:p w:rsidR="004E3091" w:rsidRPr="004E3091" w:rsidRDefault="004E3091" w:rsidP="004E3091">
      <w:pPr>
        <w:ind w:firstLine="709"/>
        <w:jc w:val="both"/>
        <w:rPr>
          <w:sz w:val="28"/>
          <w:szCs w:val="28"/>
        </w:rPr>
      </w:pPr>
      <w:r w:rsidRPr="004E3091">
        <w:rPr>
          <w:sz w:val="28"/>
          <w:szCs w:val="28"/>
        </w:rPr>
        <w:t>приведением расходной части бюджета в соответствии с требованиями Бюджетного кодекса РФ;</w:t>
      </w:r>
    </w:p>
    <w:p w:rsidR="004E3091" w:rsidRPr="004E3091" w:rsidRDefault="004E3091" w:rsidP="004E30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E3091">
        <w:rPr>
          <w:sz w:val="28"/>
          <w:szCs w:val="28"/>
        </w:rPr>
        <w:t xml:space="preserve">перераспределением бюджетных ассигнований между разделами и подразделами кодов бюджетной классификации по обращениям главных распорядителей (распорядителей) местного бюджета, а также в связи с уточнением кодов бюджетной классификации бюджетных ассигнований в соответствии с утвержденными Министерством финансов Российской </w:t>
      </w:r>
      <w:r w:rsidRPr="004E3091">
        <w:rPr>
          <w:sz w:val="28"/>
          <w:szCs w:val="28"/>
        </w:rPr>
        <w:lastRenderedPageBreak/>
        <w:t>Федерации Указаниями о порядке применения бюджетной классификации.</w:t>
      </w:r>
      <w:proofErr w:type="gramEnd"/>
      <w:r>
        <w:rPr>
          <w:sz w:val="28"/>
          <w:szCs w:val="28"/>
        </w:rPr>
        <w:t xml:space="preserve"> Цифровые значения приведены в пояснительной записке.</w:t>
      </w:r>
      <w:r w:rsidRPr="004E3091">
        <w:rPr>
          <w:sz w:val="28"/>
          <w:szCs w:val="28"/>
        </w:rPr>
        <w:t xml:space="preserve"> </w:t>
      </w:r>
    </w:p>
    <w:p w:rsidR="00726099" w:rsidRPr="004E3091" w:rsidRDefault="00726099" w:rsidP="00726099">
      <w:pPr>
        <w:spacing w:line="276" w:lineRule="auto"/>
        <w:jc w:val="both"/>
        <w:rPr>
          <w:sz w:val="28"/>
          <w:szCs w:val="28"/>
        </w:rPr>
      </w:pPr>
    </w:p>
    <w:p w:rsidR="00B10C2D" w:rsidRPr="006570D1" w:rsidRDefault="00B10C2D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 xml:space="preserve">Председательствующий: </w:t>
      </w:r>
      <w:r w:rsidRPr="006570D1">
        <w:rPr>
          <w:sz w:val="28"/>
          <w:szCs w:val="28"/>
        </w:rPr>
        <w:t>Какие будут вопросы?</w:t>
      </w:r>
      <w:r w:rsidR="005B7025">
        <w:rPr>
          <w:sz w:val="28"/>
          <w:szCs w:val="28"/>
        </w:rPr>
        <w:t xml:space="preserve"> Предложения?</w:t>
      </w:r>
    </w:p>
    <w:p w:rsidR="005B7025" w:rsidRDefault="005B7025" w:rsidP="0042705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Пирогов В.А.: </w:t>
      </w:r>
      <w:r>
        <w:rPr>
          <w:sz w:val="28"/>
          <w:szCs w:val="28"/>
        </w:rPr>
        <w:t>Принять.</w:t>
      </w:r>
    </w:p>
    <w:p w:rsidR="005B7025" w:rsidRPr="005B7025" w:rsidRDefault="005B7025" w:rsidP="00427059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– 6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6570D1" w:rsidRDefault="006570D1" w:rsidP="005B7025">
      <w:pPr>
        <w:spacing w:after="120"/>
        <w:jc w:val="both"/>
        <w:rPr>
          <w:bCs/>
          <w:sz w:val="28"/>
          <w:szCs w:val="28"/>
        </w:rPr>
      </w:pPr>
      <w:r w:rsidRPr="006570D1">
        <w:rPr>
          <w:b/>
          <w:sz w:val="28"/>
          <w:szCs w:val="28"/>
        </w:rPr>
        <w:t xml:space="preserve">Председательствующий: </w:t>
      </w:r>
      <w:r w:rsidR="005B7025">
        <w:rPr>
          <w:sz w:val="28"/>
          <w:szCs w:val="28"/>
        </w:rPr>
        <w:t>Следующий вопрос повестки «</w:t>
      </w:r>
      <w:r w:rsidR="005B7025" w:rsidRPr="00726099">
        <w:rPr>
          <w:bCs/>
          <w:sz w:val="28"/>
          <w:szCs w:val="28"/>
        </w:rPr>
        <w:t>О внесении изменений в Решение Совета депутатов сельского поселения Ловозеро Ловозерского района о</w:t>
      </w:r>
      <w:r w:rsidR="005B7025" w:rsidRPr="00726099">
        <w:rPr>
          <w:color w:val="000000"/>
          <w:sz w:val="28"/>
          <w:szCs w:val="28"/>
        </w:rPr>
        <w:t>т 30.04.2015 № 30 «Об установлении земельного налога в границах муниципального образования сельское поселение Ловозеро Ловозерского района</w:t>
      </w:r>
      <w:r w:rsidR="005B7025" w:rsidRPr="00726099">
        <w:rPr>
          <w:bCs/>
          <w:sz w:val="28"/>
          <w:szCs w:val="28"/>
        </w:rPr>
        <w:t>»</w:t>
      </w:r>
      <w:r w:rsidR="005B7025">
        <w:rPr>
          <w:bCs/>
          <w:sz w:val="28"/>
          <w:szCs w:val="28"/>
        </w:rPr>
        <w:t>. Докладывает Котова Н.И.</w:t>
      </w:r>
    </w:p>
    <w:p w:rsidR="005B7025" w:rsidRDefault="005B7025" w:rsidP="005B7025">
      <w:pPr>
        <w:spacing w:after="120"/>
        <w:jc w:val="both"/>
        <w:rPr>
          <w:bCs/>
          <w:sz w:val="28"/>
          <w:szCs w:val="28"/>
        </w:rPr>
      </w:pPr>
      <w:r w:rsidRPr="005B7025">
        <w:rPr>
          <w:b/>
          <w:bCs/>
          <w:sz w:val="28"/>
          <w:szCs w:val="28"/>
        </w:rPr>
        <w:t>Котова Н.И.:</w:t>
      </w:r>
      <w:r>
        <w:rPr>
          <w:b/>
          <w:bCs/>
          <w:sz w:val="28"/>
          <w:szCs w:val="28"/>
        </w:rPr>
        <w:t xml:space="preserve"> </w:t>
      </w:r>
      <w:r w:rsidR="001A636F">
        <w:rPr>
          <w:bCs/>
          <w:sz w:val="28"/>
          <w:szCs w:val="28"/>
        </w:rPr>
        <w:t>В</w:t>
      </w:r>
      <w:r w:rsidRPr="005B7025">
        <w:rPr>
          <w:bCs/>
          <w:sz w:val="28"/>
          <w:szCs w:val="28"/>
        </w:rPr>
        <w:t>нес</w:t>
      </w:r>
      <w:r w:rsidR="001A636F">
        <w:rPr>
          <w:bCs/>
          <w:sz w:val="28"/>
          <w:szCs w:val="28"/>
        </w:rPr>
        <w:t xml:space="preserve">ение изменений </w:t>
      </w:r>
      <w:r w:rsidR="001A636F" w:rsidRPr="001A636F">
        <w:rPr>
          <w:bCs/>
          <w:sz w:val="28"/>
          <w:szCs w:val="28"/>
        </w:rPr>
        <w:t>связано</w:t>
      </w:r>
      <w:r w:rsidRPr="001A636F">
        <w:rPr>
          <w:bCs/>
          <w:sz w:val="28"/>
          <w:szCs w:val="28"/>
        </w:rPr>
        <w:t xml:space="preserve"> с </w:t>
      </w:r>
      <w:r w:rsidR="001A636F" w:rsidRPr="001A636F">
        <w:rPr>
          <w:bCs/>
          <w:sz w:val="28"/>
          <w:szCs w:val="28"/>
        </w:rPr>
        <w:t>необходимостью пр</w:t>
      </w:r>
      <w:r w:rsidR="001A636F">
        <w:rPr>
          <w:bCs/>
          <w:sz w:val="28"/>
          <w:szCs w:val="28"/>
        </w:rPr>
        <w:t>ивести Решение в соответствие со ст. 394 Налогового кодекса</w:t>
      </w:r>
      <w:r w:rsidR="001A636F" w:rsidRPr="001A636F">
        <w:rPr>
          <w:bCs/>
          <w:sz w:val="28"/>
          <w:szCs w:val="28"/>
        </w:rPr>
        <w:t>.</w:t>
      </w:r>
      <w:r w:rsidR="001A636F">
        <w:rPr>
          <w:bCs/>
          <w:sz w:val="28"/>
          <w:szCs w:val="28"/>
        </w:rPr>
        <w:t xml:space="preserve"> Предложенный проект решения согласован с налоговой инспекцией.</w:t>
      </w:r>
    </w:p>
    <w:p w:rsidR="001A636F" w:rsidRDefault="001A636F" w:rsidP="001A636F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 Г.В.:</w:t>
      </w:r>
      <w:r w:rsidRPr="006570D1">
        <w:rPr>
          <w:b/>
          <w:sz w:val="28"/>
          <w:szCs w:val="28"/>
        </w:rPr>
        <w:t xml:space="preserve"> </w:t>
      </w:r>
      <w:r w:rsidRPr="001A636F">
        <w:rPr>
          <w:sz w:val="28"/>
          <w:szCs w:val="28"/>
        </w:rPr>
        <w:t>В проекте нет пункта о публикации решения.</w:t>
      </w:r>
    </w:p>
    <w:p w:rsidR="001A636F" w:rsidRDefault="001A636F" w:rsidP="001A636F">
      <w:pPr>
        <w:spacing w:after="120"/>
        <w:jc w:val="both"/>
        <w:rPr>
          <w:sz w:val="28"/>
          <w:szCs w:val="28"/>
        </w:rPr>
      </w:pPr>
      <w:r w:rsidRPr="00ED5556">
        <w:rPr>
          <w:b/>
          <w:sz w:val="28"/>
          <w:szCs w:val="28"/>
        </w:rPr>
        <w:t>Цыпышев Э.Ю.:</w:t>
      </w:r>
      <w:r>
        <w:rPr>
          <w:sz w:val="28"/>
          <w:szCs w:val="28"/>
        </w:rPr>
        <w:t xml:space="preserve"> Прокуратура предоставляет информацию об антикоррупционной экспертизе НПА. Предлагаю включить сведения о порядке вступления в силу в соответствии с налоговым кодексом.</w:t>
      </w:r>
    </w:p>
    <w:p w:rsidR="00ED5556" w:rsidRPr="00ED5556" w:rsidRDefault="00ED5556" w:rsidP="001A636F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ED5556">
        <w:rPr>
          <w:sz w:val="28"/>
          <w:szCs w:val="28"/>
        </w:rPr>
        <w:t>Кто за то, чтобы принять решение с изменениями?</w:t>
      </w:r>
    </w:p>
    <w:p w:rsidR="00D42F0D" w:rsidRPr="00F96A53" w:rsidRDefault="00D42F0D" w:rsidP="004B3C5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</w:t>
      </w:r>
      <w:r w:rsidR="001A6E3E">
        <w:rPr>
          <w:sz w:val="28"/>
          <w:szCs w:val="28"/>
        </w:rPr>
        <w:t xml:space="preserve"> – 6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 xml:space="preserve">депутатов </w:t>
      </w:r>
      <w:r w:rsidRPr="00F86599">
        <w:rPr>
          <w:spacing w:val="3"/>
          <w:sz w:val="28"/>
          <w:szCs w:val="28"/>
        </w:rPr>
        <w:t>(единогласно).</w:t>
      </w:r>
    </w:p>
    <w:p w:rsidR="00F86599" w:rsidRPr="00726099" w:rsidRDefault="00D42F0D" w:rsidP="00F86599">
      <w:pPr>
        <w:spacing w:after="200" w:line="276" w:lineRule="auto"/>
        <w:jc w:val="both"/>
        <w:rPr>
          <w:color w:val="000000"/>
          <w:sz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F86599">
        <w:rPr>
          <w:sz w:val="28"/>
          <w:szCs w:val="28"/>
        </w:rPr>
        <w:t>Следующий вопрос «</w:t>
      </w:r>
      <w:r w:rsidR="00F86599" w:rsidRPr="00726099">
        <w:rPr>
          <w:color w:val="000000"/>
          <w:sz w:val="28"/>
        </w:rPr>
        <w:t xml:space="preserve">О внесении изменений в решение </w:t>
      </w:r>
      <w:r w:rsidR="00F86599" w:rsidRPr="00726099">
        <w:rPr>
          <w:sz w:val="28"/>
          <w:szCs w:val="28"/>
        </w:rPr>
        <w:t>Совета депутатов сельского поселения Ловозеро Ловозерского района</w:t>
      </w:r>
      <w:r w:rsidR="00F86599" w:rsidRPr="00726099">
        <w:rPr>
          <w:color w:val="000000"/>
          <w:sz w:val="28"/>
        </w:rPr>
        <w:t xml:space="preserve"> от 05.03.2019 № 33 «Об утверждении Положения об оплате труда лиц, замещающих выборные муниципальные должности в органах местного самоуправления сельского поселения Ловозеро Ловозерского района» (в редакции от  12.09.2019 № 58)</w:t>
      </w:r>
      <w:r w:rsidR="00F86599">
        <w:rPr>
          <w:color w:val="000000"/>
          <w:sz w:val="28"/>
        </w:rPr>
        <w:t>»</w:t>
      </w:r>
    </w:p>
    <w:p w:rsidR="001A6E3E" w:rsidRPr="00F86599" w:rsidRDefault="00F86599" w:rsidP="001A6E3E">
      <w:pPr>
        <w:spacing w:after="200" w:line="276" w:lineRule="auto"/>
        <w:outlineLvl w:val="0"/>
        <w:rPr>
          <w:sz w:val="28"/>
          <w:szCs w:val="28"/>
        </w:rPr>
      </w:pPr>
      <w:r w:rsidRPr="005B7025">
        <w:rPr>
          <w:b/>
          <w:bCs/>
          <w:sz w:val="28"/>
          <w:szCs w:val="28"/>
        </w:rPr>
        <w:t>Котова Н.И.: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Решением изменяется оклад высшему должностному лицу в связи с индексацией. </w:t>
      </w:r>
      <w:r w:rsidR="00575944">
        <w:rPr>
          <w:bCs/>
          <w:sz w:val="28"/>
          <w:szCs w:val="28"/>
        </w:rPr>
        <w:t>Это повышение заработной платы обеспечено бюджетом.</w:t>
      </w:r>
    </w:p>
    <w:p w:rsidR="00A2080F" w:rsidRPr="003F5089" w:rsidRDefault="00004260" w:rsidP="005154DC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</w:t>
      </w:r>
      <w:r w:rsidR="003F5089" w:rsidRPr="003F50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И.:</w:t>
      </w:r>
      <w:r w:rsidR="003F5089" w:rsidRPr="003F5089">
        <w:rPr>
          <w:b/>
          <w:sz w:val="28"/>
          <w:szCs w:val="28"/>
        </w:rPr>
        <w:t xml:space="preserve"> </w:t>
      </w:r>
      <w:r w:rsidR="00C17D62">
        <w:rPr>
          <w:sz w:val="28"/>
          <w:szCs w:val="28"/>
        </w:rPr>
        <w:t>Надо п</w:t>
      </w:r>
      <w:r w:rsidR="003F5089">
        <w:rPr>
          <w:sz w:val="28"/>
          <w:szCs w:val="28"/>
        </w:rPr>
        <w:t>р</w:t>
      </w:r>
      <w:r>
        <w:rPr>
          <w:sz w:val="28"/>
          <w:szCs w:val="28"/>
        </w:rPr>
        <w:t>инять.</w:t>
      </w:r>
    </w:p>
    <w:p w:rsidR="00A2080F" w:rsidRDefault="005154DC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C17D62">
        <w:rPr>
          <w:sz w:val="28"/>
          <w:szCs w:val="28"/>
        </w:rPr>
        <w:t>6</w:t>
      </w:r>
      <w:r w:rsidR="0050398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17D62" w:rsidRDefault="003B3675" w:rsidP="00C17D62">
      <w:pPr>
        <w:spacing w:after="200" w:line="276" w:lineRule="auto"/>
        <w:outlineLvl w:val="0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75944" w:rsidRPr="00575944">
        <w:rPr>
          <w:sz w:val="28"/>
          <w:szCs w:val="28"/>
        </w:rPr>
        <w:t>На прошлом</w:t>
      </w:r>
      <w:r w:rsidR="00575944">
        <w:rPr>
          <w:sz w:val="28"/>
          <w:szCs w:val="28"/>
        </w:rPr>
        <w:t xml:space="preserve"> заседании мы приняли решение обратиться в Контрольно-счетную палату Мурманской области о передаче полномочий по осуществлению внешнего муниципального контроля. КСП приняла решение о заключении такого соглашения и прислала проект соглашения. С этим связано предлагаемое решение. Есть вопросы или предложения?</w:t>
      </w:r>
    </w:p>
    <w:p w:rsidR="00575944" w:rsidRPr="00A645D0" w:rsidRDefault="00575944" w:rsidP="00C17D62">
      <w:pPr>
        <w:spacing w:after="200" w:line="276" w:lineRule="auto"/>
        <w:outlineLvl w:val="0"/>
        <w:rPr>
          <w:sz w:val="28"/>
          <w:szCs w:val="28"/>
        </w:rPr>
      </w:pPr>
      <w:r w:rsidRPr="00575944">
        <w:rPr>
          <w:b/>
          <w:sz w:val="28"/>
          <w:szCs w:val="28"/>
        </w:rPr>
        <w:t>Артиева А.Н.:</w:t>
      </w:r>
      <w:r>
        <w:rPr>
          <w:sz w:val="28"/>
          <w:szCs w:val="28"/>
        </w:rPr>
        <w:t xml:space="preserve"> Принять.</w:t>
      </w:r>
    </w:p>
    <w:p w:rsidR="008B1DA9" w:rsidRPr="00A645D0" w:rsidRDefault="008B1DA9" w:rsidP="0090732A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A645D0">
        <w:rPr>
          <w:sz w:val="28"/>
          <w:szCs w:val="28"/>
        </w:rPr>
        <w:lastRenderedPageBreak/>
        <w:t xml:space="preserve">ГОЛОСОВАЛИ: "ЗА" – </w:t>
      </w:r>
      <w:r w:rsidR="00C17D62" w:rsidRPr="00A645D0">
        <w:rPr>
          <w:sz w:val="28"/>
          <w:szCs w:val="28"/>
        </w:rPr>
        <w:t>6</w:t>
      </w:r>
      <w:r w:rsidRPr="00A645D0">
        <w:rPr>
          <w:sz w:val="28"/>
          <w:szCs w:val="28"/>
        </w:rPr>
        <w:t xml:space="preserve"> </w:t>
      </w:r>
      <w:r w:rsidRPr="00A645D0">
        <w:rPr>
          <w:spacing w:val="3"/>
          <w:sz w:val="28"/>
          <w:szCs w:val="28"/>
        </w:rPr>
        <w:t>депутатов (единогласно).</w:t>
      </w:r>
    </w:p>
    <w:p w:rsidR="00575944" w:rsidRPr="006A07A8" w:rsidRDefault="0090732A" w:rsidP="00575944">
      <w:pPr>
        <w:spacing w:after="120"/>
        <w:jc w:val="both"/>
        <w:rPr>
          <w:sz w:val="28"/>
          <w:szCs w:val="28"/>
        </w:rPr>
      </w:pPr>
      <w:r w:rsidRPr="00575944">
        <w:rPr>
          <w:b/>
          <w:sz w:val="28"/>
          <w:szCs w:val="28"/>
        </w:rPr>
        <w:t>Председательствующий:</w:t>
      </w:r>
      <w:r w:rsidRPr="00A645D0">
        <w:rPr>
          <w:sz w:val="28"/>
          <w:szCs w:val="28"/>
        </w:rPr>
        <w:t xml:space="preserve"> </w:t>
      </w:r>
      <w:r w:rsidR="00575944" w:rsidRPr="00575944">
        <w:rPr>
          <w:sz w:val="28"/>
          <w:szCs w:val="28"/>
        </w:rPr>
        <w:t>По следующему прое</w:t>
      </w:r>
      <w:r w:rsidR="00575944">
        <w:rPr>
          <w:sz w:val="28"/>
          <w:szCs w:val="28"/>
        </w:rPr>
        <w:t>к</w:t>
      </w:r>
      <w:r w:rsidR="00575944" w:rsidRPr="00575944">
        <w:rPr>
          <w:sz w:val="28"/>
          <w:szCs w:val="28"/>
        </w:rPr>
        <w:t>ту решения докладывает</w:t>
      </w:r>
      <w:r w:rsidR="00575944">
        <w:rPr>
          <w:b/>
          <w:sz w:val="28"/>
          <w:szCs w:val="28"/>
        </w:rPr>
        <w:t xml:space="preserve"> </w:t>
      </w:r>
      <w:r w:rsidR="00575944">
        <w:rPr>
          <w:sz w:val="28"/>
          <w:szCs w:val="28"/>
        </w:rPr>
        <w:t>Юрьева С.А. – начальник отдела по организационной правовой и кадровой работе администрации Ловозерского района.</w:t>
      </w:r>
    </w:p>
    <w:p w:rsidR="0063430F" w:rsidRPr="00761DC6" w:rsidRDefault="00575944" w:rsidP="00761DC6">
      <w:pPr>
        <w:pStyle w:val="ConsPlusTitle"/>
        <w:widowControl/>
        <w:spacing w:after="120"/>
        <w:jc w:val="both"/>
        <w:rPr>
          <w:b w:val="0"/>
          <w:sz w:val="28"/>
          <w:szCs w:val="28"/>
        </w:rPr>
      </w:pPr>
      <w:proofErr w:type="gramStart"/>
      <w:r w:rsidRPr="00575944">
        <w:rPr>
          <w:sz w:val="28"/>
          <w:szCs w:val="28"/>
        </w:rPr>
        <w:t>Юрьева С.А.:</w:t>
      </w:r>
      <w:r>
        <w:rPr>
          <w:sz w:val="28"/>
          <w:szCs w:val="28"/>
        </w:rPr>
        <w:t xml:space="preserve"> </w:t>
      </w:r>
      <w:r w:rsidR="00761DC6" w:rsidRPr="00761DC6">
        <w:rPr>
          <w:b w:val="0"/>
          <w:sz w:val="28"/>
          <w:szCs w:val="28"/>
        </w:rPr>
        <w:t xml:space="preserve">В связи с эпидемиологической обстановкой в 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>Закон</w:t>
      </w:r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Мурманской области «О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>ющих в районах Крайнего Севера»</w:t>
      </w:r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>09.06.2020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были внесены изменения в части, касающейся </w:t>
      </w:r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 xml:space="preserve">использования 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>компенсации</w:t>
      </w:r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расходов на оплату стоимости проезда и провоза багажа к месту использования отпуска (отдыха) и</w:t>
      </w:r>
      <w:proofErr w:type="gramEnd"/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обратно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 xml:space="preserve">. Граждане, которые в этом году не смогли использовать компенсацию, могут использовать ее в 2021 году. </w:t>
      </w:r>
      <w:proofErr w:type="gramStart"/>
      <w:r w:rsidR="00761DC6">
        <w:rPr>
          <w:rFonts w:eastAsia="Calibri"/>
          <w:b w:val="0"/>
          <w:bCs w:val="0"/>
          <w:sz w:val="28"/>
          <w:szCs w:val="28"/>
          <w:lang w:eastAsia="en-US"/>
        </w:rPr>
        <w:t>Предлагаемы проект решения приводит</w:t>
      </w:r>
      <w:proofErr w:type="gramEnd"/>
      <w:r w:rsid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Положение о гарантиях и компенсациях</w:t>
      </w:r>
      <w:r w:rsidR="00761DC6" w:rsidRP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>в соответствие</w:t>
      </w:r>
      <w:r w:rsidR="00761DC6">
        <w:rPr>
          <w:rFonts w:eastAsia="Calibri"/>
          <w:b w:val="0"/>
          <w:bCs w:val="0"/>
          <w:sz w:val="28"/>
          <w:szCs w:val="28"/>
          <w:lang w:eastAsia="en-US"/>
        </w:rPr>
        <w:t xml:space="preserve"> законом Мурманской области.</w:t>
      </w:r>
    </w:p>
    <w:p w:rsidR="00761DC6" w:rsidRPr="00A645D0" w:rsidRDefault="00761DC6" w:rsidP="00761DC6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A645D0">
        <w:rPr>
          <w:sz w:val="28"/>
          <w:szCs w:val="28"/>
        </w:rPr>
        <w:t xml:space="preserve">ГОЛОСОВАЛИ: "ЗА" – 6 </w:t>
      </w:r>
      <w:r w:rsidRPr="00A645D0">
        <w:rPr>
          <w:spacing w:val="3"/>
          <w:sz w:val="28"/>
          <w:szCs w:val="28"/>
        </w:rPr>
        <w:t>депутатов (единогласно).</w:t>
      </w:r>
    </w:p>
    <w:p w:rsidR="00761DC6" w:rsidRDefault="00761DC6" w:rsidP="00761D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1DC6">
        <w:rPr>
          <w:b/>
          <w:sz w:val="28"/>
          <w:szCs w:val="28"/>
        </w:rPr>
        <w:t>Председательствующий:</w:t>
      </w:r>
      <w:r>
        <w:rPr>
          <w:sz w:val="28"/>
          <w:szCs w:val="28"/>
        </w:rPr>
        <w:t xml:space="preserve"> </w:t>
      </w:r>
      <w:r w:rsidRPr="00761DC6">
        <w:rPr>
          <w:sz w:val="28"/>
          <w:szCs w:val="28"/>
        </w:rPr>
        <w:t>Следующий проект решения предлагается в связи с заявлением предпринимателя Филиппова А.А.</w:t>
      </w:r>
    </w:p>
    <w:p w:rsidR="00761DC6" w:rsidRPr="00761DC6" w:rsidRDefault="00761DC6" w:rsidP="00761D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sz w:val="28"/>
          <w:szCs w:val="28"/>
        </w:rPr>
        <w:t xml:space="preserve"> </w:t>
      </w:r>
      <w:proofErr w:type="gramStart"/>
      <w:r w:rsidRPr="00761DC6">
        <w:rPr>
          <w:rFonts w:eastAsia="Calibri"/>
          <w:sz w:val="28"/>
          <w:szCs w:val="28"/>
          <w:lang w:eastAsia="en-US"/>
        </w:rPr>
        <w:t>В соответствии со статьей 1 Федерального закона от 22.07.2008 № 159-ФЗ (ред. от 08.06.2020)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для субъектов малого и среднего предпринимательства установлена возможность отчуждения из государственной или из муниципальной собственности недвижимого имущества, арендуемого</w:t>
      </w:r>
      <w:proofErr w:type="gramEnd"/>
      <w:r w:rsidRPr="00761DC6">
        <w:rPr>
          <w:rFonts w:eastAsia="Calibri"/>
          <w:sz w:val="28"/>
          <w:szCs w:val="28"/>
          <w:lang w:eastAsia="en-US"/>
        </w:rPr>
        <w:t xml:space="preserve"> субъектами малого и среднего предпринимательства, в том числе приватизации арендуемого имущества.</w:t>
      </w:r>
    </w:p>
    <w:p w:rsidR="00761DC6" w:rsidRPr="00761DC6" w:rsidRDefault="00761DC6" w:rsidP="00761D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 xml:space="preserve">Государственное или муниципальное унитарное предприятие вправе осуществить возмездное отчуждение недвижимого имущества, принадлежащего ему и арендуемого лицом, отвечающим требованиям, предусмотренным </w:t>
      </w:r>
      <w:hyperlink r:id="rId7" w:history="1">
        <w:r w:rsidRPr="00761DC6">
          <w:rPr>
            <w:rFonts w:eastAsia="Calibri"/>
            <w:sz w:val="28"/>
            <w:szCs w:val="28"/>
            <w:lang w:eastAsia="en-US"/>
          </w:rPr>
          <w:t>статьей 3</w:t>
        </w:r>
      </w:hyperlink>
      <w:r w:rsidRPr="00761DC6">
        <w:rPr>
          <w:rFonts w:eastAsia="Calibri"/>
          <w:sz w:val="28"/>
          <w:szCs w:val="28"/>
          <w:lang w:eastAsia="en-US"/>
        </w:rPr>
        <w:t xml:space="preserve"> настоящего Федерального закона, в порядке, обеспечивающем реализацию преимущественного права арендатора на приобретение указанного имущества.</w:t>
      </w:r>
    </w:p>
    <w:p w:rsidR="00761DC6" w:rsidRPr="00761DC6" w:rsidRDefault="00761DC6" w:rsidP="00761D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61DC6">
        <w:rPr>
          <w:rFonts w:eastAsia="Calibri"/>
          <w:sz w:val="28"/>
          <w:szCs w:val="28"/>
          <w:lang w:eastAsia="en-US"/>
        </w:rPr>
        <w:t xml:space="preserve">Субъекты малого и среднего предпринимательства,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</w:t>
      </w:r>
      <w:hyperlink r:id="rId8" w:history="1">
        <w:r w:rsidRPr="00761DC6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761DC6">
        <w:rPr>
          <w:rFonts w:eastAsia="Calibri"/>
          <w:sz w:val="28"/>
          <w:szCs w:val="28"/>
          <w:lang w:eastAsia="en-US"/>
        </w:rPr>
        <w:t xml:space="preserve"> от 29 июля 1998 года N 135-ФЗ "Об оценочной деятельности в Российской Федерации" (далее - Федеральный закон "Об оценочной деятельности в Российской Федерации").</w:t>
      </w:r>
      <w:proofErr w:type="gramEnd"/>
    </w:p>
    <w:p w:rsidR="00761DC6" w:rsidRPr="00761DC6" w:rsidRDefault="00761DC6" w:rsidP="00761DC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61DC6" w:rsidRPr="00761DC6" w:rsidRDefault="00761DC6" w:rsidP="00761D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lastRenderedPageBreak/>
        <w:t>На основании вышеизложенного, Филиппов Александр Анатольевич являясь субъектом малого и среднего предпринимательства, включенный в реестр субъектов малого и среднего предпринимательства имеет преимущественное  право на приобретение данного имущества.</w:t>
      </w:r>
    </w:p>
    <w:p w:rsidR="00761DC6" w:rsidRPr="00761DC6" w:rsidRDefault="00761DC6" w:rsidP="00761DC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>Обязательные требования статьи 3 ФЗ 159 соблюдены:</w:t>
      </w:r>
    </w:p>
    <w:p w:rsidR="00761DC6" w:rsidRPr="00761DC6" w:rsidRDefault="00761DC6" w:rsidP="00761DC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>Является добросовестным арендатором данного имущества.</w:t>
      </w:r>
    </w:p>
    <w:p w:rsidR="00761DC6" w:rsidRPr="00761DC6" w:rsidRDefault="00761DC6" w:rsidP="00761DC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>Срок аренды имущества превышает 2 года в статусе субъекта МСП.</w:t>
      </w:r>
    </w:p>
    <w:p w:rsidR="00761DC6" w:rsidRPr="00761DC6" w:rsidRDefault="00761DC6" w:rsidP="00761DC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>Отсутствует задолженность по арендной плате.</w:t>
      </w:r>
    </w:p>
    <w:p w:rsidR="00761DC6" w:rsidRPr="00761DC6" w:rsidRDefault="00761DC6" w:rsidP="00761DC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>Проведена государственная оценка имущества.</w:t>
      </w:r>
    </w:p>
    <w:p w:rsidR="00761DC6" w:rsidRPr="00761DC6" w:rsidRDefault="00761DC6" w:rsidP="00761DC6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61DC6">
        <w:rPr>
          <w:rFonts w:eastAsia="Calibri"/>
          <w:sz w:val="28"/>
          <w:szCs w:val="28"/>
          <w:lang w:eastAsia="en-US"/>
        </w:rPr>
        <w:t xml:space="preserve">Арендуемое имущество не включено в утвержденный в соответствии с </w:t>
      </w:r>
      <w:hyperlink r:id="rId9" w:history="1">
        <w:r w:rsidRPr="00761DC6">
          <w:rPr>
            <w:rFonts w:eastAsia="Calibri"/>
            <w:sz w:val="28"/>
            <w:szCs w:val="28"/>
            <w:lang w:eastAsia="en-US"/>
          </w:rPr>
          <w:t>частью 4 статьи 18</w:t>
        </w:r>
      </w:hyperlink>
      <w:r w:rsidRPr="00761DC6">
        <w:rPr>
          <w:rFonts w:eastAsia="Calibri"/>
          <w:sz w:val="28"/>
          <w:szCs w:val="28"/>
          <w:lang w:eastAsia="en-US"/>
        </w:rPr>
        <w:t xml:space="preserve"> Федерального закона "О развитии малого и среднего предпринимательства в Российской Федерации"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</w:t>
      </w:r>
      <w:hyperlink r:id="rId10" w:history="1">
        <w:r w:rsidRPr="00761DC6">
          <w:rPr>
            <w:rFonts w:eastAsia="Calibri"/>
            <w:sz w:val="28"/>
            <w:szCs w:val="28"/>
            <w:lang w:eastAsia="en-US"/>
          </w:rPr>
          <w:t>частью 2.1 статьи 9</w:t>
        </w:r>
      </w:hyperlink>
      <w:r w:rsidRPr="00761DC6">
        <w:rPr>
          <w:rFonts w:eastAsia="Calibri"/>
          <w:sz w:val="28"/>
          <w:szCs w:val="28"/>
          <w:lang w:eastAsia="en-US"/>
        </w:rPr>
        <w:t xml:space="preserve"> настоящего Федерального закона</w:t>
      </w:r>
      <w:proofErr w:type="gramEnd"/>
    </w:p>
    <w:p w:rsidR="00761DC6" w:rsidRPr="00761DC6" w:rsidRDefault="00761DC6" w:rsidP="00761DC6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>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761DC6" w:rsidRPr="00761DC6" w:rsidRDefault="00761DC6" w:rsidP="00761D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61DC6">
        <w:rPr>
          <w:rFonts w:eastAsia="Calibri"/>
          <w:sz w:val="28"/>
          <w:szCs w:val="28"/>
          <w:lang w:eastAsia="en-US"/>
        </w:rPr>
        <w:t xml:space="preserve">Со стороны субъекта МСП ФЗ 159 предусмотрена возможность в судебном порядке опротестовать отказ в возмездном отчуждении (приватизации) имущества. </w:t>
      </w:r>
    </w:p>
    <w:p w:rsidR="00761DC6" w:rsidRDefault="00FB516A" w:rsidP="00761DC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 меня есть мнение, что мы не должны продавать подобные объекты. Это доходная часть бюджета и в перспективе гаражи могут быть востребованы для других целей. Например, в очень плохом сейчас состоянии гараж администрации.</w:t>
      </w:r>
    </w:p>
    <w:p w:rsidR="00FB516A" w:rsidRDefault="00FB516A" w:rsidP="00FB516A">
      <w:pPr>
        <w:autoSpaceDE w:val="0"/>
        <w:autoSpaceDN w:val="0"/>
        <w:adjustRightInd w:val="0"/>
        <w:spacing w:after="120"/>
        <w:jc w:val="both"/>
        <w:rPr>
          <w:rFonts w:eastAsia="Calibri"/>
          <w:sz w:val="28"/>
          <w:szCs w:val="28"/>
          <w:lang w:eastAsia="en-US"/>
        </w:rPr>
      </w:pPr>
      <w:r w:rsidRPr="00FB516A">
        <w:rPr>
          <w:rFonts w:eastAsia="Calibri"/>
          <w:b/>
          <w:sz w:val="28"/>
          <w:szCs w:val="28"/>
          <w:lang w:eastAsia="en-US"/>
        </w:rPr>
        <w:t>Цыпышев Э.Ю.: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FB516A">
        <w:rPr>
          <w:rFonts w:eastAsia="Calibri"/>
          <w:sz w:val="28"/>
          <w:szCs w:val="28"/>
          <w:lang w:eastAsia="en-US"/>
        </w:rPr>
        <w:t xml:space="preserve">У предпринимателя есть право на приватизацию. Отказать ему можно, только если он </w:t>
      </w:r>
      <w:r>
        <w:rPr>
          <w:rFonts w:eastAsia="Calibri"/>
          <w:sz w:val="28"/>
          <w:szCs w:val="28"/>
          <w:lang w:eastAsia="en-US"/>
        </w:rPr>
        <w:t xml:space="preserve">не соблюдает требования. </w:t>
      </w:r>
    </w:p>
    <w:p w:rsidR="00FB516A" w:rsidRDefault="00FB516A" w:rsidP="00FB516A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761DC6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FB516A">
        <w:rPr>
          <w:sz w:val="28"/>
          <w:szCs w:val="28"/>
        </w:rPr>
        <w:t>Какие будут предложения?</w:t>
      </w:r>
    </w:p>
    <w:p w:rsidR="00FB516A" w:rsidRPr="00761DC6" w:rsidRDefault="00FB516A" w:rsidP="00FB516A">
      <w:pPr>
        <w:autoSpaceDE w:val="0"/>
        <w:autoSpaceDN w:val="0"/>
        <w:adjustRightInd w:val="0"/>
        <w:spacing w:after="120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FB516A">
        <w:rPr>
          <w:b/>
          <w:sz w:val="28"/>
          <w:szCs w:val="28"/>
        </w:rPr>
        <w:t>Борщевский</w:t>
      </w:r>
      <w:proofErr w:type="gramEnd"/>
      <w:r w:rsidRPr="00FB516A">
        <w:rPr>
          <w:b/>
          <w:sz w:val="28"/>
          <w:szCs w:val="28"/>
        </w:rPr>
        <w:t xml:space="preserve"> С.И.:</w:t>
      </w:r>
      <w:r>
        <w:rPr>
          <w:b/>
          <w:sz w:val="28"/>
          <w:szCs w:val="28"/>
        </w:rPr>
        <w:t xml:space="preserve"> </w:t>
      </w:r>
      <w:r w:rsidRPr="00FB516A">
        <w:rPr>
          <w:sz w:val="28"/>
          <w:szCs w:val="28"/>
        </w:rPr>
        <w:t>Принять.</w:t>
      </w:r>
    </w:p>
    <w:p w:rsidR="00761DC6" w:rsidRPr="00761DC6" w:rsidRDefault="00FB516A" w:rsidP="00761DC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Голосовали: </w:t>
      </w:r>
      <w:r w:rsidRPr="00A645D0">
        <w:rPr>
          <w:sz w:val="28"/>
          <w:szCs w:val="28"/>
        </w:rPr>
        <w:t xml:space="preserve">"ЗА" – </w:t>
      </w:r>
      <w:r>
        <w:rPr>
          <w:sz w:val="28"/>
          <w:szCs w:val="28"/>
        </w:rPr>
        <w:t>5</w:t>
      </w:r>
      <w:r w:rsidRPr="00A645D0">
        <w:rPr>
          <w:sz w:val="28"/>
          <w:szCs w:val="28"/>
        </w:rPr>
        <w:t xml:space="preserve"> </w:t>
      </w:r>
      <w:r w:rsidRPr="00A645D0">
        <w:rPr>
          <w:spacing w:val="3"/>
          <w:sz w:val="28"/>
          <w:szCs w:val="28"/>
        </w:rPr>
        <w:t>депутатов</w:t>
      </w:r>
    </w:p>
    <w:p w:rsidR="00761DC6" w:rsidRPr="00761DC6" w:rsidRDefault="00FB516A" w:rsidP="00761DC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«ВОЗДЕРЖАЛСЯ» - 1 депутат.</w:t>
      </w:r>
    </w:p>
    <w:p w:rsidR="00575944" w:rsidRPr="00FB516A" w:rsidRDefault="00FB516A" w:rsidP="00EE2FC4">
      <w:pPr>
        <w:pStyle w:val="ConsPlusTitle"/>
        <w:widowControl/>
        <w:spacing w:after="120"/>
        <w:jc w:val="both"/>
        <w:rPr>
          <w:sz w:val="28"/>
          <w:szCs w:val="28"/>
        </w:rPr>
      </w:pPr>
      <w:r w:rsidRPr="00FB516A">
        <w:rPr>
          <w:sz w:val="28"/>
          <w:szCs w:val="28"/>
        </w:rPr>
        <w:t>Председательствующий:</w:t>
      </w:r>
      <w:r>
        <w:rPr>
          <w:sz w:val="28"/>
          <w:szCs w:val="28"/>
        </w:rPr>
        <w:t xml:space="preserve"> </w:t>
      </w:r>
      <w:r w:rsidRPr="00FB516A">
        <w:rPr>
          <w:b w:val="0"/>
          <w:sz w:val="28"/>
          <w:szCs w:val="28"/>
        </w:rPr>
        <w:t>В варианте Устава</w:t>
      </w:r>
      <w:r>
        <w:rPr>
          <w:b w:val="0"/>
          <w:sz w:val="28"/>
          <w:szCs w:val="28"/>
        </w:rPr>
        <w:t>, утвержденного решением</w:t>
      </w:r>
      <w:r w:rsidR="00FC7378">
        <w:rPr>
          <w:b w:val="0"/>
          <w:sz w:val="28"/>
          <w:szCs w:val="28"/>
        </w:rPr>
        <w:t xml:space="preserve"> № 77 </w:t>
      </w:r>
      <w:r w:rsidR="00FC7378" w:rsidRPr="00FC7378">
        <w:rPr>
          <w:b w:val="0"/>
          <w:sz w:val="28"/>
          <w:szCs w:val="28"/>
        </w:rPr>
        <w:t xml:space="preserve">от </w:t>
      </w:r>
      <w:r w:rsidR="00FC7378" w:rsidRPr="00726099">
        <w:rPr>
          <w:b w:val="0"/>
          <w:sz w:val="28"/>
          <w:szCs w:val="28"/>
          <w:lang w:eastAsia="ar-SA"/>
        </w:rPr>
        <w:t>25.05.2020</w:t>
      </w:r>
      <w:r w:rsidR="00EE2FC4">
        <w:rPr>
          <w:b w:val="0"/>
          <w:sz w:val="28"/>
          <w:szCs w:val="28"/>
          <w:lang w:eastAsia="ar-SA"/>
        </w:rPr>
        <w:t xml:space="preserve"> </w:t>
      </w:r>
      <w:r w:rsidR="00FC7378">
        <w:rPr>
          <w:b w:val="0"/>
          <w:sz w:val="28"/>
          <w:szCs w:val="28"/>
          <w:lang w:eastAsia="ar-SA"/>
        </w:rPr>
        <w:t xml:space="preserve"> была допущена ошибка</w:t>
      </w:r>
      <w:r w:rsidR="00C87149">
        <w:rPr>
          <w:b w:val="0"/>
          <w:sz w:val="28"/>
          <w:szCs w:val="28"/>
          <w:lang w:eastAsia="ar-SA"/>
        </w:rPr>
        <w:t>,</w:t>
      </w:r>
      <w:bookmarkStart w:id="0" w:name="_GoBack"/>
      <w:bookmarkEnd w:id="0"/>
      <w:r w:rsidR="00FC7378">
        <w:rPr>
          <w:b w:val="0"/>
          <w:sz w:val="28"/>
          <w:szCs w:val="28"/>
          <w:lang w:eastAsia="ar-SA"/>
        </w:rPr>
        <w:t xml:space="preserve"> и Министерство юстиции отказало в его регистрации. </w:t>
      </w:r>
      <w:r w:rsidR="00EE2FC4">
        <w:rPr>
          <w:b w:val="0"/>
          <w:sz w:val="28"/>
          <w:szCs w:val="28"/>
          <w:lang w:eastAsia="ar-SA"/>
        </w:rPr>
        <w:t>Предлагаю отменить данное решение и принять новое с исправленными ошибками.</w:t>
      </w:r>
    </w:p>
    <w:p w:rsidR="008B1DA9" w:rsidRDefault="0090732A" w:rsidP="00B406FF">
      <w:pPr>
        <w:tabs>
          <w:tab w:val="left" w:pos="900"/>
        </w:tabs>
        <w:spacing w:after="200" w:line="276" w:lineRule="auto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0D266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EE2FC4" w:rsidRDefault="00EE2FC4" w:rsidP="00A645D0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Барудкина О.А.: </w:t>
      </w:r>
      <w:r>
        <w:rPr>
          <w:sz w:val="28"/>
          <w:szCs w:val="28"/>
        </w:rPr>
        <w:t xml:space="preserve">Поступило обращение жителей по поводу пожарища на ул. </w:t>
      </w:r>
      <w:proofErr w:type="gramStart"/>
      <w:r>
        <w:rPr>
          <w:sz w:val="28"/>
          <w:szCs w:val="28"/>
        </w:rPr>
        <w:t>Новой</w:t>
      </w:r>
      <w:proofErr w:type="gramEnd"/>
      <w:r>
        <w:rPr>
          <w:sz w:val="28"/>
          <w:szCs w:val="28"/>
        </w:rPr>
        <w:t xml:space="preserve">. </w:t>
      </w:r>
    </w:p>
    <w:p w:rsidR="00EE2FC4" w:rsidRDefault="00EE2FC4" w:rsidP="00A645D0">
      <w:pPr>
        <w:spacing w:after="120"/>
        <w:jc w:val="both"/>
        <w:rPr>
          <w:sz w:val="28"/>
          <w:szCs w:val="28"/>
        </w:rPr>
      </w:pPr>
      <w:r w:rsidRPr="00EE2FC4">
        <w:rPr>
          <w:b/>
          <w:sz w:val="28"/>
          <w:szCs w:val="28"/>
        </w:rPr>
        <w:lastRenderedPageBreak/>
        <w:t>Борщевский С.И.:</w:t>
      </w:r>
      <w:r>
        <w:rPr>
          <w:sz w:val="28"/>
          <w:szCs w:val="28"/>
        </w:rPr>
        <w:t xml:space="preserve"> Если нужно помочь. Можно договориться с трактором. Готов оказать помощь техникой. </w:t>
      </w:r>
    </w:p>
    <w:p w:rsidR="00EE2FC4" w:rsidRDefault="00EE2FC4" w:rsidP="00A645D0">
      <w:pPr>
        <w:spacing w:after="120"/>
        <w:jc w:val="both"/>
        <w:rPr>
          <w:sz w:val="28"/>
          <w:szCs w:val="28"/>
        </w:rPr>
      </w:pPr>
      <w:r w:rsidRPr="00EE2FC4">
        <w:rPr>
          <w:b/>
          <w:sz w:val="28"/>
          <w:szCs w:val="28"/>
        </w:rPr>
        <w:t>Шебут Г.В.:</w:t>
      </w:r>
      <w:r>
        <w:rPr>
          <w:sz w:val="28"/>
          <w:szCs w:val="28"/>
        </w:rPr>
        <w:t xml:space="preserve"> Но мусор надо будет вывозить. Надо выяснить у хозяйки дома, насколько она готова участвовать в наведении порядка.</w:t>
      </w:r>
    </w:p>
    <w:p w:rsidR="00EE2FC4" w:rsidRDefault="00EE2FC4" w:rsidP="00A645D0">
      <w:pPr>
        <w:spacing w:after="120"/>
        <w:jc w:val="both"/>
        <w:rPr>
          <w:sz w:val="28"/>
          <w:szCs w:val="28"/>
        </w:rPr>
      </w:pPr>
      <w:proofErr w:type="gramStart"/>
      <w:r w:rsidRPr="00C87149">
        <w:rPr>
          <w:b/>
          <w:sz w:val="28"/>
          <w:szCs w:val="28"/>
        </w:rPr>
        <w:t>Борщевский</w:t>
      </w:r>
      <w:proofErr w:type="gramEnd"/>
      <w:r w:rsidRPr="00C87149">
        <w:rPr>
          <w:b/>
          <w:sz w:val="28"/>
          <w:szCs w:val="28"/>
        </w:rPr>
        <w:t xml:space="preserve"> С.И.:</w:t>
      </w:r>
      <w:r>
        <w:rPr>
          <w:sz w:val="28"/>
          <w:szCs w:val="28"/>
        </w:rPr>
        <w:t xml:space="preserve"> 6 сентября приедут студенты-волонтеры из Мурманска. Готовы убрать территорию, но не в черте села и чтобы можно было проехать на микроавтобусе. Предлагаю территорию за свалкой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Если есть другие предложения можно до  сентября сообщить.</w:t>
      </w:r>
    </w:p>
    <w:p w:rsidR="00EE2FC4" w:rsidRDefault="00EE2FC4" w:rsidP="00A645D0">
      <w:pPr>
        <w:spacing w:after="120"/>
        <w:jc w:val="both"/>
        <w:rPr>
          <w:sz w:val="28"/>
          <w:szCs w:val="28"/>
        </w:rPr>
      </w:pPr>
      <w:r w:rsidRPr="00C87149">
        <w:rPr>
          <w:b/>
          <w:sz w:val="28"/>
          <w:szCs w:val="28"/>
        </w:rPr>
        <w:t>Пирогов В.А.:</w:t>
      </w:r>
      <w:r>
        <w:rPr>
          <w:sz w:val="28"/>
          <w:szCs w:val="28"/>
        </w:rPr>
        <w:t xml:space="preserve"> В сторону р. </w:t>
      </w:r>
      <w:proofErr w:type="spellStart"/>
      <w:r>
        <w:rPr>
          <w:sz w:val="28"/>
          <w:szCs w:val="28"/>
        </w:rPr>
        <w:t>Нивка</w:t>
      </w:r>
      <w:proofErr w:type="spellEnd"/>
      <w:r>
        <w:rPr>
          <w:sz w:val="28"/>
          <w:szCs w:val="28"/>
        </w:rPr>
        <w:t xml:space="preserve"> на первом повороте свалка мусора.</w:t>
      </w:r>
    </w:p>
    <w:p w:rsidR="00EE2FC4" w:rsidRDefault="00EE2FC4" w:rsidP="00A645D0">
      <w:pPr>
        <w:spacing w:after="120"/>
        <w:jc w:val="both"/>
        <w:rPr>
          <w:sz w:val="28"/>
          <w:szCs w:val="28"/>
        </w:rPr>
      </w:pPr>
      <w:r w:rsidRPr="00C87149">
        <w:rPr>
          <w:b/>
          <w:sz w:val="28"/>
          <w:szCs w:val="28"/>
        </w:rPr>
        <w:t>Артиева А.Н.:</w:t>
      </w:r>
      <w:r>
        <w:rPr>
          <w:sz w:val="28"/>
          <w:szCs w:val="28"/>
        </w:rPr>
        <w:t xml:space="preserve"> </w:t>
      </w:r>
      <w:proofErr w:type="spellStart"/>
      <w:r w:rsidR="00C87149">
        <w:rPr>
          <w:sz w:val="28"/>
          <w:szCs w:val="28"/>
        </w:rPr>
        <w:t>Краснощельцы</w:t>
      </w:r>
      <w:proofErr w:type="spellEnd"/>
      <w:r w:rsidR="00C87149">
        <w:rPr>
          <w:sz w:val="28"/>
          <w:szCs w:val="28"/>
        </w:rPr>
        <w:t xml:space="preserve"> жалуются, что летом увеличился пассажиропоток и грузовых рейсов мало, не хватает продуктов.</w:t>
      </w:r>
    </w:p>
    <w:p w:rsidR="000D266E" w:rsidRDefault="00A645D0" w:rsidP="00A645D0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 </w:t>
      </w:r>
      <w:r w:rsidR="000D266E" w:rsidRPr="0043012D">
        <w:rPr>
          <w:sz w:val="28"/>
          <w:szCs w:val="28"/>
        </w:rPr>
        <w:t xml:space="preserve"> </w:t>
      </w:r>
      <w:r w:rsidR="00C87149">
        <w:rPr>
          <w:sz w:val="28"/>
          <w:szCs w:val="28"/>
        </w:rPr>
        <w:t xml:space="preserve">Выяснить возможности в уборке хозяйки сгоревшего дома. Проверить наличие свалки по дороге на р. </w:t>
      </w:r>
      <w:proofErr w:type="spellStart"/>
      <w:r w:rsidR="00C87149">
        <w:rPr>
          <w:sz w:val="28"/>
          <w:szCs w:val="28"/>
        </w:rPr>
        <w:t>Нивку</w:t>
      </w:r>
      <w:proofErr w:type="spellEnd"/>
      <w:r w:rsidR="00C87149">
        <w:rPr>
          <w:sz w:val="28"/>
          <w:szCs w:val="28"/>
        </w:rPr>
        <w:t>. Уточнить в администрации ситуацию с доставкой продовольствия.</w:t>
      </w:r>
    </w:p>
    <w:p w:rsidR="00A645D0" w:rsidRDefault="00A645D0" w:rsidP="00FC214F">
      <w:pPr>
        <w:rPr>
          <w:b/>
          <w:sz w:val="28"/>
          <w:szCs w:val="28"/>
        </w:rPr>
      </w:pPr>
    </w:p>
    <w:p w:rsidR="00FC214F" w:rsidRPr="00F96A53" w:rsidRDefault="00A645D0" w:rsidP="00FC214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A51E0">
        <w:rPr>
          <w:sz w:val="28"/>
          <w:szCs w:val="28"/>
        </w:rPr>
        <w:t>редседателя</w:t>
      </w:r>
      <w:r w:rsidR="00FC214F" w:rsidRPr="00F96A53">
        <w:rPr>
          <w:sz w:val="28"/>
          <w:szCs w:val="28"/>
        </w:rPr>
        <w:t xml:space="preserve"> Совета депутатов сельского</w:t>
      </w:r>
    </w:p>
    <w:p w:rsidR="00FC214F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4A51E0">
        <w:rPr>
          <w:sz w:val="28"/>
          <w:szCs w:val="28"/>
        </w:rPr>
        <w:tab/>
        <w:t xml:space="preserve">           </w:t>
      </w:r>
      <w:r w:rsidR="00F96A53">
        <w:rPr>
          <w:sz w:val="28"/>
          <w:szCs w:val="28"/>
        </w:rPr>
        <w:tab/>
      </w:r>
      <w:r w:rsidR="004A51E0">
        <w:rPr>
          <w:sz w:val="28"/>
          <w:szCs w:val="28"/>
        </w:rPr>
        <w:t xml:space="preserve">       </w:t>
      </w:r>
      <w:r w:rsidR="00A645D0">
        <w:rPr>
          <w:sz w:val="28"/>
          <w:szCs w:val="28"/>
        </w:rPr>
        <w:t>Шебут Г.В.</w:t>
      </w:r>
      <w:r w:rsidRPr="00F96A53">
        <w:rPr>
          <w:sz w:val="28"/>
          <w:szCs w:val="28"/>
        </w:rPr>
        <w:t>.</w:t>
      </w:r>
    </w:p>
    <w:p w:rsidR="004A51E0" w:rsidRPr="00F96A53" w:rsidRDefault="004A51E0" w:rsidP="00594CD5">
      <w:pPr>
        <w:spacing w:after="120"/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A645D0">
        <w:rPr>
          <w:sz w:val="28"/>
          <w:szCs w:val="28"/>
        </w:rPr>
        <w:t>1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</w:t>
      </w:r>
      <w:r w:rsidR="00C87149">
        <w:rPr>
          <w:sz w:val="28"/>
          <w:szCs w:val="28"/>
        </w:rPr>
        <w:t>Барудкина О.А</w:t>
      </w:r>
      <w:r w:rsidR="004425D6">
        <w:rPr>
          <w:sz w:val="28"/>
          <w:szCs w:val="28"/>
        </w:rPr>
        <w:t>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5611B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5D6C4A9B"/>
    <w:multiLevelType w:val="hybridMultilevel"/>
    <w:tmpl w:val="9474B104"/>
    <w:lvl w:ilvl="0" w:tplc="89F4E0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344CA"/>
    <w:rsid w:val="0006315B"/>
    <w:rsid w:val="00075C35"/>
    <w:rsid w:val="000A6C3B"/>
    <w:rsid w:val="000C3836"/>
    <w:rsid w:val="000D01F9"/>
    <w:rsid w:val="000D1ACC"/>
    <w:rsid w:val="000D266E"/>
    <w:rsid w:val="000E019F"/>
    <w:rsid w:val="001114AC"/>
    <w:rsid w:val="00120520"/>
    <w:rsid w:val="00124A96"/>
    <w:rsid w:val="00124CB1"/>
    <w:rsid w:val="001578FB"/>
    <w:rsid w:val="001744D3"/>
    <w:rsid w:val="00175722"/>
    <w:rsid w:val="00181344"/>
    <w:rsid w:val="001A636F"/>
    <w:rsid w:val="001A6E3E"/>
    <w:rsid w:val="00222828"/>
    <w:rsid w:val="00250D98"/>
    <w:rsid w:val="00275091"/>
    <w:rsid w:val="00282D24"/>
    <w:rsid w:val="0029628D"/>
    <w:rsid w:val="002A4AA1"/>
    <w:rsid w:val="002B71F5"/>
    <w:rsid w:val="002C3013"/>
    <w:rsid w:val="002E47C0"/>
    <w:rsid w:val="002F1ACD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F5089"/>
    <w:rsid w:val="00427059"/>
    <w:rsid w:val="00432993"/>
    <w:rsid w:val="00437C50"/>
    <w:rsid w:val="004425D6"/>
    <w:rsid w:val="0044542A"/>
    <w:rsid w:val="00445607"/>
    <w:rsid w:val="0046476B"/>
    <w:rsid w:val="00465E65"/>
    <w:rsid w:val="00486E89"/>
    <w:rsid w:val="00487B23"/>
    <w:rsid w:val="00487E10"/>
    <w:rsid w:val="004A509E"/>
    <w:rsid w:val="004A51E0"/>
    <w:rsid w:val="004A7A06"/>
    <w:rsid w:val="004B3C55"/>
    <w:rsid w:val="004C2767"/>
    <w:rsid w:val="004C3323"/>
    <w:rsid w:val="004D2523"/>
    <w:rsid w:val="004E3091"/>
    <w:rsid w:val="00500C8C"/>
    <w:rsid w:val="0050398D"/>
    <w:rsid w:val="005154DC"/>
    <w:rsid w:val="00523E11"/>
    <w:rsid w:val="00540DCA"/>
    <w:rsid w:val="005611B6"/>
    <w:rsid w:val="00564801"/>
    <w:rsid w:val="00574B02"/>
    <w:rsid w:val="00575944"/>
    <w:rsid w:val="00594CD5"/>
    <w:rsid w:val="005A564F"/>
    <w:rsid w:val="005B7025"/>
    <w:rsid w:val="005C1927"/>
    <w:rsid w:val="005C3EA2"/>
    <w:rsid w:val="005D3F8F"/>
    <w:rsid w:val="005F6256"/>
    <w:rsid w:val="00605E22"/>
    <w:rsid w:val="0063430F"/>
    <w:rsid w:val="006570D1"/>
    <w:rsid w:val="00657AA5"/>
    <w:rsid w:val="00666AAF"/>
    <w:rsid w:val="006A07A8"/>
    <w:rsid w:val="006B176F"/>
    <w:rsid w:val="006B61B8"/>
    <w:rsid w:val="006D743C"/>
    <w:rsid w:val="00716AE5"/>
    <w:rsid w:val="00716CEA"/>
    <w:rsid w:val="007246DB"/>
    <w:rsid w:val="00726099"/>
    <w:rsid w:val="00726B17"/>
    <w:rsid w:val="00727AC9"/>
    <w:rsid w:val="00755EC3"/>
    <w:rsid w:val="00761DC6"/>
    <w:rsid w:val="00791221"/>
    <w:rsid w:val="0079189D"/>
    <w:rsid w:val="00795226"/>
    <w:rsid w:val="007A2F71"/>
    <w:rsid w:val="007A69BC"/>
    <w:rsid w:val="007E10F8"/>
    <w:rsid w:val="007F233C"/>
    <w:rsid w:val="00815BC1"/>
    <w:rsid w:val="0082335F"/>
    <w:rsid w:val="00896CCC"/>
    <w:rsid w:val="00897ECC"/>
    <w:rsid w:val="008A5F3C"/>
    <w:rsid w:val="008B1DA9"/>
    <w:rsid w:val="008C1792"/>
    <w:rsid w:val="008C7511"/>
    <w:rsid w:val="008E5EC9"/>
    <w:rsid w:val="0090582B"/>
    <w:rsid w:val="0090732A"/>
    <w:rsid w:val="00933C70"/>
    <w:rsid w:val="00934738"/>
    <w:rsid w:val="00990401"/>
    <w:rsid w:val="00996120"/>
    <w:rsid w:val="009A0B58"/>
    <w:rsid w:val="009C6FB7"/>
    <w:rsid w:val="009C741A"/>
    <w:rsid w:val="009D458A"/>
    <w:rsid w:val="009E7795"/>
    <w:rsid w:val="009F4DED"/>
    <w:rsid w:val="00A10C74"/>
    <w:rsid w:val="00A1293F"/>
    <w:rsid w:val="00A2080F"/>
    <w:rsid w:val="00A42F30"/>
    <w:rsid w:val="00A44D12"/>
    <w:rsid w:val="00A645D0"/>
    <w:rsid w:val="00AA0B34"/>
    <w:rsid w:val="00AB3191"/>
    <w:rsid w:val="00AB7E26"/>
    <w:rsid w:val="00AC21EF"/>
    <w:rsid w:val="00AD771B"/>
    <w:rsid w:val="00AE7757"/>
    <w:rsid w:val="00AF742C"/>
    <w:rsid w:val="00B10C2D"/>
    <w:rsid w:val="00B142A5"/>
    <w:rsid w:val="00B35924"/>
    <w:rsid w:val="00B406FF"/>
    <w:rsid w:val="00B65E83"/>
    <w:rsid w:val="00B90664"/>
    <w:rsid w:val="00B94EE8"/>
    <w:rsid w:val="00B959E7"/>
    <w:rsid w:val="00BA58E0"/>
    <w:rsid w:val="00BD2397"/>
    <w:rsid w:val="00BF520D"/>
    <w:rsid w:val="00C05AFA"/>
    <w:rsid w:val="00C1544F"/>
    <w:rsid w:val="00C17D62"/>
    <w:rsid w:val="00C3239F"/>
    <w:rsid w:val="00C5121E"/>
    <w:rsid w:val="00C549F8"/>
    <w:rsid w:val="00C67973"/>
    <w:rsid w:val="00C87149"/>
    <w:rsid w:val="00CA7135"/>
    <w:rsid w:val="00CB6FDD"/>
    <w:rsid w:val="00CD16F5"/>
    <w:rsid w:val="00CD650B"/>
    <w:rsid w:val="00CE3467"/>
    <w:rsid w:val="00CF1605"/>
    <w:rsid w:val="00D22950"/>
    <w:rsid w:val="00D24E05"/>
    <w:rsid w:val="00D42F0D"/>
    <w:rsid w:val="00D72286"/>
    <w:rsid w:val="00D738C9"/>
    <w:rsid w:val="00DA173E"/>
    <w:rsid w:val="00DB7135"/>
    <w:rsid w:val="00DB7D86"/>
    <w:rsid w:val="00E31158"/>
    <w:rsid w:val="00E36351"/>
    <w:rsid w:val="00E42F87"/>
    <w:rsid w:val="00E5467A"/>
    <w:rsid w:val="00E627AD"/>
    <w:rsid w:val="00E76DFE"/>
    <w:rsid w:val="00EA2F19"/>
    <w:rsid w:val="00ED2C60"/>
    <w:rsid w:val="00ED5556"/>
    <w:rsid w:val="00EE2FC4"/>
    <w:rsid w:val="00F04F01"/>
    <w:rsid w:val="00F3038E"/>
    <w:rsid w:val="00F52F8B"/>
    <w:rsid w:val="00F55161"/>
    <w:rsid w:val="00F566E5"/>
    <w:rsid w:val="00F80FC6"/>
    <w:rsid w:val="00F86599"/>
    <w:rsid w:val="00F87270"/>
    <w:rsid w:val="00F96A53"/>
    <w:rsid w:val="00FB516A"/>
    <w:rsid w:val="00FC214F"/>
    <w:rsid w:val="00FC3EB7"/>
    <w:rsid w:val="00FC7378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1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1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48FBB04569DE9AA307BFC76DF037919C7D85B3E8AE205110DCED9A20BC4EC9015365DA1E3402360977ADE83Dn6T9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99B32FB5EDEC96566525903490D7D96AAE9A9DA4EE792B92E44FF993AC8AD1109C462AFCC43F1259042FDCC8CC4950B290879F8A6203D4Fq7E0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F91148293DC5E39CDB669C29E27927981BA22C4DBF9F9B64265C95695C398F19239865E1BB59EF26A6EC5020BE96F405865B16633A59EFE3Ed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91148293DC5E39CDB669C29E27927981BA22C4DCF2F9B64265C95695C398F19239865E1BB59EF4646EC5020BE96F405865B16633A59EFE3Ed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0D9F-A412-44F3-B8B8-06A3C471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7</Pages>
  <Words>2322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43</cp:revision>
  <cp:lastPrinted>2020-06-29T08:34:00Z</cp:lastPrinted>
  <dcterms:created xsi:type="dcterms:W3CDTF">2019-07-03T14:39:00Z</dcterms:created>
  <dcterms:modified xsi:type="dcterms:W3CDTF">2020-08-28T10:23:00Z</dcterms:modified>
</cp:coreProperties>
</file>